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广西财经学院20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—20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学年优秀学生奖学金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获得者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名单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优秀学生奖学金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共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475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名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经济与贸易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学院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一等奖学金：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二等奖学金：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邓雅琳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(国贸1741)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梁秋婷(国贸1741)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石雨霞(国贸1741)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叶祖美(国贸1742)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姜海沛(国贸1842)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覃秋眉(国商1741)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韦东颀(国商1741)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潘柳红(国商1741)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刘淑仪(经济1741)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龙秋兰(经济1741)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李小红(经济1741)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施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颖(经济1741)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曹茵茵(经济1741)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黄柳艳(经济1742)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刘豆豆(经济1742)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黄雨菲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(国商174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暾(经济1742)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王雯静(经济1742)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左春芳(经济1742)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茜(经济1742)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徐嘉焱(经济1742)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谢媛媛(经济1742)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罗秋莹(经济1742)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媚(农经1741)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韦玉华(农经1741)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邹冰怡(农经1741)   周佳翎(农经1741)   陈  露(商经1741)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王  玲(商经1741)   甘荟瑾(土地1741)   赖慧玲(农发1741)   胡礼梦(农发1741)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韦清悦(农发1741)   黄  芳(农发1741)   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三等奖学金：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梁永兰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(国贸1741)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罗荣海(国贸1741)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覃玉歆(国贸1741)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艳(国贸1742)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莫敏君(国贸1742)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苏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奕(国贸1742)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臧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景(国贸1841)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张旖乔(国商1942)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</w:p>
    <w:p>
      <w:pPr>
        <w:tabs>
          <w:tab w:val="left" w:pos="2369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李斯哲(经济1741)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</w:rPr>
        <w:t>林倩如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杨森芃(经济174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陈宗靖(商经1741)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可(经济1741)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钱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莉(国商1842)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李婉萌(经济1741)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露(经济1741)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董燕婷(经济1742)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杨思颖(经济1742)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钟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琴(经济1742)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宇(经济1842)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侯玉芝(农经1741)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林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鑫(农经1741)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王玲莉(农经1741)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董乐扬(商经1741)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何香艳(商经1741)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朱昱蓉(商经1841)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陈嘉芳(土地1741)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陆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佳(土地1741)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蒙醒霞(经济1942)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璇(农发1741)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邓观凤(国贸1742)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</w:p>
    <w:p>
      <w:pPr>
        <w:tabs>
          <w:tab w:val="left" w:pos="2369"/>
        </w:tabs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财政与公共管理学院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一等奖学金：(共0名)：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二等奖学金：(共17名)：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李彦宜(财政1741)  方德果(财政1743)  卢天昱(财政1743)  王  烁(财政1743) 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张静玲(财政1743)  黄香艳(税收1741)  李晟煜(税收1741)  黄永凤(税收1741)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陶汶慧(税收1742)  黄飞豪(税收1742)  谢宛辰(税收1742)  宁秋梅(税收1742)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凌阳君(税收1742)  李晓云(公关1741)  覃美如(公管1741)  吴柳红(税收1842) 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冯秋钰(税收1941)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三等奖学金：(共29名)：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韩艳春(财政1741)  宋春梦(财政1741)  谭钫月(财政1741)  赵钟慧(财政1743)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黄馨慧(财政1743)  黎  晓(财政1743)  李梦怡(财政1744)  陈思霖(财政1744)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古燕心(财政1744)  覃金华(财政1744)  余泳欣(税收1741)  梁月华(税收1741)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余怡欧(税收1741)  朱雪梅(税收1742)  易孟鑫(税收1742)  罗丽婷(税收1742)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罗云凤(税收1742)  陈  丽(税收1743)  黄芳婷(税收1743)  黄艳丹(税收1743)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林金雨(税收1743)  于  洁(公管1741)  董新雨(财政1842)  卢冰彤(财政1843) 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覃冬妹(财政1843)  黄如芳(税收1842)  莫小宇(税收1842)  陈丹萍(财政1942)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杨  愿(财政1942)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金融与保险学院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一等奖学金：(共0名)：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二等奖学金：(共28名)：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李艳颜(金融1743)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陈春蓉(金融1744)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经兰芳(金融1745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)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苏雨露(金融1745) 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张蕴琪(金融1746)  陈诗瑜(投资1742)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何峙娴(投资1742)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焦祎梦琦(投资1742)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莫培钰(保险1741)  杨丽娟(保险1741)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祥翠荣(保险1742)  蓝秋彤(保险1742)   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唐  庆(保险1742)  甘丹丹(保险1742)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李  媚(保险1742)  罗意玲(保险1742)  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黄彩妮(保险1742)  朱贵星(保险1742)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刘  妍(保险1742)  杜莉萍(保险1742)   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黄雨欣(金工1741)  黄梦琪(金融1841)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梁海钰(金融1841)  蒋紫怡(金融1842)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韦  越(金融1841)  周  晴(金融1844)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黄飞颖(金融1842)  黎  娜(保险1841)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三等奖学金：(共24名)：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吴炎玲(金融1741)  黄  程(金融1741)  潘晶晶(金融1742)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吴志丹(金融1745)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杨  琴(金融1745)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林欣瑜(金融1746)  叶子青(投资1741)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黄理政(投资1742)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李志颖(保险1741)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陈  茜(保险1742)  黄朴敏(金工1741)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王春燕(金融1841)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陈柳妃(金融1842)  黄  欣(金融1844)  龙  蓉(投资1842)  覃桂明(投资1842)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黄梦玉(投资1842)  韦宇晴(保险1841)  张海燕(保险1841)  覃丽萍(保险1842)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  肖(金工1841)  田燕红(金融1941)  郑凯莉(金融1944)  高训娟(金融1921)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highlight w:val="none"/>
        </w:rPr>
        <w:t>商务外国语学院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一等奖学金：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共0名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二等奖学金：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覃雪升(英语1741)  李抒洹(英语1741)   陆  燏(商英1741)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李欣佺(法语1841)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白成思(商英1741)  廖  倩(商英1744)   魏欣然(商英1744)    刘菊程(商英1741)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向鑫怡(商英1741)  闭慧婷(商英1742)   王心意(法语1741)    刘  静(英语1841)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刘小梅(商英1842)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三等奖学金：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共2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彭伶俐(英语1741)  郑菊秋(英语1741)    覃晶晶(英语1741)    徐楚晴(商英1741)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韦伟珊(商英1741)  莫秋兰(商英1741)    莫淑怡(商英1741)    魏梦君(商英1741)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黄梅玲(商英1741)  杨  阳(商英1741)    孔维斯(商英1742)    阳思雨(商英1744) 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郭苏颖(商英1741)  唐雨晴(商英1744)    刘海彤(商英1741)    黎彦霖(商英 1744)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曾  豪(法语1741)  黎  欣(英语1841)    宾  梅(商英1943)    姚善钦(商英1744)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邓雨欣(法语1941)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卢  丽(商英1744)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信息与统计学院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一等奖学金：(共0名)：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二等奖学金：(共3名)：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白雅萱(经统1842)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李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晶(统计1741)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陈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婷(经统1741)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三等奖学金：(共6名)：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陈晓彤(统计1941)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刘晓芸(信息1941)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刘津廷(统计1741)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潘美璇(电子1741)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谢锦霞(电商1741)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周专荣(电商1741)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工商管理学院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一等奖学金：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共0名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二等奖学金：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刘雯婷(工商1745)  黄柳维(营销1743)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王  粲(营销1743)  黄佳敏(会展1741)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吴嘉欣(营销1743)  朱雅妮(营销1743)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覃丽华(营销1743)  何宗蔚(旅游1741)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陈安琪(会展1741)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bookmarkStart w:id="0" w:name="_GoBack"/>
      <w:bookmarkEnd w:id="0"/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三等奖学金：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李桂花(工商1741)  陈  婷(工商1741)  阮珍瑞(工商1741)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温朝先(工商1741)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莫慧鑫(工商1745)  黎斌芳(工商1745)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吴超俊(工商1745)  黎芳语(营销1741)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李诗宇(营销1743)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张爱婷(营销1743)  陈国丹(营销1743)  吴婧雅(营销1743)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周叶敏(酒店1741)  覃  楠(酒店1741)  谭柳柳(酒店1741)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梁春玲(人力1842)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梁锦清(旅游1741)  潘  燕(会展1741)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杨碧文(会展1741)  袁  伶(人力1841)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谭链桂(工商1843)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管理科学与工程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学院</w:t>
      </w:r>
    </w:p>
    <w:p>
      <w:pPr>
        <w:spacing w:line="400" w:lineRule="atLeas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二等奖学金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共14名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陈冬翠(造价1841)    何雨思(规划1741)    黄天丽(规划1741)    梁月梅(规划1741)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韦义格(物流1741)    潘妍伶(物流1742)    韦钊玲(物流1742)    唐秋燕(物流1742)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韦丽全(物流1742)    黎书泉(物流1742)    韦彦妃(物流1742)    李邵芳(物流1742)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梁靖雯(物流1742)    黄爱喜(物流1742)</w:t>
      </w:r>
    </w:p>
    <w:p>
      <w:pPr>
        <w:spacing w:line="400" w:lineRule="atLeast"/>
        <w:rPr>
          <w:rFonts w:hint="eastAsia" w:ascii="仿宋_GB2312" w:hAnsi="仿宋_GB2312" w:eastAsia="仿宋_GB2312" w:cs="仿宋_GB2312"/>
          <w:b/>
          <w:sz w:val="21"/>
          <w:szCs w:val="21"/>
        </w:rPr>
      </w:pPr>
    </w:p>
    <w:p>
      <w:pPr>
        <w:spacing w:line="400" w:lineRule="atLeas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三等奖学金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共12名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江晓丹(工程1842)    庞春燕(物流1841)    段承思(造价1841)    贤帅君(造价1843)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李明珍(规划1741)    莫荣源(规划1741)    李金梦(规划1741)    梁许婷(规划1741)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黄薇静(规划1741)    陈超妍(物流1742)    罗远方(物流1742)    韩思彤(造价1743)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会计与审计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学院</w:t>
      </w:r>
    </w:p>
    <w:p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一等奖学金：(共0名)：</w:t>
      </w:r>
    </w:p>
    <w:p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二等奖学金：(共51名)：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黄佩文(会计1741)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贾  微(会计1741)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罗鑫贤(会计1741)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晶(会计1741)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马梦莹(会计1741)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莫  玲(会计1741)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刘绍丹(会计1741)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林志伟(会计1741)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陶晓媚(会计1742)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柯紫婷(会计1742)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吴锦凤(会计1742)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梁夏妍(会计1742)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杜柯欣(会计1743)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李晨希(会计1743)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沈曼婷(会计1743)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莫艳芳(会计1744)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罗雁冰(会计1744)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谢文玲(会计1744)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蒲炳官(会计1744)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卢思思(会计1744)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胡  幽(会计1744)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蒙佩英(会计1745)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冯  卓(会计1745)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覃舒怡(会计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1746)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  怡(资评1741)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宁凤兰(财管1741)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陈春慧(财管1741)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  曦(财会1741)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江泽铧(财会1741)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韦权印(财会1741)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叶  青(财会1741)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宋春月(财会1741)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罗秋香(财会1741)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莫柳连(财会1741)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李海程(财会1741)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陆倩倩(会计1841)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黄小神(会计1841)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黄新振(会计1841)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谢秋莹(会计1842)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唐  卓(会计1843)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谢雨洁(会计1843)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王雨欣(会计1844)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周  丽(会计1844)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曾凡涛(资评1841)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谭艳玲(财管1841)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艾佳玲(财管1841)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宇(财管1841)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邓朝友(东会1841)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吕坤鸿(会计1921)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周  丹(会计1922)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查嘉琦(会计1941)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tabs>
          <w:tab w:val="left" w:pos="2414"/>
          <w:tab w:val="left" w:pos="4828"/>
          <w:tab w:val="left" w:pos="7242"/>
        </w:tabs>
        <w:ind w:left="210" w:hanging="211" w:hangingChars="100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三等奖学金：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严心依(会计1741)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郑晓彤(会计1742)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黎杰静(会计1743)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张业辉(会计1744)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甘采妮(会计1744)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熊碧玉(会计1744)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柯洁丽(会计1745)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潘惠兰(审计1741)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陈金丽(审计1741)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靳双苗(财管1741)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杨  兰(财管1741)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陶丽萍(财会1741)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姜秋萍(财会1741)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张桂秀(财会1741)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覃月寒(财会1741)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黄艳娜(财会1741)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李钰源(财会1741)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王莹珊(会计1841)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林秋敏(会计1841)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张馨月(会计1841)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邱  燕(会计1842)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许杨梵(会计1842)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莫水凤(会计1842)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宁宝弘(会计1842)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冯秋敏(会计1843)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闫艳梅(会计1843)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夏  源(会计1843)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张雅雯(会计1843)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李君婕(会计1843)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刘雅妮(会计1844)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章琼熙(会计1844)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曾苏娟(会计1844)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胡  娟(会计1844)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覃荣荟(会计1844)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凌惠婷(审计1841)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罗彩妮(财管1841)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朱柳霏(财管1841)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符佳歆(财管1841)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唐莺晏(财管1941)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杨明龙(会计1921)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黎倍求(会计1921)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周焕英(会计1922)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奉祖保(会计1922)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冉玉芳(会计1941)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吴庆红(会计1941)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罗晓静(会计1741)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ab/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韦淑荣(财会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1741)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新闻与文化传播学院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一等奖学金(共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谭丽庆(视觉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1742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二等奖学金(共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18名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梁纪云(环境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1841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陆雨芹(秘书1741)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李敏婷(新闻1741)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霍虹伶(文化1741)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谈美岑(文化1741)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卜汶汶(文化1741)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庞雄芳(文化1741)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黄小萍(文化1741)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梁琪琪(文化1741)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吴培豪(新闻1741)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洁(视觉1741)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菊(视觉1741)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梁莹莹(视觉1741)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浩(视觉1741)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丁威良(环境1741)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黄伟婷(环境1741)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莫超杰(环境1741)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黄月薇(视觉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1741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三等奖学金(共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17名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范思宇(秘书1841)    梁卓玲(秘书1841)   韩  润(环境1841)    黄秋萍(秘书1841)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韦颖娴(文化1741)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郑舒婷(文化1741)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陈梅珍(文化1741)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黄智敏(文化1741)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芳(广告1742)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张海珍(秘书1741)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蓝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颖(秘书1741)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覃倩婷(秘书1741)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黄诗韵(广告1741)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曾诗琳(广告1741)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静(广告1741)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陆子烨(广告1741)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孙玉婷(视觉1741)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法学院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一等奖学金：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二等奖学金：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黄思荧(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法学1843)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唐淑娟(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法学1843)   赖小妹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法学1843)   欧宪娟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法学1844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廖龙东(法学1743)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 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三等奖学金：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夏晓盈(法学1842)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秦霜光(法学1842)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阳(法学1842)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黄玉媛(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法学1843)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莫红梅(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法学1843)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  庞国聪(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法学1843)   胡  滢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法学1844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周文娟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法学1844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雁(法学1742)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蓝珍珍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法学1743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)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李世欢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法学1743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张小惠(法学1743)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>
      <w:pPr>
        <w:spacing w:line="400" w:lineRule="exact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国际教育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学院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一等奖学金：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二等奖学金：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程露颉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会计1788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余文东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刘业吉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龙施佩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会计1786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凌小祺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会计1786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刘钰琳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会计1786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程玮燕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会计1786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苏红菲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会计1787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黄丽鑫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会计1881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朱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会计1881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李慧璇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会计1881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傅海清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戴雯敏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廖宇桐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何雨昕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何忆慧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会计1785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黄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敏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黄茜诗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会计1785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唐丽华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会计1785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曹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琳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国会1891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陈柳姗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闫显欣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唐瑶燚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国商1881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农晓倪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郭文都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周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旸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万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鑫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李红萍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郑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舒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秦弋茗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陆钧如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唐佳慧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杨涵颖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会计1785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喻晰一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会计1784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罗淑玉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国贸1782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芳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徐雪莉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国贸1781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三等奖学金：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谢坤伶(会计1789)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彭玉榕(会计1784)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罗佳佳(会计1881)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蒙飞越(会计1787)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陆诗卉(会计1884)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李梓媚(会计1789)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梁宜琳(会计1785)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谢雨杏(会计1884)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罗含温(会计1784)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覃丽颖(会计1784)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章雅雯(国商1881)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彭建成(会计1786)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黄乔为(国商1881)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容杏杏(会计1785)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徐淑怡(会计1892)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李羽诗(国会1891)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t>防城港学院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二等奖学金：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：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唐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莹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会计1831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李秋燕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会计1831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bidi="ar"/>
        </w:rPr>
        <w:t>萧俊爱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 w:bidi="ar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  <w:lang w:bidi="ar"/>
        </w:rPr>
        <w:t>电商1831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 w:bidi="ar"/>
        </w:rPr>
        <w:t>)</w:t>
      </w: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三等奖学金：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共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21"/>
          <w:szCs w:val="21"/>
        </w:rPr>
        <w:t>名</w:t>
      </w:r>
      <w:r>
        <w:rPr>
          <w:rFonts w:hint="eastAsia" w:ascii="仿宋_GB2312" w:hAnsi="仿宋_GB2312" w:eastAsia="仿宋_GB2312" w:cs="仿宋_GB2312"/>
          <w:b/>
          <w:sz w:val="21"/>
          <w:szCs w:val="21"/>
          <w:lang w:eastAsia="zh-CN"/>
        </w:rPr>
        <w:t>)</w:t>
      </w:r>
    </w:p>
    <w:p>
      <w:pPr>
        <w:spacing w:line="400" w:lineRule="exact"/>
        <w:ind w:left="210" w:hanging="210" w:hangingChars="100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曾宪瑞(物流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1831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</w:rPr>
        <w:t>陆星曲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房产1831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</w:rPr>
        <w:t>钟少文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1"/>
          <w:szCs w:val="21"/>
        </w:rPr>
        <w:t>营销1832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黄勇燕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营销1832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spacing w:line="400" w:lineRule="exact"/>
        <w:ind w:left="210" w:hanging="210" w:hangingChars="100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农婷婷(金管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1833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)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</w:pPr>
    </w:p>
    <w:p>
      <w:pPr>
        <w:tabs>
          <w:tab w:val="left" w:pos="2369"/>
        </w:tabs>
        <w:spacing w:line="400" w:lineRule="exact"/>
        <w:rPr>
          <w:rFonts w:hint="eastAsia" w:ascii="仿宋_GB2312" w:hAnsi="仿宋_GB2312" w:eastAsia="仿宋_GB2312" w:cs="仿宋_GB231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60B4A"/>
    <w:rsid w:val="15E42DA5"/>
    <w:rsid w:val="2EBB33C3"/>
    <w:rsid w:val="59875AFD"/>
    <w:rsid w:val="61A171E0"/>
    <w:rsid w:val="67FD3592"/>
    <w:rsid w:val="6B4A5735"/>
    <w:rsid w:val="749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2020-11-10T07:07:00Z</dcterms:created>
  <dc:creator>dfljslgs</dc:creator>
  <cp:lastModifiedBy>Administrator</cp:lastModifiedBy>
  <dcterms:modified xsi:type="dcterms:W3CDTF">2020-11-24T07:15:23Z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