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" w:eastAsia="仿宋_GB2312"/>
          <w:sz w:val="30"/>
          <w:szCs w:val="30"/>
        </w:rPr>
      </w:pPr>
      <w:r>
        <w:rPr>
          <w:rFonts w:hint="eastAsia" w:ascii="仿宋_GB2312" w:hAnsi="仿宋" w:eastAsia="仿宋_GB2312"/>
          <w:sz w:val="30"/>
          <w:szCs w:val="30"/>
        </w:rPr>
        <w:t>附件1-</w:t>
      </w:r>
      <w:r>
        <w:rPr>
          <w:rFonts w:ascii="仿宋_GB2312" w:hAnsi="仿宋" w:eastAsia="仿宋_GB2312"/>
          <w:sz w:val="30"/>
          <w:szCs w:val="30"/>
        </w:rPr>
        <w:t>1</w:t>
      </w:r>
    </w:p>
    <w:p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202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2</w:t>
      </w:r>
      <w:r>
        <w:rPr>
          <w:rFonts w:hint="eastAsia" w:ascii="方正小标宋简体" w:eastAsia="方正小标宋简体"/>
          <w:sz w:val="36"/>
          <w:szCs w:val="36"/>
        </w:rPr>
        <w:t>年广西财经学院</w:t>
      </w:r>
      <w:bookmarkStart w:id="0" w:name="_GoBack"/>
      <w:bookmarkEnd w:id="0"/>
      <w:r>
        <w:rPr>
          <w:rFonts w:hint="eastAsia" w:ascii="方正小标宋简体" w:eastAsia="方正小标宋简体"/>
          <w:sz w:val="36"/>
          <w:szCs w:val="36"/>
        </w:rPr>
        <w:t>新进教职工入职培训名单</w:t>
      </w:r>
    </w:p>
    <w:tbl>
      <w:tblPr>
        <w:tblStyle w:val="4"/>
        <w:tblW w:w="877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3"/>
        <w:gridCol w:w="1006"/>
        <w:gridCol w:w="2566"/>
        <w:gridCol w:w="798"/>
        <w:gridCol w:w="1067"/>
        <w:gridCol w:w="25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部门/单位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部门/单位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陈其凤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党委办公室、校长办公室（法律事务办公室）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余杰</w:t>
            </w:r>
          </w:p>
        </w:tc>
        <w:tc>
          <w:tcPr>
            <w:tcW w:w="25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经济与贸易学院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刘涛源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党委教师工作部、人事处（职称改革工作领导小组办公室）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彭雪清</w:t>
            </w:r>
          </w:p>
        </w:tc>
        <w:tc>
          <w:tcPr>
            <w:tcW w:w="25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马玉燕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发展规划处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韦文燕</w:t>
            </w:r>
          </w:p>
        </w:tc>
        <w:tc>
          <w:tcPr>
            <w:tcW w:w="25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财政与公共管理学院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郑宇</w:t>
            </w:r>
          </w:p>
        </w:tc>
        <w:tc>
          <w:tcPr>
            <w:tcW w:w="25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科研处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梁嘉宸</w:t>
            </w:r>
          </w:p>
        </w:tc>
        <w:tc>
          <w:tcPr>
            <w:tcW w:w="25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黄雨珂</w:t>
            </w:r>
          </w:p>
        </w:tc>
        <w:tc>
          <w:tcPr>
            <w:tcW w:w="2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崔冉</w:t>
            </w:r>
          </w:p>
        </w:tc>
        <w:tc>
          <w:tcPr>
            <w:tcW w:w="25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金融与保险学院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陆颖柳</w:t>
            </w:r>
          </w:p>
        </w:tc>
        <w:tc>
          <w:tcPr>
            <w:tcW w:w="25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研究生院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何欢</w:t>
            </w:r>
          </w:p>
        </w:tc>
        <w:tc>
          <w:tcPr>
            <w:tcW w:w="25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阙楚乔</w:t>
            </w:r>
          </w:p>
        </w:tc>
        <w:tc>
          <w:tcPr>
            <w:tcW w:w="2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刘常彪</w:t>
            </w:r>
          </w:p>
        </w:tc>
        <w:tc>
          <w:tcPr>
            <w:tcW w:w="2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中国—东盟统计学院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黄治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财务处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周晓蓉</w:t>
            </w:r>
          </w:p>
        </w:tc>
        <w:tc>
          <w:tcPr>
            <w:tcW w:w="25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工商管理学院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邝少贞</w:t>
            </w:r>
          </w:p>
        </w:tc>
        <w:tc>
          <w:tcPr>
            <w:tcW w:w="25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后勤管理服务中心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（住房建设办公室）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方高婵</w:t>
            </w:r>
          </w:p>
        </w:tc>
        <w:tc>
          <w:tcPr>
            <w:tcW w:w="25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李家隆</w:t>
            </w:r>
          </w:p>
        </w:tc>
        <w:tc>
          <w:tcPr>
            <w:tcW w:w="2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秦凯羚</w:t>
            </w:r>
          </w:p>
        </w:tc>
        <w:tc>
          <w:tcPr>
            <w:tcW w:w="25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会计与审计学院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陈立星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基本建设管理中心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朱新明</w:t>
            </w:r>
          </w:p>
        </w:tc>
        <w:tc>
          <w:tcPr>
            <w:tcW w:w="25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林春现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图书馆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唐振贵</w:t>
            </w:r>
          </w:p>
        </w:tc>
        <w:tc>
          <w:tcPr>
            <w:tcW w:w="2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新闻与文化传播学院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钟其恩</w:t>
            </w:r>
          </w:p>
        </w:tc>
        <w:tc>
          <w:tcPr>
            <w:tcW w:w="2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继续教育学院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梁月铭</w:t>
            </w:r>
          </w:p>
        </w:tc>
        <w:tc>
          <w:tcPr>
            <w:tcW w:w="2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体育经济与管理学院</w:t>
            </w:r>
          </w:p>
        </w:tc>
      </w:tr>
    </w:tbl>
    <w:p>
      <w:pPr>
        <w:jc w:val="left"/>
        <w:rPr>
          <w:rFonts w:hint="eastAsia" w:ascii="仿宋_GB2312" w:eastAsia="仿宋_GB2312"/>
          <w:sz w:val="30"/>
          <w:szCs w:val="30"/>
        </w:rPr>
      </w:pPr>
    </w:p>
    <w:p>
      <w:pPr>
        <w:jc w:val="left"/>
        <w:rPr>
          <w:rFonts w:hint="eastAsia" w:ascii="仿宋_GB2312" w:eastAsia="仿宋_GB2312"/>
          <w:sz w:val="30"/>
          <w:szCs w:val="30"/>
        </w:rPr>
      </w:pPr>
    </w:p>
    <w:p>
      <w:pPr>
        <w:jc w:val="left"/>
        <w:rPr>
          <w:rFonts w:hint="eastAsia" w:ascii="仿宋_GB2312" w:eastAsia="仿宋_GB2312"/>
          <w:sz w:val="30"/>
          <w:szCs w:val="30"/>
        </w:rPr>
      </w:pPr>
    </w:p>
    <w:p>
      <w:pPr>
        <w:jc w:val="left"/>
        <w:rPr>
          <w:rFonts w:hint="eastAsia" w:ascii="仿宋_GB2312" w:eastAsia="仿宋_GB2312"/>
          <w:sz w:val="30"/>
          <w:szCs w:val="30"/>
        </w:rPr>
      </w:pPr>
    </w:p>
    <w:p>
      <w:pPr>
        <w:jc w:val="left"/>
        <w:rPr>
          <w:rFonts w:hint="eastAsia" w:ascii="仿宋_GB2312" w:eastAsia="仿宋_GB2312"/>
          <w:sz w:val="30"/>
          <w:szCs w:val="30"/>
        </w:rPr>
      </w:pPr>
    </w:p>
    <w:p>
      <w:pPr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附件1-2</w:t>
      </w:r>
    </w:p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广西财经学院202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2</w:t>
      </w:r>
      <w:r>
        <w:rPr>
          <w:rFonts w:hint="eastAsia" w:ascii="方正小标宋简体" w:eastAsia="方正小标宋简体"/>
          <w:sz w:val="36"/>
          <w:szCs w:val="36"/>
        </w:rPr>
        <w:t>年新进教职工入职培训补修名单</w:t>
      </w:r>
    </w:p>
    <w:tbl>
      <w:tblPr>
        <w:tblStyle w:val="4"/>
        <w:tblW w:w="829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8"/>
        <w:gridCol w:w="2325"/>
        <w:gridCol w:w="45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部门/单位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韦国春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谢沛君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图书馆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张瑜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商务外国语学院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胡敏行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中国-东盟统计学院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王毅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会计与审计学院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覃哲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新闻与文化传播学院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蓝蔚</w:t>
            </w:r>
          </w:p>
        </w:tc>
        <w:tc>
          <w:tcPr>
            <w:tcW w:w="457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钟国云</w:t>
            </w:r>
          </w:p>
        </w:tc>
        <w:tc>
          <w:tcPr>
            <w:tcW w:w="457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钟丹丹</w:t>
            </w:r>
          </w:p>
        </w:tc>
        <w:tc>
          <w:tcPr>
            <w:tcW w:w="457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卢君英</w:t>
            </w:r>
          </w:p>
        </w:tc>
        <w:tc>
          <w:tcPr>
            <w:tcW w:w="457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11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刘河北</w:t>
            </w:r>
          </w:p>
        </w:tc>
        <w:tc>
          <w:tcPr>
            <w:tcW w:w="4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海上丝绸之路与广西区域发展研究院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lZTUyZjcwNDM4MDc0YTg4ZjAyNWNkMTYwODAwYjcifQ=="/>
  </w:docVars>
  <w:rsids>
    <w:rsidRoot w:val="001F3B32"/>
    <w:rsid w:val="00001DAA"/>
    <w:rsid w:val="0004184C"/>
    <w:rsid w:val="001B3378"/>
    <w:rsid w:val="001C6DD5"/>
    <w:rsid w:val="001D55F0"/>
    <w:rsid w:val="001F3B32"/>
    <w:rsid w:val="002E4D88"/>
    <w:rsid w:val="0034667F"/>
    <w:rsid w:val="003A2184"/>
    <w:rsid w:val="003F39B4"/>
    <w:rsid w:val="004174BB"/>
    <w:rsid w:val="00455F1C"/>
    <w:rsid w:val="004670A3"/>
    <w:rsid w:val="0051427B"/>
    <w:rsid w:val="00753FEE"/>
    <w:rsid w:val="007B59D6"/>
    <w:rsid w:val="00871C83"/>
    <w:rsid w:val="008A2E24"/>
    <w:rsid w:val="00951AA3"/>
    <w:rsid w:val="00A819AB"/>
    <w:rsid w:val="00AC0A0F"/>
    <w:rsid w:val="00AE28B9"/>
    <w:rsid w:val="00B02718"/>
    <w:rsid w:val="00B817ED"/>
    <w:rsid w:val="00B960EE"/>
    <w:rsid w:val="00C244A4"/>
    <w:rsid w:val="00CA4A6D"/>
    <w:rsid w:val="00DC6CE2"/>
    <w:rsid w:val="00DC7B8E"/>
    <w:rsid w:val="00E00BCB"/>
    <w:rsid w:val="00E26381"/>
    <w:rsid w:val="00F34E4C"/>
    <w:rsid w:val="00FB0A87"/>
    <w:rsid w:val="00FD1DF3"/>
    <w:rsid w:val="0268134A"/>
    <w:rsid w:val="057743B8"/>
    <w:rsid w:val="0E5A5497"/>
    <w:rsid w:val="0EA613E5"/>
    <w:rsid w:val="119500C4"/>
    <w:rsid w:val="128B64F7"/>
    <w:rsid w:val="15F01007"/>
    <w:rsid w:val="1C304277"/>
    <w:rsid w:val="20B27999"/>
    <w:rsid w:val="37BC1633"/>
    <w:rsid w:val="392273F2"/>
    <w:rsid w:val="396935D0"/>
    <w:rsid w:val="3E8B5415"/>
    <w:rsid w:val="48EA027D"/>
    <w:rsid w:val="4ABF77BB"/>
    <w:rsid w:val="4B6B5055"/>
    <w:rsid w:val="5AA47FD9"/>
    <w:rsid w:val="61AD00BB"/>
    <w:rsid w:val="624A47C0"/>
    <w:rsid w:val="65800D40"/>
    <w:rsid w:val="66581B5A"/>
    <w:rsid w:val="6B361121"/>
    <w:rsid w:val="6C6B79A8"/>
    <w:rsid w:val="6D1E2376"/>
    <w:rsid w:val="6D4F64CA"/>
    <w:rsid w:val="70E21B37"/>
    <w:rsid w:val="73376375"/>
    <w:rsid w:val="75601599"/>
    <w:rsid w:val="7A4D7EA7"/>
    <w:rsid w:val="7C23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188</Words>
  <Characters>1077</Characters>
  <Lines>8</Lines>
  <Paragraphs>2</Paragraphs>
  <TotalTime>0</TotalTime>
  <ScaleCrop>false</ScaleCrop>
  <LinksUpToDate>false</LinksUpToDate>
  <CharactersWithSpaces>1263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Administrator</cp:lastModifiedBy>
  <dcterms:modified xsi:type="dcterms:W3CDTF">2022-11-04T06:18:19Z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DEEBB6A789F34E35A4693FDA0071F49B</vt:lpwstr>
  </property>
</Properties>
</file>