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1B" w:rsidRDefault="009B201B" w:rsidP="009B201B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广西财经学院第十一届“菁英会计”专业技能大赛之</w:t>
      </w:r>
    </w:p>
    <w:p w:rsidR="009B201B" w:rsidRDefault="009B201B" w:rsidP="009B201B">
      <w:pPr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sz w:val="30"/>
          <w:szCs w:val="30"/>
        </w:rPr>
        <w:t>EXCEL应用大赛活动简介</w:t>
      </w:r>
    </w:p>
    <w:p w:rsidR="009B201B" w:rsidRDefault="009B201B" w:rsidP="009B201B">
      <w:pPr>
        <w:tabs>
          <w:tab w:val="left" w:pos="356"/>
        </w:tabs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活动背景：</w:t>
      </w:r>
    </w:p>
    <w:p w:rsidR="009B201B" w:rsidRDefault="009B201B" w:rsidP="009B20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xcel软件是常见且在财务工作中应用广泛的电子表格软件，其对数据进行加工、提炼的技术能够有力地支持财务信息处理和管理决策分析，使用高效简洁方便，能够有效的提高工作效率。因此以组织比赛的形式来提高学生的运用能力，促使其学好EXCEL。</w:t>
      </w:r>
    </w:p>
    <w:p w:rsidR="009B201B" w:rsidRDefault="009B201B" w:rsidP="009B201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比赛内容：</w:t>
      </w:r>
    </w:p>
    <w:p w:rsidR="009B201B" w:rsidRDefault="009B201B" w:rsidP="009B20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专业老师设计EXCEL实操题，分为两个模块进行操作考核，第一模块为非专业组选手参加的基础应用知识模块，主要考察学生对excel基本知识的了解，运用EXCEL进行简单的数据处理的能力；第二模块为专业组选手参加的财务会计专业能力运用模块，主要考察学生运用EXCEL解决财务会计专业方面的实际问题的能力、综合运用EXCEL进行财务分析业务处理能力。分专业组和非专业组两组同时进行，在规定时间内（一个半小时）得分高者获奖。</w:t>
      </w:r>
    </w:p>
    <w:p w:rsidR="009B201B" w:rsidRDefault="009B201B" w:rsidP="009B20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比赛形式：</w:t>
      </w:r>
      <w:r>
        <w:rPr>
          <w:rFonts w:ascii="宋体" w:hAnsi="宋体" w:cs="宋体" w:hint="eastAsia"/>
          <w:sz w:val="28"/>
          <w:szCs w:val="28"/>
        </w:rPr>
        <w:t>上机操作</w:t>
      </w:r>
    </w:p>
    <w:p w:rsidR="009B201B" w:rsidRDefault="009B201B" w:rsidP="009B20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比赛时间：</w:t>
      </w:r>
      <w:r>
        <w:rPr>
          <w:rFonts w:ascii="宋体" w:hAnsi="宋体" w:cs="宋体" w:hint="eastAsia"/>
          <w:sz w:val="28"/>
          <w:szCs w:val="28"/>
        </w:rPr>
        <w:t>一般于每年12月初进行（随情况灵活调整）</w:t>
      </w:r>
    </w:p>
    <w:p w:rsidR="009B201B" w:rsidRDefault="009B201B" w:rsidP="009B20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比赛地点：</w:t>
      </w:r>
      <w:r>
        <w:rPr>
          <w:rFonts w:ascii="宋体" w:hAnsi="宋体" w:cs="宋体" w:hint="eastAsia"/>
          <w:sz w:val="28"/>
          <w:szCs w:val="28"/>
        </w:rPr>
        <w:t>明秀校区一号实验楼（具体机房需提前申请）</w:t>
      </w:r>
    </w:p>
    <w:p w:rsidR="009B201B" w:rsidRDefault="009B201B" w:rsidP="009B201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奖项设置</w:t>
      </w:r>
      <w:r>
        <w:rPr>
          <w:rFonts w:ascii="宋体" w:hAnsi="宋体" w:cs="宋体" w:hint="eastAsia"/>
          <w:sz w:val="28"/>
          <w:szCs w:val="28"/>
        </w:rPr>
        <w:t>：一等奖（奖品+校级奖状）</w:t>
      </w:r>
    </w:p>
    <w:p w:rsidR="009B201B" w:rsidRDefault="009B201B" w:rsidP="009B20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二等奖（奖品+校级奖状）</w:t>
      </w:r>
    </w:p>
    <w:p w:rsidR="009B201B" w:rsidRDefault="009B201B" w:rsidP="009B20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三等奖（奖品+校级奖状）</w:t>
      </w:r>
    </w:p>
    <w:p w:rsidR="00662E44" w:rsidRPr="007C371B" w:rsidRDefault="009B201B" w:rsidP="007C371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优秀奖（奖品+校级奖状）</w:t>
      </w:r>
    </w:p>
    <w:sectPr w:rsidR="00662E44" w:rsidRPr="007C371B" w:rsidSect="00286D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73" w:rsidRDefault="00612673" w:rsidP="007C371B">
      <w:r>
        <w:separator/>
      </w:r>
    </w:p>
  </w:endnote>
  <w:endnote w:type="continuationSeparator" w:id="1">
    <w:p w:rsidR="00612673" w:rsidRDefault="00612673" w:rsidP="007C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73" w:rsidRDefault="00612673" w:rsidP="007C371B">
      <w:r>
        <w:separator/>
      </w:r>
    </w:p>
  </w:footnote>
  <w:footnote w:type="continuationSeparator" w:id="1">
    <w:p w:rsidR="00612673" w:rsidRDefault="00612673" w:rsidP="007C3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B"/>
    <w:rsid w:val="00286DFF"/>
    <w:rsid w:val="00612673"/>
    <w:rsid w:val="00662E44"/>
    <w:rsid w:val="007C371B"/>
    <w:rsid w:val="009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7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7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2016-11-02T04:07:00Z</dcterms:created>
  <dcterms:modified xsi:type="dcterms:W3CDTF">2016-11-02T04:13:00Z</dcterms:modified>
</cp:coreProperties>
</file>