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AED3">
      <w:pPr>
        <w:spacing w:line="480" w:lineRule="exact"/>
        <w:ind w:right="8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p>
    <w:p w14:paraId="4AA26B2C">
      <w:pPr>
        <w:rPr>
          <w:rFonts w:ascii="仿宋" w:hAnsi="仿宋" w:eastAsia="仿宋" w:cs="仿宋"/>
          <w:szCs w:val="28"/>
          <w:highlight w:val="none"/>
        </w:rPr>
      </w:pPr>
    </w:p>
    <w:p w14:paraId="16215A88">
      <w:pPr>
        <w:adjustRightInd w:val="0"/>
        <w:snapToGrid w:val="0"/>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经济与贸易学院2026年全国高校商业精英挑战赛广西赛区选拔赛暨第十届广西国际贸易竞赛标准展位及防雨系统大棚搭建等服务项目报价表</w:t>
      </w:r>
    </w:p>
    <w:p w14:paraId="5FB66E8A">
      <w:pPr>
        <w:keepNext w:val="0"/>
        <w:keepLines w:val="0"/>
        <w:pageBreakBefore w:val="0"/>
        <w:widowControl w:val="0"/>
        <w:kinsoku/>
        <w:wordWrap/>
        <w:overflowPunct/>
        <w:topLinePunct w:val="0"/>
        <w:autoSpaceDE/>
        <w:autoSpaceDN/>
        <w:bidi w:val="0"/>
        <w:adjustRightInd w:val="0"/>
        <w:snapToGrid w:val="0"/>
        <w:spacing w:before="240" w:beforeLines="100" w:after="120" w:afterLines="50" w:line="560" w:lineRule="exact"/>
        <w:ind w:firstLine="0" w:firstLineChars="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项目名称：</w:t>
      </w:r>
      <w:r>
        <w:rPr>
          <w:rFonts w:hint="eastAsia" w:ascii="仿宋_GB2312" w:hAnsi="仿宋_GB2312" w:eastAsia="仿宋_GB2312" w:cs="仿宋_GB2312"/>
          <w:b w:val="0"/>
          <w:bCs w:val="0"/>
          <w:sz w:val="32"/>
          <w:szCs w:val="32"/>
          <w:highlight w:val="none"/>
        </w:rPr>
        <w:t>经济与贸易学院2026年全国高校商业精英挑战赛广西赛区选拔赛暨第十届广西国际贸易竞赛标准展位及防雨系统大棚搭建等服务项目</w:t>
      </w:r>
    </w:p>
    <w:p w14:paraId="1E970231">
      <w:pPr>
        <w:keepNext w:val="0"/>
        <w:keepLines w:val="0"/>
        <w:pageBreakBefore w:val="0"/>
        <w:widowControl w:val="0"/>
        <w:kinsoku/>
        <w:wordWrap/>
        <w:overflowPunct/>
        <w:topLinePunct w:val="0"/>
        <w:autoSpaceDE/>
        <w:autoSpaceDN/>
        <w:bidi w:val="0"/>
        <w:adjustRightInd w:val="0"/>
        <w:snapToGrid w:val="0"/>
        <w:spacing w:after="120" w:afterLines="50" w:line="560" w:lineRule="exact"/>
        <w:ind w:firstLine="0" w:firstLineChars="0"/>
        <w:jc w:val="left"/>
        <w:textAlignment w:val="auto"/>
        <w:rPr>
          <w:rFonts w:hint="eastAsia" w:ascii="仿宋_GB2312" w:hAnsi="仿宋_GB2312" w:eastAsia="仿宋_GB2312" w:cs="仿宋_GB2312"/>
          <w:b/>
          <w:color w:val="FF0000"/>
          <w:sz w:val="32"/>
          <w:szCs w:val="32"/>
          <w:lang w:val="en-US" w:eastAsia="zh-CN"/>
        </w:rPr>
      </w:pPr>
      <w:r>
        <w:rPr>
          <w:rFonts w:hint="eastAsia" w:ascii="仿宋_GB2312" w:hAnsi="仿宋_GB2312" w:eastAsia="仿宋_GB2312" w:cs="仿宋_GB2312"/>
          <w:b/>
          <w:bCs/>
          <w:sz w:val="32"/>
          <w:szCs w:val="32"/>
        </w:rPr>
        <w:t>上限控制价：</w:t>
      </w:r>
      <w:r>
        <w:rPr>
          <w:rFonts w:hint="eastAsia" w:ascii="仿宋_GB2312" w:hAnsi="仿宋_GB2312" w:eastAsia="仿宋_GB2312" w:cs="仿宋_GB2312"/>
          <w:sz w:val="32"/>
          <w:szCs w:val="32"/>
          <w:lang w:val="en-US" w:eastAsia="zh-CN"/>
        </w:rPr>
        <w:t>57500</w:t>
      </w:r>
      <w:r>
        <w:rPr>
          <w:rFonts w:hint="eastAsia" w:ascii="仿宋_GB2312" w:hAnsi="仿宋_GB2312" w:eastAsia="仿宋_GB2312" w:cs="仿宋_GB2312"/>
          <w:color w:val="000000"/>
          <w:kern w:val="0"/>
          <w:sz w:val="32"/>
          <w:szCs w:val="32"/>
        </w:rPr>
        <w:t>.00元</w:t>
      </w:r>
      <w:r>
        <w:rPr>
          <w:rFonts w:hint="eastAsia" w:ascii="仿宋_GB2312" w:hAnsi="仿宋_GB2312" w:eastAsia="仿宋_GB2312" w:cs="仿宋_GB2312"/>
          <w:color w:val="000000"/>
          <w:kern w:val="0"/>
          <w:sz w:val="32"/>
          <w:szCs w:val="32"/>
          <w:lang w:val="en-US" w:eastAsia="zh-CN"/>
        </w:rPr>
        <w:t xml:space="preserve"> </w:t>
      </w:r>
    </w:p>
    <w:tbl>
      <w:tblPr>
        <w:tblStyle w:val="3"/>
        <w:tblW w:w="14525" w:type="dxa"/>
        <w:tblInd w:w="6" w:type="dxa"/>
        <w:tblLayout w:type="fixed"/>
        <w:tblCellMar>
          <w:top w:w="0" w:type="dxa"/>
          <w:left w:w="108" w:type="dxa"/>
          <w:bottom w:w="0" w:type="dxa"/>
          <w:right w:w="108" w:type="dxa"/>
        </w:tblCellMar>
      </w:tblPr>
      <w:tblGrid>
        <w:gridCol w:w="440"/>
        <w:gridCol w:w="885"/>
        <w:gridCol w:w="8458"/>
        <w:gridCol w:w="474"/>
        <w:gridCol w:w="505"/>
        <w:gridCol w:w="804"/>
        <w:gridCol w:w="1092"/>
        <w:gridCol w:w="981"/>
        <w:gridCol w:w="886"/>
      </w:tblGrid>
      <w:tr w14:paraId="7655B856">
        <w:tblPrEx>
          <w:tblCellMar>
            <w:top w:w="0" w:type="dxa"/>
            <w:left w:w="108" w:type="dxa"/>
            <w:bottom w:w="0" w:type="dxa"/>
            <w:right w:w="108" w:type="dxa"/>
          </w:tblCellMar>
        </w:tblPrEx>
        <w:trPr>
          <w:trHeight w:val="1099" w:hRule="exact"/>
        </w:trPr>
        <w:tc>
          <w:tcPr>
            <w:tcW w:w="440" w:type="dxa"/>
            <w:tcBorders>
              <w:top w:val="single" w:color="000000" w:sz="4" w:space="0"/>
              <w:left w:val="single" w:color="000000" w:sz="4" w:space="0"/>
              <w:bottom w:val="single" w:color="000000" w:sz="4" w:space="0"/>
              <w:right w:val="single" w:color="000000" w:sz="4" w:space="0"/>
            </w:tcBorders>
            <w:noWrap w:val="0"/>
            <w:vAlign w:val="center"/>
          </w:tcPr>
          <w:p w14:paraId="6868F2E4">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序号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E5E82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项目</w:t>
            </w:r>
            <w:r>
              <w:rPr>
                <w:rFonts w:hint="eastAsia" w:ascii="仿宋_GB2312" w:hAnsi="仿宋_GB2312" w:eastAsia="仿宋_GB2312" w:cs="仿宋_GB2312"/>
                <w:b/>
                <w:bCs/>
                <w:color w:val="000000"/>
                <w:kern w:val="0"/>
                <w:sz w:val="32"/>
                <w:szCs w:val="32"/>
                <w:lang w:bidi="ar"/>
              </w:rPr>
              <w:t>名称</w:t>
            </w:r>
          </w:p>
        </w:tc>
        <w:tc>
          <w:tcPr>
            <w:tcW w:w="8458" w:type="dxa"/>
            <w:tcBorders>
              <w:top w:val="single" w:color="000000" w:sz="4" w:space="0"/>
              <w:left w:val="single" w:color="000000" w:sz="4" w:space="0"/>
              <w:bottom w:val="single" w:color="000000" w:sz="4" w:space="0"/>
              <w:right w:val="single" w:color="000000" w:sz="4" w:space="0"/>
            </w:tcBorders>
            <w:noWrap w:val="0"/>
            <w:vAlign w:val="center"/>
          </w:tcPr>
          <w:p w14:paraId="5A6B6135">
            <w:pPr>
              <w:keepNext w:val="0"/>
              <w:keepLines w:val="0"/>
              <w:pageBreakBefore w:val="0"/>
              <w:widowControl/>
              <w:kinsoku/>
              <w:wordWrap/>
              <w:overflowPunct/>
              <w:topLinePunct w:val="0"/>
              <w:autoSpaceDE/>
              <w:autoSpaceDN/>
              <w:bidi w:val="0"/>
              <w:spacing w:line="560" w:lineRule="exact"/>
              <w:ind w:firstLine="3534" w:firstLineChars="1100"/>
              <w:jc w:val="both"/>
              <w:textAlignment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项目内容</w:t>
            </w:r>
          </w:p>
        </w:tc>
        <w:tc>
          <w:tcPr>
            <w:tcW w:w="474" w:type="dxa"/>
            <w:tcBorders>
              <w:top w:val="single" w:color="000000" w:sz="4" w:space="0"/>
              <w:left w:val="single" w:color="000000" w:sz="4" w:space="0"/>
              <w:bottom w:val="single" w:color="000000" w:sz="4" w:space="0"/>
              <w:right w:val="single" w:color="auto" w:sz="4" w:space="0"/>
            </w:tcBorders>
            <w:noWrap w:val="0"/>
            <w:vAlign w:val="center"/>
          </w:tcPr>
          <w:p w14:paraId="385E8A1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单位</w:t>
            </w:r>
          </w:p>
        </w:tc>
        <w:tc>
          <w:tcPr>
            <w:tcW w:w="505" w:type="dxa"/>
            <w:tcBorders>
              <w:top w:val="single" w:color="000000" w:sz="4" w:space="0"/>
              <w:left w:val="single" w:color="auto" w:sz="4" w:space="0"/>
              <w:bottom w:val="single" w:color="000000" w:sz="4" w:space="0"/>
              <w:right w:val="single" w:color="000000" w:sz="4" w:space="0"/>
            </w:tcBorders>
            <w:noWrap w:val="0"/>
            <w:vAlign w:val="center"/>
          </w:tcPr>
          <w:p w14:paraId="40B6E083">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数量</w:t>
            </w:r>
          </w:p>
        </w:tc>
        <w:tc>
          <w:tcPr>
            <w:tcW w:w="804" w:type="dxa"/>
            <w:tcBorders>
              <w:top w:val="single" w:color="000000" w:sz="4" w:space="0"/>
              <w:left w:val="single" w:color="000000" w:sz="4" w:space="0"/>
              <w:bottom w:val="single" w:color="000000" w:sz="4" w:space="0"/>
              <w:right w:val="single" w:color="auto" w:sz="4" w:space="0"/>
            </w:tcBorders>
            <w:noWrap w:val="0"/>
            <w:vAlign w:val="center"/>
          </w:tcPr>
          <w:p w14:paraId="1D582118">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单价（元）</w:t>
            </w:r>
          </w:p>
        </w:tc>
        <w:tc>
          <w:tcPr>
            <w:tcW w:w="1092" w:type="dxa"/>
            <w:tcBorders>
              <w:top w:val="single" w:color="000000" w:sz="4" w:space="0"/>
              <w:left w:val="single" w:color="auto" w:sz="4" w:space="0"/>
              <w:bottom w:val="single" w:color="000000" w:sz="4" w:space="0"/>
              <w:right w:val="single" w:color="000000" w:sz="4" w:space="0"/>
            </w:tcBorders>
            <w:noWrap w:val="0"/>
            <w:vAlign w:val="center"/>
          </w:tcPr>
          <w:p w14:paraId="63AAA6E8">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金额（元）</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945B77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32"/>
                <w:szCs w:val="32"/>
                <w:lang w:bidi="ar"/>
              </w:rPr>
            </w:pPr>
            <w:r>
              <w:rPr>
                <w:rFonts w:hint="eastAsia" w:ascii="仿宋_GB2312" w:hAnsi="仿宋_GB2312" w:eastAsia="仿宋_GB2312" w:cs="仿宋_GB2312"/>
                <w:b/>
                <w:bCs/>
                <w:color w:val="000000"/>
                <w:kern w:val="0"/>
                <w:sz w:val="32"/>
                <w:szCs w:val="32"/>
                <w:lang w:bidi="ar"/>
              </w:rPr>
              <w:t>是否响应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8A59FF8">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备注</w:t>
            </w:r>
          </w:p>
        </w:tc>
      </w:tr>
      <w:tr w14:paraId="1C3DFC3B">
        <w:tblPrEx>
          <w:tblCellMar>
            <w:top w:w="0" w:type="dxa"/>
            <w:left w:w="108" w:type="dxa"/>
            <w:bottom w:w="0" w:type="dxa"/>
            <w:right w:w="108" w:type="dxa"/>
          </w:tblCellMar>
        </w:tblPrEx>
        <w:trPr>
          <w:trHeight w:val="1129" w:hRule="atLeast"/>
        </w:trPr>
        <w:tc>
          <w:tcPr>
            <w:tcW w:w="440" w:type="dxa"/>
            <w:tcBorders>
              <w:top w:val="single" w:color="000000" w:sz="4" w:space="0"/>
              <w:left w:val="single" w:color="000000" w:sz="4" w:space="0"/>
              <w:bottom w:val="single" w:color="000000" w:sz="4" w:space="0"/>
              <w:right w:val="single" w:color="000000" w:sz="4" w:space="0"/>
            </w:tcBorders>
            <w:noWrap w:val="0"/>
            <w:vAlign w:val="center"/>
          </w:tcPr>
          <w:p w14:paraId="2F91D0B8">
            <w:pPr>
              <w:keepNext w:val="0"/>
              <w:keepLines w:val="0"/>
              <w:pageBreakBefore w:val="0"/>
              <w:widowControl/>
              <w:kinsoku/>
              <w:wordWrap/>
              <w:overflowPunct/>
              <w:topLinePunct w:val="0"/>
              <w:autoSpaceDE/>
              <w:autoSpaceDN/>
              <w:bidi w:val="0"/>
              <w:spacing w:line="400" w:lineRule="exact"/>
              <w:jc w:val="righ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7C7011">
            <w:pPr>
              <w:keepNext w:val="0"/>
              <w:keepLines w:val="0"/>
              <w:pageBreakBefore w:val="0"/>
              <w:widowControl w:val="0"/>
              <w:kinsoku/>
              <w:wordWrap/>
              <w:overflowPunct/>
              <w:topLinePunct w:val="0"/>
              <w:autoSpaceDE/>
              <w:autoSpaceDN/>
              <w:bidi w:val="0"/>
              <w:adjustRightInd w:val="0"/>
              <w:snapToGrid w:val="0"/>
              <w:spacing w:before="240" w:beforeLines="100" w:after="120" w:afterLines="50" w:line="240" w:lineRule="auto"/>
              <w:ind w:firstLine="0" w:firstLineChars="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标准展位及防雨系统大棚搭建等服务项目</w:t>
            </w:r>
          </w:p>
          <w:p w14:paraId="2BE04DF5">
            <w:pPr>
              <w:keepNext w:val="0"/>
              <w:keepLines w:val="0"/>
              <w:pageBreakBefore w:val="0"/>
              <w:widowControl/>
              <w:kinsoku/>
              <w:wordWrap/>
              <w:overflowPunct/>
              <w:topLinePunct w:val="0"/>
              <w:autoSpaceDE/>
              <w:autoSpaceDN/>
              <w:bidi w:val="0"/>
              <w:spacing w:line="240" w:lineRule="auto"/>
              <w:jc w:val="both"/>
              <w:textAlignment w:val="center"/>
              <w:rPr>
                <w:rFonts w:hint="eastAsia" w:ascii="仿宋_GB2312" w:hAnsi="仿宋_GB2312" w:eastAsia="仿宋_GB2312" w:cs="仿宋_GB2312"/>
                <w:color w:val="000000"/>
                <w:sz w:val="32"/>
                <w:szCs w:val="32"/>
                <w:highlight w:val="none"/>
              </w:rPr>
            </w:pPr>
          </w:p>
        </w:tc>
        <w:tc>
          <w:tcPr>
            <w:tcW w:w="8458" w:type="dxa"/>
            <w:tcBorders>
              <w:top w:val="single" w:color="000000" w:sz="4" w:space="0"/>
              <w:left w:val="single" w:color="000000" w:sz="4" w:space="0"/>
              <w:bottom w:val="single" w:color="000000" w:sz="4" w:space="0"/>
              <w:right w:val="single" w:color="000000" w:sz="4" w:space="0"/>
            </w:tcBorders>
            <w:noWrap w:val="0"/>
            <w:vAlign w:val="center"/>
          </w:tcPr>
          <w:p w14:paraId="664FDFE4">
            <w:pPr>
              <w:snapToGrid w:val="0"/>
              <w:spacing w:beforeAutospacing="0" w:afterAutospacing="0" w:line="240" w:lineRule="auto"/>
              <w:ind w:right="0" w:righ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标准展位</w:t>
            </w:r>
            <w:r>
              <w:rPr>
                <w:rFonts w:hint="eastAsia" w:ascii="仿宋_GB2312" w:hAnsi="仿宋_GB2312" w:eastAsia="仿宋_GB2312" w:cs="仿宋_GB2312"/>
                <w:b/>
                <w:bCs/>
                <w:sz w:val="32"/>
                <w:szCs w:val="32"/>
                <w:lang w:val="en-US" w:eastAsia="zh-CN"/>
              </w:rPr>
              <w:t xml:space="preserve">搭建及配套服务 </w:t>
            </w:r>
          </w:p>
          <w:p w14:paraId="6112878D">
            <w:pPr>
              <w:snapToGrid w:val="0"/>
              <w:spacing w:beforeAutospacing="0" w:afterAutospacing="0" w:line="240" w:lineRule="auto"/>
              <w:ind w:right="0" w:righ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数量：49（套）</w:t>
            </w:r>
          </w:p>
          <w:p w14:paraId="254219F0">
            <w:pPr>
              <w:snapToGrid w:val="0"/>
              <w:spacing w:beforeAutospacing="0" w:afterAutospacing="0" w:line="240" w:lineRule="auto"/>
              <w:ind w:right="0" w:righ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规格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长*宽*高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楣板</w:t>
            </w:r>
            <w:r>
              <w:rPr>
                <w:rFonts w:hint="eastAsia" w:ascii="仿宋_GB2312" w:hAnsi="仿宋_GB2312" w:eastAsia="仿宋_GB2312" w:cs="仿宋_GB2312"/>
                <w:sz w:val="32"/>
                <w:szCs w:val="32"/>
                <w:lang w:val="en-US" w:eastAsia="zh-CN"/>
              </w:rPr>
              <w:t>1条</w:t>
            </w:r>
            <w:r>
              <w:rPr>
                <w:rFonts w:hint="eastAsia" w:ascii="仿宋_GB2312" w:hAnsi="仿宋_GB2312" w:eastAsia="仿宋_GB2312" w:cs="仿宋_GB2312"/>
                <w:sz w:val="32"/>
                <w:szCs w:val="32"/>
              </w:rPr>
              <w:t>、桌子</w:t>
            </w:r>
            <w:r>
              <w:rPr>
                <w:rFonts w:hint="eastAsia" w:ascii="仿宋_GB2312" w:hAnsi="仿宋_GB2312" w:eastAsia="仿宋_GB2312" w:cs="仿宋_GB2312"/>
                <w:sz w:val="32"/>
                <w:szCs w:val="32"/>
                <w:lang w:val="en-US" w:eastAsia="zh-CN"/>
              </w:rPr>
              <w:t>1张</w:t>
            </w:r>
            <w:r>
              <w:rPr>
                <w:rFonts w:hint="eastAsia" w:ascii="仿宋_GB2312" w:hAnsi="仿宋_GB2312" w:eastAsia="仿宋_GB2312" w:cs="仿宋_GB2312"/>
                <w:sz w:val="32"/>
                <w:szCs w:val="32"/>
              </w:rPr>
              <w:t>、椅子</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、射灯</w:t>
            </w:r>
            <w:r>
              <w:rPr>
                <w:rFonts w:hint="eastAsia" w:ascii="仿宋_GB2312" w:hAnsi="仿宋_GB2312" w:eastAsia="仿宋_GB2312" w:cs="仿宋_GB2312"/>
                <w:sz w:val="32"/>
                <w:szCs w:val="32"/>
                <w:lang w:val="en-US" w:eastAsia="zh-CN"/>
              </w:rPr>
              <w:t>2盏</w:t>
            </w:r>
            <w:r>
              <w:rPr>
                <w:rFonts w:hint="eastAsia" w:ascii="仿宋_GB2312" w:hAnsi="仿宋_GB2312" w:eastAsia="仿宋_GB2312" w:cs="仿宋_GB2312"/>
                <w:sz w:val="32"/>
                <w:szCs w:val="32"/>
              </w:rPr>
              <w:t>、排插</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单个展位</w:t>
            </w:r>
            <w:r>
              <w:rPr>
                <w:rFonts w:hint="eastAsia" w:ascii="仿宋_GB2312" w:hAnsi="仿宋_GB2312" w:eastAsia="仿宋_GB2312" w:cs="仿宋_GB2312"/>
                <w:sz w:val="32"/>
                <w:szCs w:val="32"/>
                <w:lang w:val="en-US" w:eastAsia="zh-CN"/>
              </w:rPr>
              <w:t>供电</w:t>
            </w:r>
            <w:r>
              <w:rPr>
                <w:rFonts w:hint="eastAsia" w:ascii="仿宋_GB2312" w:hAnsi="仿宋_GB2312" w:eastAsia="仿宋_GB2312" w:cs="仿宋_GB2312"/>
                <w:sz w:val="32"/>
                <w:szCs w:val="32"/>
              </w:rPr>
              <w:t>总用电量200W</w:t>
            </w:r>
            <w:r>
              <w:rPr>
                <w:rFonts w:hint="eastAsia" w:ascii="仿宋_GB2312" w:hAnsi="仿宋_GB2312" w:eastAsia="仿宋_GB2312" w:cs="仿宋_GB2312"/>
                <w:sz w:val="32"/>
                <w:szCs w:val="32"/>
                <w:lang w:val="en-US" w:eastAsia="zh-CN"/>
              </w:rPr>
              <w:t>以内。</w:t>
            </w:r>
          </w:p>
          <w:p w14:paraId="0E2DC891">
            <w:pPr>
              <w:snapToGrid w:val="0"/>
              <w:spacing w:beforeAutospacing="0" w:afterAutospacing="0" w:line="240" w:lineRule="auto"/>
              <w:ind w:right="0" w:rightChars="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二、防雨展篷搭建服务</w:t>
            </w:r>
          </w:p>
          <w:p w14:paraId="37098CB8">
            <w:pPr>
              <w:snapToGrid w:val="0"/>
              <w:spacing w:beforeAutospacing="0" w:afterAutospacing="0" w:line="240" w:lineRule="auto"/>
              <w:ind w:left="0" w:right="0" w:righ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规格要求：1.18m篷房，18*40m；跨度18m，5m/格，边高约3.8m，顶高约6.3m；（全铝结构架子；PVC阻燃防水顶布；石墩配重；材料七成新；在≤6级风情况下可以使用。）2.</w:t>
            </w:r>
            <w:r>
              <w:rPr>
                <w:rFonts w:hint="eastAsia" w:ascii="仿宋_GB2312" w:hAnsi="仿宋_GB2312" w:eastAsia="仿宋_GB2312" w:cs="仿宋_GB2312"/>
                <w:b/>
                <w:bCs/>
                <w:sz w:val="32"/>
                <w:szCs w:val="32"/>
                <w:lang w:val="en-US" w:eastAsia="zh-CN"/>
              </w:rPr>
              <w:t>展篷围布；3</w:t>
            </w:r>
            <w:r>
              <w:rPr>
                <w:rFonts w:hint="eastAsia" w:ascii="仿宋_GB2312" w:hAnsi="仿宋_GB2312" w:eastAsia="仿宋_GB2312" w:cs="仿宋_GB2312"/>
                <w:sz w:val="32"/>
                <w:szCs w:val="32"/>
                <w:lang w:val="en-US" w:eastAsia="zh-CN"/>
              </w:rPr>
              <w:t>.篷内照明，按3盏/排，5m一列，3*8=24盏灯.</w:t>
            </w:r>
          </w:p>
          <w:p w14:paraId="555E2E43">
            <w:pPr>
              <w:snapToGrid w:val="0"/>
              <w:spacing w:beforeAutospacing="0" w:afterAutospacing="0" w:line="240" w:lineRule="auto"/>
              <w:ind w:right="0" w:rightChars="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三、通风雾化降温服务</w:t>
            </w:r>
          </w:p>
          <w:p w14:paraId="2F5F4539">
            <w:pPr>
              <w:snapToGrid w:val="0"/>
              <w:spacing w:beforeAutospacing="0" w:afterAutospacing="0" w:line="240" w:lineRule="auto"/>
              <w:ind w:right="0" w:right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扇数量：8台；风扇直径710mm、风扇高度165mm，带一键摇头功能。额定功率：230W。额定电压：220V。电机类型：铜芯电机。档位调节：三档水箱容量45L。水箱可容纳介质：水或冰水混合物。使用面积20-40平方米。10日、11日不间断不低于8小时/天服务。</w:t>
            </w:r>
          </w:p>
          <w:p w14:paraId="6FB37601">
            <w:pPr>
              <w:snapToGrid w:val="0"/>
              <w:spacing w:beforeAutospacing="0" w:afterAutospacing="0" w:line="240" w:lineRule="auto"/>
              <w:ind w:right="0" w:right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四、其他配套服务：</w:t>
            </w:r>
            <w:r>
              <w:rPr>
                <w:rFonts w:hint="eastAsia" w:ascii="仿宋_GB2312" w:hAnsi="仿宋_GB2312" w:eastAsia="仿宋_GB2312" w:cs="仿宋_GB2312"/>
                <w:sz w:val="32"/>
                <w:szCs w:val="32"/>
                <w:lang w:val="en-US" w:eastAsia="zh-CN"/>
              </w:rPr>
              <w:t>1.需要提供展位布局设计图；2.展会期间，须安排技术人员在现场提供技术支持，提供12小时/天现场服务。3.若展位出现设施故障或损坏，须在15分钟内进行修复；4.提供必要的遮阳防风配套服务；5.须将展会活动后的垃圾清运出校园。</w:t>
            </w:r>
          </w:p>
          <w:p w14:paraId="4E9FFEBB">
            <w:pPr>
              <w:snapToGrid w:val="0"/>
              <w:spacing w:beforeAutospacing="0" w:afterAutospacing="0" w:line="240" w:lineRule="auto"/>
              <w:ind w:right="0" w:rightChars="0"/>
              <w:jc w:val="left"/>
              <w:rPr>
                <w:rFonts w:hint="eastAsia" w:ascii="仿宋_GB2312" w:hAnsi="仿宋_GB2312" w:eastAsia="仿宋_GB2312" w:cs="仿宋_GB2312"/>
                <w:color w:val="000000"/>
                <w:sz w:val="32"/>
                <w:szCs w:val="32"/>
                <w:highlight w:val="none"/>
                <w:lang w:eastAsia="zh-CN"/>
              </w:rPr>
            </w:pPr>
          </w:p>
        </w:tc>
        <w:tc>
          <w:tcPr>
            <w:tcW w:w="474" w:type="dxa"/>
            <w:tcBorders>
              <w:top w:val="single" w:color="000000" w:sz="4" w:space="0"/>
              <w:left w:val="single" w:color="000000" w:sz="4" w:space="0"/>
              <w:bottom w:val="single" w:color="000000" w:sz="4" w:space="0"/>
              <w:right w:val="single" w:color="auto" w:sz="4" w:space="0"/>
            </w:tcBorders>
            <w:noWrap w:val="0"/>
            <w:vAlign w:val="center"/>
          </w:tcPr>
          <w:p w14:paraId="3CA713FA">
            <w:pPr>
              <w:keepNext w:val="0"/>
              <w:keepLines w:val="0"/>
              <w:pageBreakBefore w:val="0"/>
              <w:widowControl/>
              <w:kinsoku/>
              <w:wordWrap/>
              <w:overflowPunct/>
              <w:topLinePunct w:val="0"/>
              <w:autoSpaceDE/>
              <w:autoSpaceDN/>
              <w:bidi w:val="0"/>
              <w:spacing w:line="400" w:lineRule="exact"/>
              <w:jc w:val="both"/>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w:t>
            </w:r>
          </w:p>
        </w:tc>
        <w:tc>
          <w:tcPr>
            <w:tcW w:w="505" w:type="dxa"/>
            <w:tcBorders>
              <w:top w:val="single" w:color="000000" w:sz="4" w:space="0"/>
              <w:left w:val="single" w:color="auto" w:sz="4" w:space="0"/>
              <w:bottom w:val="single" w:color="000000" w:sz="4" w:space="0"/>
              <w:right w:val="single" w:color="000000" w:sz="4" w:space="0"/>
            </w:tcBorders>
            <w:noWrap w:val="0"/>
            <w:vAlign w:val="center"/>
          </w:tcPr>
          <w:p w14:paraId="30158B7A">
            <w:pPr>
              <w:keepNext w:val="0"/>
              <w:keepLines w:val="0"/>
              <w:pageBreakBefore w:val="0"/>
              <w:widowControl/>
              <w:kinsoku/>
              <w:wordWrap/>
              <w:overflowPunct/>
              <w:topLinePunct w:val="0"/>
              <w:autoSpaceDE/>
              <w:autoSpaceDN/>
              <w:bidi w:val="0"/>
              <w:spacing w:line="400" w:lineRule="exact"/>
              <w:jc w:val="center"/>
              <w:textAlignment w:val="center"/>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w:t>
            </w:r>
          </w:p>
        </w:tc>
        <w:tc>
          <w:tcPr>
            <w:tcW w:w="804" w:type="dxa"/>
            <w:tcBorders>
              <w:top w:val="single" w:color="000000" w:sz="4" w:space="0"/>
              <w:left w:val="single" w:color="000000" w:sz="4" w:space="0"/>
              <w:bottom w:val="single" w:color="000000" w:sz="4" w:space="0"/>
              <w:right w:val="single" w:color="auto" w:sz="4" w:space="0"/>
            </w:tcBorders>
            <w:noWrap w:val="0"/>
            <w:vAlign w:val="center"/>
          </w:tcPr>
          <w:p w14:paraId="741395F1">
            <w:pPr>
              <w:keepNext w:val="0"/>
              <w:keepLines w:val="0"/>
              <w:pageBreakBefore w:val="0"/>
              <w:widowControl/>
              <w:kinsoku/>
              <w:wordWrap/>
              <w:overflowPunct/>
              <w:topLinePunct w:val="0"/>
              <w:autoSpaceDE/>
              <w:autoSpaceDN/>
              <w:bidi w:val="0"/>
              <w:spacing w:line="400" w:lineRule="exact"/>
              <w:jc w:val="center"/>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57500</w:t>
            </w:r>
          </w:p>
        </w:tc>
        <w:tc>
          <w:tcPr>
            <w:tcW w:w="1092" w:type="dxa"/>
            <w:tcBorders>
              <w:top w:val="single" w:color="000000" w:sz="4" w:space="0"/>
              <w:left w:val="single" w:color="auto" w:sz="4" w:space="0"/>
              <w:bottom w:val="single" w:color="000000" w:sz="4" w:space="0"/>
              <w:right w:val="single" w:color="000000" w:sz="4" w:space="0"/>
            </w:tcBorders>
            <w:noWrap w:val="0"/>
            <w:vAlign w:val="center"/>
          </w:tcPr>
          <w:p w14:paraId="0F3EFD01">
            <w:pPr>
              <w:keepNext w:val="0"/>
              <w:keepLines w:val="0"/>
              <w:pageBreakBefore w:val="0"/>
              <w:widowControl/>
              <w:kinsoku/>
              <w:wordWrap/>
              <w:overflowPunct/>
              <w:topLinePunct w:val="0"/>
              <w:autoSpaceDE/>
              <w:autoSpaceDN/>
              <w:bidi w:val="0"/>
              <w:spacing w:line="400" w:lineRule="exact"/>
              <w:jc w:val="center"/>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bookmarkStart w:id="0" w:name="_GoBack"/>
            <w:bookmarkEnd w:id="0"/>
            <w:r>
              <w:rPr>
                <w:rFonts w:hint="eastAsia" w:ascii="仿宋_GB2312" w:hAnsi="仿宋_GB2312" w:eastAsia="仿宋_GB2312" w:cs="仿宋_GB2312"/>
                <w:color w:val="000000"/>
                <w:sz w:val="32"/>
                <w:szCs w:val="32"/>
                <w:highlight w:val="none"/>
                <w:lang w:val="en-US" w:eastAsia="zh-CN"/>
              </w:rPr>
              <w:t>7500</w:t>
            </w:r>
          </w:p>
        </w:tc>
        <w:tc>
          <w:tcPr>
            <w:tcW w:w="981" w:type="dxa"/>
            <w:tcBorders>
              <w:top w:val="single" w:color="000000" w:sz="4" w:space="0"/>
              <w:left w:val="single" w:color="000000" w:sz="4" w:space="0"/>
              <w:bottom w:val="single" w:color="000000" w:sz="4" w:space="0"/>
              <w:right w:val="single" w:color="000000" w:sz="4" w:space="0"/>
            </w:tcBorders>
            <w:noWrap w:val="0"/>
            <w:vAlign w:val="top"/>
          </w:tcPr>
          <w:p w14:paraId="0E82D91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32"/>
                <w:szCs w:val="32"/>
                <w:highlight w:val="none"/>
                <w:lang w:bidi="ar"/>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65443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sz w:val="32"/>
                <w:szCs w:val="32"/>
                <w:highlight w:val="none"/>
              </w:rPr>
            </w:pPr>
          </w:p>
        </w:tc>
      </w:tr>
      <w:tr w14:paraId="50DE404E">
        <w:tblPrEx>
          <w:tblCellMar>
            <w:top w:w="0" w:type="dxa"/>
            <w:left w:w="108" w:type="dxa"/>
            <w:bottom w:w="0" w:type="dxa"/>
            <w:right w:w="108" w:type="dxa"/>
          </w:tblCellMar>
        </w:tblPrEx>
        <w:trPr>
          <w:trHeight w:val="847" w:hRule="atLeast"/>
        </w:trPr>
        <w:tc>
          <w:tcPr>
            <w:tcW w:w="14525" w:type="dxa"/>
            <w:gridSpan w:val="9"/>
            <w:tcBorders>
              <w:top w:val="single" w:color="000000" w:sz="4" w:space="0"/>
              <w:left w:val="single" w:color="000000" w:sz="4" w:space="0"/>
              <w:bottom w:val="single" w:color="000000" w:sz="4" w:space="0"/>
              <w:right w:val="single" w:color="000000" w:sz="4" w:space="0"/>
            </w:tcBorders>
            <w:noWrap w:val="0"/>
            <w:vAlign w:val="center"/>
          </w:tcPr>
          <w:p w14:paraId="1058F12F">
            <w:pPr>
              <w:keepNext w:val="0"/>
              <w:keepLines w:val="0"/>
              <w:pageBreakBefore w:val="0"/>
              <w:widowControl/>
              <w:kinsoku/>
              <w:wordWrap/>
              <w:overflowPunct/>
              <w:topLinePunct w:val="0"/>
              <w:autoSpaceDE/>
              <w:autoSpaceDN/>
              <w:bidi w:val="0"/>
              <w:spacing w:line="400" w:lineRule="exact"/>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rPr>
              <w:t>报价合计（包含税费等所有费用）：</w:t>
            </w: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w:t>
            </w:r>
          </w:p>
        </w:tc>
      </w:tr>
    </w:tbl>
    <w:p w14:paraId="1BBAA41C">
      <w:pPr>
        <w:keepNext w:val="0"/>
        <w:keepLines w:val="0"/>
        <w:pageBreakBefore w:val="0"/>
        <w:kinsoku/>
        <w:wordWrap/>
        <w:overflowPunct/>
        <w:topLinePunct w:val="0"/>
        <w:autoSpaceDE/>
        <w:autoSpaceDN/>
        <w:bidi w:val="0"/>
        <w:adjustRightInd w:val="0"/>
        <w:snapToGrid w:val="0"/>
        <w:spacing w:before="240" w:beforeLines="100"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报价供应商名称（盖章）：</w:t>
      </w:r>
    </w:p>
    <w:p w14:paraId="6FAFBF5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法定代表人（或授权代理人）签字：</w:t>
      </w:r>
    </w:p>
    <w:p w14:paraId="7186E6C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     年    月    日</w:t>
      </w:r>
    </w:p>
    <w:p w14:paraId="7A180597">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联系人及电话：</w:t>
      </w:r>
    </w:p>
    <w:p w14:paraId="3B56007D">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color w:val="000000"/>
          <w:sz w:val="32"/>
          <w:szCs w:val="32"/>
        </w:rPr>
      </w:pPr>
    </w:p>
    <w:p w14:paraId="4D5F980A">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有关要求：</w:t>
      </w:r>
    </w:p>
    <w:p w14:paraId="13F30C58">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color w:val="000000"/>
          <w:kern w:val="2"/>
          <w:sz w:val="32"/>
          <w:szCs w:val="32"/>
        </w:rPr>
      </w:pPr>
      <w:r>
        <w:rPr>
          <w:rFonts w:hint="eastAsia" w:ascii="仿宋_GB2312" w:hAnsi="仿宋_GB2312" w:eastAsia="仿宋_GB2312" w:cs="仿宋_GB2312"/>
          <w:bCs/>
          <w:sz w:val="32"/>
          <w:szCs w:val="32"/>
        </w:rPr>
        <w:t>1.报价</w:t>
      </w:r>
      <w:r>
        <w:rPr>
          <w:rFonts w:hint="eastAsia" w:ascii="仿宋_GB2312" w:hAnsi="仿宋_GB2312" w:eastAsia="仿宋_GB2312" w:cs="仿宋_GB2312"/>
          <w:bCs/>
          <w:color w:val="000000"/>
          <w:kern w:val="2"/>
          <w:sz w:val="32"/>
          <w:szCs w:val="32"/>
          <w:highlight w:val="none"/>
          <w:lang w:bidi="ar"/>
        </w:rPr>
        <w:t>含活动全程服务、人工、税金等所有费用。</w:t>
      </w:r>
    </w:p>
    <w:p w14:paraId="61CB4455">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.报价相同</w:t>
      </w:r>
      <w:r>
        <w:rPr>
          <w:rFonts w:hint="eastAsia" w:ascii="仿宋_GB2312" w:hAnsi="仿宋_GB2312" w:eastAsia="仿宋_GB2312" w:cs="仿宋_GB2312"/>
          <w:bCs/>
          <w:sz w:val="32"/>
          <w:szCs w:val="32"/>
          <w:lang w:val="en-US" w:eastAsia="zh-CN"/>
        </w:rPr>
        <w:t>时</w:t>
      </w:r>
      <w:r>
        <w:rPr>
          <w:rFonts w:hint="eastAsia" w:ascii="仿宋_GB2312" w:hAnsi="仿宋_GB2312" w:eastAsia="仿宋_GB2312" w:cs="仿宋_GB2312"/>
          <w:bCs/>
          <w:sz w:val="32"/>
          <w:szCs w:val="32"/>
        </w:rPr>
        <w:t>，由项目评审专家以抽签方式确定成交供应商。</w:t>
      </w:r>
    </w:p>
    <w:p w14:paraId="0C896B49">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.成交供应商须按采购人的要求</w:t>
      </w:r>
      <w:r>
        <w:rPr>
          <w:rFonts w:hint="eastAsia" w:ascii="仿宋_GB2312" w:hAnsi="仿宋_GB2312" w:eastAsia="仿宋_GB2312" w:cs="仿宋_GB2312"/>
          <w:bCs/>
          <w:sz w:val="32"/>
          <w:szCs w:val="32"/>
          <w:lang w:val="en-US" w:eastAsia="zh-CN"/>
        </w:rPr>
        <w:t>提供</w:t>
      </w:r>
      <w:r>
        <w:rPr>
          <w:rFonts w:hint="eastAsia" w:ascii="仿宋_GB2312" w:hAnsi="仿宋_GB2312" w:eastAsia="仿宋_GB2312" w:cs="仿宋_GB2312"/>
          <w:bCs/>
          <w:sz w:val="32"/>
          <w:szCs w:val="32"/>
        </w:rPr>
        <w:t>，否则采购人有权</w:t>
      </w:r>
      <w:r>
        <w:rPr>
          <w:rFonts w:hint="eastAsia" w:ascii="仿宋_GB2312" w:hAnsi="仿宋_GB2312" w:eastAsia="仿宋_GB2312" w:cs="仿宋_GB2312"/>
          <w:bCs/>
          <w:sz w:val="32"/>
          <w:szCs w:val="32"/>
          <w:lang w:val="en-US" w:eastAsia="zh-CN"/>
        </w:rPr>
        <w:t>终止服务</w:t>
      </w:r>
      <w:r>
        <w:rPr>
          <w:rFonts w:hint="eastAsia" w:ascii="仿宋_GB2312" w:hAnsi="仿宋_GB2312" w:eastAsia="仿宋_GB2312" w:cs="仿宋_GB2312"/>
          <w:bCs/>
          <w:sz w:val="32"/>
          <w:szCs w:val="32"/>
        </w:rPr>
        <w:t xml:space="preserve">。                        </w:t>
      </w:r>
    </w:p>
    <w:p w14:paraId="1388A747">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 xml:space="preserve">.本表请双面打印，单面打印需要加盖骑缝章。  </w:t>
      </w:r>
    </w:p>
    <w:sectPr>
      <w:pgSz w:w="16838" w:h="11906" w:orient="landscape"/>
      <w:pgMar w:top="907" w:right="1417" w:bottom="73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A51E2C31-3781-4AED-A78A-753D10FF2348}"/>
  </w:font>
  <w:font w:name="方正小标宋简体">
    <w:panose1 w:val="02000000000000000000"/>
    <w:charset w:val="86"/>
    <w:family w:val="auto"/>
    <w:pitch w:val="default"/>
    <w:sig w:usb0="00000001" w:usb1="08000000" w:usb2="00000000" w:usb3="00000000" w:csb0="00040000" w:csb1="00000000"/>
    <w:embedRegular r:id="rId2" w:fontKey="{B041C612-E964-45A0-8B8A-B1F6EA55087D}"/>
  </w:font>
  <w:font w:name="仿宋_GB2312">
    <w:panose1 w:val="02010609030101010101"/>
    <w:charset w:val="86"/>
    <w:family w:val="auto"/>
    <w:pitch w:val="default"/>
    <w:sig w:usb0="00000001" w:usb1="080E0000" w:usb2="00000000" w:usb3="00000000" w:csb0="00040000" w:csb1="00000000"/>
    <w:embedRegular r:id="rId3" w:fontKey="{860A0CF5-474B-4223-9093-97A0979915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Mzc4MGFkM2Q1YTZkZWUzNDVlMWE1MWQ5YzQ0YjgifQ=="/>
  </w:docVars>
  <w:rsids>
    <w:rsidRoot w:val="00707465"/>
    <w:rsid w:val="00074DD4"/>
    <w:rsid w:val="001567C4"/>
    <w:rsid w:val="0018099E"/>
    <w:rsid w:val="004028FD"/>
    <w:rsid w:val="006312BC"/>
    <w:rsid w:val="00707465"/>
    <w:rsid w:val="009806C7"/>
    <w:rsid w:val="00E353CF"/>
    <w:rsid w:val="00FF6330"/>
    <w:rsid w:val="01287CB2"/>
    <w:rsid w:val="03031491"/>
    <w:rsid w:val="054C6012"/>
    <w:rsid w:val="05D44C82"/>
    <w:rsid w:val="06BC3117"/>
    <w:rsid w:val="072009B3"/>
    <w:rsid w:val="0A5922DF"/>
    <w:rsid w:val="0BDC4F75"/>
    <w:rsid w:val="0CE57E5A"/>
    <w:rsid w:val="0D1E4978"/>
    <w:rsid w:val="0D915FD8"/>
    <w:rsid w:val="0F135152"/>
    <w:rsid w:val="0FC226D4"/>
    <w:rsid w:val="11FA023F"/>
    <w:rsid w:val="1705425F"/>
    <w:rsid w:val="1804388A"/>
    <w:rsid w:val="18B828C6"/>
    <w:rsid w:val="1D660B43"/>
    <w:rsid w:val="1E4D585F"/>
    <w:rsid w:val="1EBB4EBE"/>
    <w:rsid w:val="239D2DE4"/>
    <w:rsid w:val="26170C2C"/>
    <w:rsid w:val="26200DBF"/>
    <w:rsid w:val="27C923FA"/>
    <w:rsid w:val="29F3375E"/>
    <w:rsid w:val="2B044FE5"/>
    <w:rsid w:val="2D51573C"/>
    <w:rsid w:val="2D574004"/>
    <w:rsid w:val="2D595FCE"/>
    <w:rsid w:val="2DDB69E3"/>
    <w:rsid w:val="2E923578"/>
    <w:rsid w:val="2EAE40F8"/>
    <w:rsid w:val="303B22FD"/>
    <w:rsid w:val="30A33D20"/>
    <w:rsid w:val="314E1E20"/>
    <w:rsid w:val="31C81974"/>
    <w:rsid w:val="32560D2E"/>
    <w:rsid w:val="33BE0D12"/>
    <w:rsid w:val="33E118EB"/>
    <w:rsid w:val="343D57A7"/>
    <w:rsid w:val="3A955CB3"/>
    <w:rsid w:val="3D9D45F1"/>
    <w:rsid w:val="3DA61B9C"/>
    <w:rsid w:val="3F620D12"/>
    <w:rsid w:val="416845DA"/>
    <w:rsid w:val="419752CF"/>
    <w:rsid w:val="433B01F8"/>
    <w:rsid w:val="446538BD"/>
    <w:rsid w:val="498D2E30"/>
    <w:rsid w:val="4A1B668D"/>
    <w:rsid w:val="4A363423"/>
    <w:rsid w:val="4B3D2633"/>
    <w:rsid w:val="4C4A7A6D"/>
    <w:rsid w:val="4CE92A73"/>
    <w:rsid w:val="4DFE2B66"/>
    <w:rsid w:val="501A1195"/>
    <w:rsid w:val="516E106E"/>
    <w:rsid w:val="54866DF9"/>
    <w:rsid w:val="550F11DF"/>
    <w:rsid w:val="562D0092"/>
    <w:rsid w:val="57711FE2"/>
    <w:rsid w:val="59F006AF"/>
    <w:rsid w:val="59F1740B"/>
    <w:rsid w:val="5A4532B2"/>
    <w:rsid w:val="5BE002A5"/>
    <w:rsid w:val="5CCE758F"/>
    <w:rsid w:val="5CF76AE6"/>
    <w:rsid w:val="5F2F7495"/>
    <w:rsid w:val="61FD006B"/>
    <w:rsid w:val="633A772C"/>
    <w:rsid w:val="6397622C"/>
    <w:rsid w:val="64A07A63"/>
    <w:rsid w:val="64DC3F47"/>
    <w:rsid w:val="664408C2"/>
    <w:rsid w:val="665C5C0C"/>
    <w:rsid w:val="66F3386C"/>
    <w:rsid w:val="67D61A2E"/>
    <w:rsid w:val="692769A5"/>
    <w:rsid w:val="69336C29"/>
    <w:rsid w:val="6A731776"/>
    <w:rsid w:val="6AA277B2"/>
    <w:rsid w:val="6B6366CB"/>
    <w:rsid w:val="6B7B02E1"/>
    <w:rsid w:val="6BC93D43"/>
    <w:rsid w:val="6BF6440D"/>
    <w:rsid w:val="6C5630FD"/>
    <w:rsid w:val="6C964297"/>
    <w:rsid w:val="6D5D6CDF"/>
    <w:rsid w:val="6D874290"/>
    <w:rsid w:val="6FEA08BF"/>
    <w:rsid w:val="726173AB"/>
    <w:rsid w:val="74F3598D"/>
    <w:rsid w:val="76545D59"/>
    <w:rsid w:val="768D3BBF"/>
    <w:rsid w:val="79827EBB"/>
    <w:rsid w:val="79BD15B0"/>
    <w:rsid w:val="7A4A42A1"/>
    <w:rsid w:val="7BB20D13"/>
    <w:rsid w:val="7D9F3B68"/>
    <w:rsid w:val="7F2C21C7"/>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5"/>
    <w:autoRedefine/>
    <w:qFormat/>
    <w:uiPriority w:val="0"/>
    <w:rPr>
      <w:rFonts w:hint="eastAsia" w:ascii="宋体" w:hAnsi="Courier New" w:eastAsia="宋体" w:cs="Courier New"/>
      <w:szCs w:val="21"/>
    </w:rPr>
  </w:style>
  <w:style w:type="character" w:customStyle="1" w:styleId="5">
    <w:name w:val="纯文本 字符"/>
    <w:basedOn w:val="4"/>
    <w:link w:val="2"/>
    <w:qFormat/>
    <w:uiPriority w:val="0"/>
    <w:rPr>
      <w:rFonts w:ascii="宋体" w:hAnsi="Courier New" w:eastAsia="宋体" w:cs="Courier New"/>
      <w:szCs w:val="21"/>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868</Characters>
  <Lines>5</Lines>
  <Paragraphs>1</Paragraphs>
  <TotalTime>12</TotalTime>
  <ScaleCrop>false</ScaleCrop>
  <LinksUpToDate>false</LinksUpToDate>
  <CharactersWithSpaces>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2022-12-19T02:53:00Z</dcterms:created>
  <dc:creator>黄腾庆</dc:creator>
  <cp:lastModifiedBy>林姑娘</cp:lastModifiedBy>
  <cp:lastPrinted>2024-10-18T06:34:00Z</cp:lastPrinted>
  <dcterms:modified xsi:type="dcterms:W3CDTF">2026-04-03T11:47:04Z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5BBADE9A4FC04D77B975F400761EC00D_13</vt:lpwstr>
  </property>
  <property fmtid="{D5CDD505-2E9C-101B-9397-08002B2CF9AE}" pid="4" name="KSOTemplateDocerSaveRecord">
    <vt:lpwstr>eyJoZGlkIjoiN2MxMzc4MGFkM2Q1YTZkZWUzNDVlMWE1MWQ5YzQ0YjgiLCJ1c2VySWQiOiI0NTY4NTA3NzAifQ==</vt:lpwstr>
  </property>
</Properties>
</file>