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BB" w:rsidRDefault="00E54EBB">
      <w:pPr>
        <w:spacing w:line="360" w:lineRule="auto"/>
        <w:rPr>
          <w:rFonts w:ascii="宋体" w:hAnsi="宋体"/>
          <w:bCs/>
          <w:sz w:val="30"/>
          <w:szCs w:val="30"/>
        </w:rPr>
      </w:pPr>
    </w:p>
    <w:p w:rsidR="00E54EBB" w:rsidRDefault="00A21997">
      <w:pPr>
        <w:pStyle w:val="1"/>
        <w:jc w:val="center"/>
        <w:rPr>
          <w:sz w:val="48"/>
          <w:szCs w:val="48"/>
        </w:rPr>
      </w:pPr>
      <w:bookmarkStart w:id="0" w:name="_Toc530671257"/>
      <w:bookmarkStart w:id="1" w:name="_Toc26302293"/>
      <w:r>
        <w:rPr>
          <w:sz w:val="48"/>
          <w:szCs w:val="48"/>
        </w:rPr>
        <w:t>广西财经学院第</w:t>
      </w:r>
      <w:r>
        <w:rPr>
          <w:rFonts w:hint="eastAsia"/>
          <w:sz w:val="48"/>
          <w:szCs w:val="48"/>
        </w:rPr>
        <w:t>十</w:t>
      </w:r>
      <w:r w:rsidR="004F4D28">
        <w:rPr>
          <w:rFonts w:hint="eastAsia"/>
          <w:sz w:val="48"/>
          <w:szCs w:val="48"/>
        </w:rPr>
        <w:t>二</w:t>
      </w:r>
      <w:r>
        <w:rPr>
          <w:sz w:val="48"/>
          <w:szCs w:val="48"/>
        </w:rPr>
        <w:t>届</w:t>
      </w:r>
      <w:r w:rsidR="00E20E77">
        <w:rPr>
          <w:rFonts w:hint="eastAsia"/>
          <w:sz w:val="48"/>
          <w:szCs w:val="48"/>
        </w:rPr>
        <w:t>商务外语</w:t>
      </w:r>
      <w:r>
        <w:rPr>
          <w:sz w:val="48"/>
          <w:szCs w:val="48"/>
        </w:rPr>
        <w:t>技能大赛之</w:t>
      </w:r>
      <w:r w:rsidR="00D731BB">
        <w:rPr>
          <w:rFonts w:hint="eastAsia"/>
          <w:sz w:val="48"/>
          <w:szCs w:val="48"/>
        </w:rPr>
        <w:t>外语</w:t>
      </w:r>
      <w:r>
        <w:rPr>
          <w:rFonts w:hint="eastAsia"/>
          <w:sz w:val="48"/>
          <w:szCs w:val="48"/>
        </w:rPr>
        <w:t>电影配音比赛</w:t>
      </w:r>
      <w:r w:rsidR="00425E68">
        <w:rPr>
          <w:rFonts w:hint="eastAsia"/>
          <w:sz w:val="48"/>
          <w:szCs w:val="48"/>
        </w:rPr>
        <w:t>决赛</w:t>
      </w:r>
      <w:r>
        <w:rPr>
          <w:rFonts w:hint="eastAsia"/>
          <w:sz w:val="48"/>
          <w:szCs w:val="48"/>
        </w:rPr>
        <w:t>策划书</w:t>
      </w:r>
      <w:bookmarkEnd w:id="0"/>
      <w:bookmarkEnd w:id="1"/>
    </w:p>
    <w:p w:rsidR="00E54EBB" w:rsidRDefault="00E54EBB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 w:rsidR="00E54EBB" w:rsidRDefault="00425E68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>
        <w:rPr>
          <w:rFonts w:ascii="宋体" w:hAnsi="宋体"/>
          <w:b/>
          <w:bCs/>
          <w:sz w:val="30"/>
          <w:szCs w:val="30"/>
        </w:rPr>
        <w:t xml:space="preserve">       </w:t>
      </w:r>
      <w:r w:rsidR="00A21997">
        <w:rPr>
          <w:rFonts w:ascii="宋体" w:hAnsi="宋体"/>
          <w:b/>
          <w:bCs/>
          <w:sz w:val="30"/>
          <w:szCs w:val="30"/>
        </w:rPr>
        <w:br w:type="page"/>
      </w:r>
    </w:p>
    <w:p w:rsidR="00E54EBB" w:rsidRDefault="00E54EBB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 w:rsidR="00D074D0" w:rsidRPr="00A21997" w:rsidRDefault="00A21997">
      <w:pPr>
        <w:widowControl/>
        <w:jc w:val="center"/>
        <w:rPr>
          <w:noProof/>
          <w:sz w:val="28"/>
          <w:szCs w:val="32"/>
        </w:rPr>
      </w:pPr>
      <w:r>
        <w:rPr>
          <w:rFonts w:ascii="宋体" w:hAnsi="宋体" w:hint="eastAsia"/>
          <w:b/>
          <w:bCs/>
          <w:sz w:val="52"/>
          <w:szCs w:val="52"/>
        </w:rPr>
        <w:t>目录</w:t>
      </w:r>
      <w:r w:rsidR="00227E41" w:rsidRPr="00227E41">
        <w:rPr>
          <w:rFonts w:ascii="宋体" w:hAnsi="宋体"/>
          <w:b/>
          <w:bCs/>
          <w:sz w:val="96"/>
          <w:szCs w:val="96"/>
        </w:rPr>
        <w:fldChar w:fldCharType="begin"/>
      </w:r>
      <w:r w:rsidRPr="00A21997">
        <w:rPr>
          <w:rFonts w:ascii="宋体" w:hAnsi="宋体"/>
          <w:b/>
          <w:bCs/>
          <w:sz w:val="96"/>
          <w:szCs w:val="96"/>
        </w:rPr>
        <w:instrText xml:space="preserve"> TOC \o \h \z \u </w:instrText>
      </w:r>
      <w:r w:rsidR="00227E41" w:rsidRPr="00227E41">
        <w:rPr>
          <w:rFonts w:ascii="宋体" w:hAnsi="宋体"/>
          <w:b/>
          <w:bCs/>
          <w:sz w:val="96"/>
          <w:szCs w:val="96"/>
        </w:rPr>
        <w:fldChar w:fldCharType="separate"/>
      </w:r>
    </w:p>
    <w:p w:rsidR="00D074D0" w:rsidRPr="00A21997" w:rsidRDefault="00227E41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32"/>
        </w:rPr>
      </w:pPr>
      <w:hyperlink w:anchor="_Toc26302293" w:history="1">
        <w:r w:rsidR="00D074D0" w:rsidRPr="00A21997">
          <w:rPr>
            <w:rStyle w:val="a7"/>
            <w:noProof/>
            <w:sz w:val="28"/>
            <w:szCs w:val="32"/>
          </w:rPr>
          <w:t>广西财经学院第十</w:t>
        </w:r>
        <w:r w:rsidR="00D731BB">
          <w:rPr>
            <w:rStyle w:val="a7"/>
            <w:rFonts w:hint="eastAsia"/>
            <w:noProof/>
            <w:sz w:val="28"/>
            <w:szCs w:val="32"/>
          </w:rPr>
          <w:t>二</w:t>
        </w:r>
        <w:r w:rsidR="00D074D0" w:rsidRPr="00A21997">
          <w:rPr>
            <w:rStyle w:val="a7"/>
            <w:noProof/>
            <w:sz w:val="28"/>
            <w:szCs w:val="32"/>
          </w:rPr>
          <w:t>届</w:t>
        </w:r>
        <w:r w:rsidR="00E20E77">
          <w:rPr>
            <w:rStyle w:val="a7"/>
            <w:rFonts w:hint="eastAsia"/>
            <w:noProof/>
            <w:sz w:val="28"/>
            <w:szCs w:val="32"/>
          </w:rPr>
          <w:t>商务外语</w:t>
        </w:r>
        <w:r w:rsidR="00D074D0" w:rsidRPr="00A21997">
          <w:rPr>
            <w:rStyle w:val="a7"/>
            <w:noProof/>
            <w:sz w:val="28"/>
            <w:szCs w:val="32"/>
          </w:rPr>
          <w:t>技能大赛之</w:t>
        </w:r>
        <w:r w:rsidR="00D731BB">
          <w:rPr>
            <w:rStyle w:val="a7"/>
            <w:rFonts w:hint="eastAsia"/>
            <w:noProof/>
            <w:sz w:val="28"/>
            <w:szCs w:val="32"/>
          </w:rPr>
          <w:t>外语</w:t>
        </w:r>
        <w:r w:rsidR="00D074D0" w:rsidRPr="00A21997">
          <w:rPr>
            <w:rStyle w:val="a7"/>
            <w:noProof/>
            <w:sz w:val="28"/>
            <w:szCs w:val="32"/>
          </w:rPr>
          <w:t>电影配音比赛策划书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_Toc26302293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1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32"/>
        </w:rPr>
      </w:pPr>
      <w:hyperlink w:anchor="_Toc26302294" w:history="1">
        <w:r w:rsidR="00D074D0" w:rsidRPr="00A21997">
          <w:rPr>
            <w:rStyle w:val="a7"/>
            <w:rFonts w:ascii="宋体" w:hAnsi="宋体"/>
            <w:noProof/>
            <w:sz w:val="28"/>
            <w:szCs w:val="32"/>
          </w:rPr>
          <w:t>一、活动背景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_Toc26302294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3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32"/>
        </w:rPr>
      </w:pPr>
      <w:hyperlink w:anchor="_Toc26302295" w:history="1">
        <w:r w:rsidR="00D074D0" w:rsidRPr="00A21997">
          <w:rPr>
            <w:rStyle w:val="a7"/>
            <w:rFonts w:ascii="宋体" w:hAnsi="宋体"/>
            <w:noProof/>
            <w:sz w:val="28"/>
            <w:szCs w:val="32"/>
          </w:rPr>
          <w:t>二、组织机构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_Toc26302295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3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32"/>
        </w:rPr>
      </w:pPr>
      <w:hyperlink w:anchor="_Toc26302296" w:history="1">
        <w:r w:rsidR="00D074D0" w:rsidRPr="00A21997">
          <w:rPr>
            <w:rStyle w:val="a7"/>
            <w:rFonts w:ascii="宋体" w:hAnsi="宋体"/>
            <w:noProof/>
            <w:sz w:val="28"/>
            <w:szCs w:val="32"/>
          </w:rPr>
          <w:t>三、参赛对象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_Toc26302296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3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32"/>
        </w:rPr>
      </w:pPr>
      <w:hyperlink w:anchor="_Toc26302297" w:history="1">
        <w:r w:rsidR="00D074D0" w:rsidRPr="00A21997">
          <w:rPr>
            <w:rStyle w:val="a7"/>
            <w:rFonts w:ascii="宋体" w:hAnsi="宋体"/>
            <w:noProof/>
            <w:sz w:val="28"/>
            <w:szCs w:val="32"/>
          </w:rPr>
          <w:t>四、比赛时间、地点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_Toc26302297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4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32"/>
        </w:rPr>
      </w:pPr>
      <w:hyperlink w:anchor="_Toc26302298" w:history="1">
        <w:r w:rsidR="00D074D0" w:rsidRPr="00A21997">
          <w:rPr>
            <w:rStyle w:val="a7"/>
            <w:rFonts w:ascii="宋体" w:hAnsi="宋体"/>
            <w:noProof/>
            <w:sz w:val="28"/>
            <w:szCs w:val="32"/>
          </w:rPr>
          <w:t>五、活动内容与形式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_Toc26302298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4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30"/>
        <w:tabs>
          <w:tab w:val="right" w:leader="dot" w:pos="8296"/>
        </w:tabs>
        <w:rPr>
          <w:noProof/>
          <w:sz w:val="28"/>
          <w:szCs w:val="32"/>
        </w:rPr>
      </w:pPr>
      <w:hyperlink w:anchor="_Toc26302299" w:history="1">
        <w:r w:rsidR="00D074D0" w:rsidRPr="00A21997">
          <w:rPr>
            <w:rStyle w:val="a7"/>
            <w:noProof/>
            <w:sz w:val="28"/>
            <w:szCs w:val="32"/>
          </w:rPr>
          <w:t>（一）参赛要求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_Toc26302299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4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30"/>
        <w:tabs>
          <w:tab w:val="right" w:leader="dot" w:pos="8296"/>
        </w:tabs>
        <w:rPr>
          <w:noProof/>
          <w:sz w:val="28"/>
          <w:szCs w:val="32"/>
        </w:rPr>
      </w:pPr>
      <w:hyperlink w:anchor="_Toc26302300" w:history="1">
        <w:r w:rsidR="00D074D0" w:rsidRPr="00A21997">
          <w:rPr>
            <w:rStyle w:val="a7"/>
            <w:noProof/>
            <w:sz w:val="28"/>
            <w:szCs w:val="32"/>
          </w:rPr>
          <w:t>（二）报名方式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_Toc26302300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4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30"/>
        <w:tabs>
          <w:tab w:val="right" w:leader="dot" w:pos="8296"/>
        </w:tabs>
        <w:rPr>
          <w:noProof/>
          <w:sz w:val="28"/>
          <w:szCs w:val="32"/>
        </w:rPr>
      </w:pPr>
      <w:hyperlink w:anchor="_Toc26302301" w:history="1">
        <w:r w:rsidR="00D074D0" w:rsidRPr="00A21997">
          <w:rPr>
            <w:rStyle w:val="a7"/>
            <w:noProof/>
            <w:sz w:val="28"/>
            <w:szCs w:val="32"/>
          </w:rPr>
          <w:t>（三）活动形式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_Toc26302301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5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30"/>
        <w:tabs>
          <w:tab w:val="right" w:leader="dot" w:pos="8296"/>
        </w:tabs>
        <w:rPr>
          <w:noProof/>
          <w:sz w:val="28"/>
          <w:szCs w:val="32"/>
        </w:rPr>
      </w:pPr>
      <w:hyperlink w:anchor="_Toc26302302" w:history="1">
        <w:r w:rsidR="00D074D0" w:rsidRPr="00A21997">
          <w:rPr>
            <w:rStyle w:val="a7"/>
            <w:noProof/>
            <w:sz w:val="28"/>
            <w:szCs w:val="32"/>
          </w:rPr>
          <w:t>（四）奖项设置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_Toc26302302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5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32"/>
        </w:rPr>
      </w:pPr>
      <w:hyperlink w:anchor="_Toc26302303" w:history="1">
        <w:r w:rsidR="00D074D0" w:rsidRPr="00A21997">
          <w:rPr>
            <w:rStyle w:val="a7"/>
            <w:rFonts w:ascii="宋体" w:hAnsi="宋体"/>
            <w:noProof/>
            <w:sz w:val="28"/>
            <w:szCs w:val="32"/>
          </w:rPr>
          <w:t>六、评分细则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_Toc26302303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6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50"/>
        <w:tabs>
          <w:tab w:val="right" w:leader="dot" w:pos="8296"/>
        </w:tabs>
        <w:rPr>
          <w:noProof/>
          <w:sz w:val="28"/>
          <w:szCs w:val="32"/>
        </w:rPr>
      </w:pPr>
      <w:hyperlink w:anchor="_Toc26302304" w:history="1">
        <w:r w:rsidR="00D074D0" w:rsidRPr="00A21997">
          <w:rPr>
            <w:rStyle w:val="a7"/>
            <w:noProof/>
            <w:sz w:val="28"/>
            <w:szCs w:val="32"/>
          </w:rPr>
          <w:t>线下比赛评分细则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_Toc26302304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6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32"/>
        </w:rPr>
      </w:pPr>
      <w:hyperlink w:anchor="_Toc26302305" w:history="1">
        <w:r w:rsidR="00D074D0" w:rsidRPr="00A21997">
          <w:rPr>
            <w:rStyle w:val="a7"/>
            <w:rFonts w:ascii="宋体" w:hAnsi="宋体"/>
            <w:noProof/>
            <w:sz w:val="28"/>
            <w:szCs w:val="32"/>
          </w:rPr>
          <w:t>七、比赛流程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_Toc26302305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7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32"/>
        </w:rPr>
      </w:pPr>
      <w:hyperlink w:anchor="_Toc26302306" w:history="1">
        <w:r w:rsidR="00D074D0" w:rsidRPr="00A21997">
          <w:rPr>
            <w:rStyle w:val="a7"/>
            <w:rFonts w:ascii="宋体" w:hAnsi="宋体"/>
            <w:noProof/>
            <w:sz w:val="28"/>
            <w:szCs w:val="32"/>
          </w:rPr>
          <w:t>八、工作安排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_Toc26302306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8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32"/>
        </w:rPr>
      </w:pPr>
      <w:hyperlink w:anchor="_Toc26302307" w:history="1">
        <w:r w:rsidR="00D074D0" w:rsidRPr="00A21997">
          <w:rPr>
            <w:rStyle w:val="a7"/>
            <w:rFonts w:ascii="宋体" w:hAnsi="宋体"/>
            <w:noProof/>
            <w:sz w:val="28"/>
            <w:szCs w:val="32"/>
          </w:rPr>
          <w:t>十、经费预算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_Toc26302307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20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D074D0" w:rsidRPr="00A21997" w:rsidRDefault="00227E41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32"/>
        </w:rPr>
      </w:pPr>
      <w:hyperlink w:anchor="_Toc26302308" w:history="1">
        <w:r w:rsidR="00D074D0" w:rsidRPr="00A21997">
          <w:rPr>
            <w:rStyle w:val="a7"/>
            <w:rFonts w:asciiTheme="majorHAnsi" w:eastAsiaTheme="majorEastAsia" w:hAnsiTheme="majorHAnsi" w:cstheme="majorBidi"/>
            <w:b/>
            <w:bCs/>
            <w:noProof/>
            <w:sz w:val="28"/>
            <w:szCs w:val="32"/>
          </w:rPr>
          <w:t>十一、活动总结</w:t>
        </w:r>
        <w:r w:rsidR="00D074D0" w:rsidRPr="00A21997">
          <w:rPr>
            <w:noProof/>
            <w:webHidden/>
            <w:sz w:val="28"/>
            <w:szCs w:val="32"/>
          </w:rPr>
          <w:tab/>
        </w:r>
        <w:r w:rsidRPr="00A21997">
          <w:rPr>
            <w:noProof/>
            <w:webHidden/>
            <w:sz w:val="28"/>
            <w:szCs w:val="32"/>
          </w:rPr>
          <w:fldChar w:fldCharType="begin"/>
        </w:r>
        <w:r w:rsidR="00D074D0" w:rsidRPr="00A21997">
          <w:rPr>
            <w:noProof/>
            <w:webHidden/>
            <w:sz w:val="28"/>
            <w:szCs w:val="32"/>
          </w:rPr>
          <w:instrText xml:space="preserve"> PAGEREF _Toc26302308 \h </w:instrText>
        </w:r>
        <w:r w:rsidRPr="00A21997">
          <w:rPr>
            <w:noProof/>
            <w:webHidden/>
            <w:sz w:val="28"/>
            <w:szCs w:val="32"/>
          </w:rPr>
        </w:r>
        <w:r w:rsidRPr="00A21997">
          <w:rPr>
            <w:noProof/>
            <w:webHidden/>
            <w:sz w:val="28"/>
            <w:szCs w:val="32"/>
          </w:rPr>
          <w:fldChar w:fldCharType="separate"/>
        </w:r>
        <w:r w:rsidR="00D074D0" w:rsidRPr="00A21997">
          <w:rPr>
            <w:noProof/>
            <w:webHidden/>
            <w:sz w:val="28"/>
            <w:szCs w:val="32"/>
          </w:rPr>
          <w:t>21</w:t>
        </w:r>
        <w:r w:rsidRPr="00A21997">
          <w:rPr>
            <w:noProof/>
            <w:webHidden/>
            <w:sz w:val="28"/>
            <w:szCs w:val="32"/>
          </w:rPr>
          <w:fldChar w:fldCharType="end"/>
        </w:r>
      </w:hyperlink>
    </w:p>
    <w:p w:rsidR="00E54EBB" w:rsidRPr="00A21997" w:rsidRDefault="00227E41">
      <w:pPr>
        <w:widowControl/>
        <w:jc w:val="left"/>
        <w:rPr>
          <w:rFonts w:ascii="宋体" w:hAnsi="宋体"/>
          <w:b/>
          <w:bCs/>
          <w:sz w:val="40"/>
          <w:szCs w:val="40"/>
        </w:rPr>
      </w:pPr>
      <w:r w:rsidRPr="00A21997">
        <w:rPr>
          <w:rFonts w:ascii="宋体" w:hAnsi="宋体"/>
          <w:b/>
          <w:bCs/>
          <w:sz w:val="40"/>
          <w:szCs w:val="40"/>
        </w:rPr>
        <w:fldChar w:fldCharType="end"/>
      </w:r>
    </w:p>
    <w:p w:rsidR="00E54EBB" w:rsidRDefault="00A21997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E54EBB" w:rsidRDefault="00A21997">
      <w:pPr>
        <w:pStyle w:val="2"/>
        <w:rPr>
          <w:rFonts w:ascii="宋体" w:hAnsi="宋体"/>
          <w:sz w:val="36"/>
          <w:szCs w:val="36"/>
        </w:rPr>
      </w:pPr>
      <w:bookmarkStart w:id="2" w:name="_Toc26302294"/>
      <w:r>
        <w:rPr>
          <w:rFonts w:ascii="宋体" w:hAnsi="宋体" w:hint="eastAsia"/>
          <w:sz w:val="36"/>
          <w:szCs w:val="36"/>
        </w:rPr>
        <w:lastRenderedPageBreak/>
        <w:t>一、活动背景</w:t>
      </w:r>
      <w:bookmarkEnd w:id="2"/>
    </w:p>
    <w:p w:rsidR="00E54EBB" w:rsidRDefault="00D731BB">
      <w:pPr>
        <w:spacing w:line="360" w:lineRule="auto"/>
        <w:ind w:firstLineChars="200" w:firstLine="60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外语</w:t>
      </w:r>
      <w:r w:rsidR="00A21997">
        <w:rPr>
          <w:rFonts w:ascii="宋体" w:hAnsi="宋体" w:hint="eastAsia"/>
          <w:bCs/>
          <w:sz w:val="30"/>
          <w:szCs w:val="30"/>
        </w:rPr>
        <w:t>作为国际通用语言，在全球化日益加剧的当代，</w:t>
      </w:r>
      <w:r>
        <w:rPr>
          <w:rFonts w:ascii="宋体" w:hAnsi="宋体" w:hint="eastAsia"/>
          <w:bCs/>
          <w:sz w:val="30"/>
          <w:szCs w:val="30"/>
        </w:rPr>
        <w:t>外语</w:t>
      </w:r>
      <w:r w:rsidR="00A21997">
        <w:rPr>
          <w:rFonts w:ascii="宋体" w:hAnsi="宋体" w:hint="eastAsia"/>
          <w:bCs/>
          <w:sz w:val="30"/>
          <w:szCs w:val="30"/>
        </w:rPr>
        <w:t>学习听、说、读、写四大部分中，“说”显得尤为重要。能否操练一口准确地道纯熟的</w:t>
      </w:r>
      <w:r>
        <w:rPr>
          <w:rFonts w:ascii="宋体" w:hAnsi="宋体" w:hint="eastAsia"/>
          <w:bCs/>
          <w:sz w:val="30"/>
          <w:szCs w:val="30"/>
        </w:rPr>
        <w:t>外语</w:t>
      </w:r>
      <w:r w:rsidR="00A21997">
        <w:rPr>
          <w:rFonts w:ascii="宋体" w:hAnsi="宋体" w:hint="eastAsia"/>
          <w:bCs/>
          <w:sz w:val="30"/>
          <w:szCs w:val="30"/>
        </w:rPr>
        <w:t>，这对在校大学生的个人发展及往后的就业方向有着重大的影响。</w:t>
      </w:r>
    </w:p>
    <w:p w:rsidR="00E54EBB" w:rsidRDefault="00A21997">
      <w:pPr>
        <w:spacing w:line="360" w:lineRule="auto"/>
        <w:ind w:firstLineChars="200" w:firstLine="60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语音模仿对语言学习有着巩固基础与运用提高的效果，正确的发音与自然的语调是理解别人语言与表达自己思想的关键，而趣味学习又是提高效果的主要因素。语言学家一致认为语音语调的模仿则是学好地道语言的有效方法。影视配音兼趣味性，学术性于一体，能激发语言学习者的兴趣，促进学习效果的提高。</w:t>
      </w:r>
    </w:p>
    <w:p w:rsidR="00E54EBB" w:rsidRDefault="00A21997">
      <w:pPr>
        <w:spacing w:line="360" w:lineRule="auto"/>
        <w:ind w:firstLineChars="200" w:firstLine="60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为加强各学院之间的学术交流，提高同学们学习外语的积极性，我院承办了第十</w:t>
      </w:r>
      <w:r w:rsidR="004F4D28">
        <w:rPr>
          <w:rFonts w:ascii="宋体" w:hAnsi="宋体" w:hint="eastAsia"/>
          <w:bCs/>
          <w:sz w:val="30"/>
          <w:szCs w:val="30"/>
        </w:rPr>
        <w:t>二</w:t>
      </w:r>
      <w:r>
        <w:rPr>
          <w:rFonts w:ascii="宋体" w:hAnsi="宋体" w:hint="eastAsia"/>
          <w:bCs/>
          <w:sz w:val="30"/>
          <w:szCs w:val="30"/>
        </w:rPr>
        <w:t>届广西财经学院英语技能大赛之</w:t>
      </w:r>
      <w:r w:rsidR="00A45F14">
        <w:rPr>
          <w:rFonts w:ascii="宋体" w:hAnsi="宋体" w:hint="eastAsia"/>
          <w:bCs/>
          <w:sz w:val="30"/>
          <w:szCs w:val="30"/>
        </w:rPr>
        <w:t>外语</w:t>
      </w:r>
      <w:r>
        <w:rPr>
          <w:rFonts w:ascii="宋体" w:hAnsi="宋体" w:hint="eastAsia"/>
          <w:bCs/>
          <w:sz w:val="30"/>
          <w:szCs w:val="30"/>
        </w:rPr>
        <w:t>电影配音比赛。</w:t>
      </w:r>
    </w:p>
    <w:p w:rsidR="00E54EBB" w:rsidRDefault="00A21997">
      <w:pPr>
        <w:pStyle w:val="2"/>
        <w:rPr>
          <w:rFonts w:ascii="宋体" w:hAnsi="宋体"/>
          <w:sz w:val="36"/>
          <w:szCs w:val="36"/>
        </w:rPr>
      </w:pPr>
      <w:bookmarkStart w:id="3" w:name="_Toc26302295"/>
      <w:r>
        <w:rPr>
          <w:rFonts w:ascii="宋体" w:hAnsi="宋体" w:hint="eastAsia"/>
          <w:sz w:val="36"/>
          <w:szCs w:val="36"/>
        </w:rPr>
        <w:t>二、组织机构</w:t>
      </w:r>
      <w:bookmarkEnd w:id="3"/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主办单位：共青团广西财经学院委员会</w:t>
      </w:r>
    </w:p>
    <w:p w:rsidR="00E54EBB" w:rsidRDefault="00A21997">
      <w:pPr>
        <w:tabs>
          <w:tab w:val="left" w:pos="1418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 xml:space="preserve"> 广西财经学院商务外国语学院</w:t>
      </w:r>
    </w:p>
    <w:p w:rsidR="00E54EBB" w:rsidRDefault="00A21997">
      <w:pPr>
        <w:tabs>
          <w:tab w:val="left" w:pos="1418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承办单位：共青团广西财经学院商务外国语学院委员会</w:t>
      </w:r>
    </w:p>
    <w:p w:rsidR="00D423AF" w:rsidRDefault="00D423AF" w:rsidP="00D423AF">
      <w:pPr>
        <w:tabs>
          <w:tab w:val="left" w:pos="1418"/>
        </w:tabs>
        <w:spacing w:line="360" w:lineRule="auto"/>
        <w:ind w:firstLineChars="500" w:firstLine="1500"/>
        <w:rPr>
          <w:rFonts w:ascii="宋体" w:hAnsi="宋体"/>
          <w:sz w:val="30"/>
          <w:szCs w:val="30"/>
        </w:rPr>
      </w:pPr>
      <w:r w:rsidRPr="00D423AF">
        <w:rPr>
          <w:rFonts w:ascii="宋体" w:hAnsi="宋体" w:hint="eastAsia"/>
          <w:sz w:val="30"/>
          <w:szCs w:val="30"/>
        </w:rPr>
        <w:t>广西财经学院商务外国语学院学生委员会</w:t>
      </w:r>
    </w:p>
    <w:p w:rsidR="00E54EBB" w:rsidRDefault="00A21997">
      <w:pPr>
        <w:tabs>
          <w:tab w:val="left" w:pos="1418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广西财经学院商务外国语学院易班工作站</w:t>
      </w:r>
    </w:p>
    <w:p w:rsidR="00E54EBB" w:rsidRDefault="00A21997">
      <w:pPr>
        <w:pStyle w:val="2"/>
        <w:rPr>
          <w:rFonts w:ascii="宋体" w:hAnsi="宋体"/>
          <w:sz w:val="36"/>
          <w:szCs w:val="36"/>
        </w:rPr>
      </w:pPr>
      <w:bookmarkStart w:id="4" w:name="_Toc26302296"/>
      <w:r>
        <w:rPr>
          <w:rFonts w:ascii="宋体" w:hAnsi="宋体" w:hint="eastAsia"/>
          <w:sz w:val="36"/>
          <w:szCs w:val="36"/>
        </w:rPr>
        <w:lastRenderedPageBreak/>
        <w:t>三、参赛对象</w:t>
      </w:r>
      <w:bookmarkEnd w:id="4"/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广西财经学院全日制在校本专科学生</w:t>
      </w:r>
    </w:p>
    <w:p w:rsidR="00E54EBB" w:rsidRDefault="00A21997">
      <w:pPr>
        <w:pStyle w:val="2"/>
        <w:rPr>
          <w:rFonts w:ascii="宋体" w:hAnsi="宋体"/>
          <w:sz w:val="36"/>
          <w:szCs w:val="36"/>
        </w:rPr>
      </w:pPr>
      <w:bookmarkStart w:id="5" w:name="_Toc26302297"/>
      <w:r>
        <w:rPr>
          <w:rFonts w:ascii="宋体" w:hAnsi="宋体" w:hint="eastAsia"/>
          <w:sz w:val="36"/>
          <w:szCs w:val="36"/>
        </w:rPr>
        <w:t>四、比赛时间、地点</w:t>
      </w:r>
      <w:bookmarkEnd w:id="5"/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时间：6月</w:t>
      </w:r>
      <w:r w:rsidR="004F5ABE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日（周</w:t>
      </w:r>
      <w:r w:rsidR="00E2713A">
        <w:rPr>
          <w:rFonts w:ascii="宋体" w:hAnsi="宋体" w:hint="eastAsia"/>
          <w:sz w:val="30"/>
          <w:szCs w:val="30"/>
        </w:rPr>
        <w:t>二</w:t>
      </w:r>
      <w:r>
        <w:rPr>
          <w:rFonts w:ascii="宋体" w:hAnsi="宋体" w:hint="eastAsia"/>
          <w:sz w:val="30"/>
          <w:szCs w:val="30"/>
        </w:rPr>
        <w:t>）晚上1</w:t>
      </w:r>
      <w:r w:rsidR="00A4024C">
        <w:rPr>
          <w:rFonts w:ascii="宋体" w:hAnsi="宋体" w:hint="eastAsia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:</w:t>
      </w:r>
      <w:r w:rsidR="00A4024C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——2</w:t>
      </w:r>
      <w:r w:rsidR="009F5A2F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:</w:t>
      </w:r>
      <w:r w:rsidR="009F5A2F">
        <w:rPr>
          <w:rFonts w:ascii="宋体" w:hAnsi="宋体" w:hint="eastAsia"/>
          <w:sz w:val="30"/>
          <w:szCs w:val="30"/>
        </w:rPr>
        <w:t>00</w:t>
      </w:r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地点：</w:t>
      </w:r>
      <w:r w:rsidR="00FF2D50">
        <w:rPr>
          <w:rFonts w:ascii="宋体" w:hAnsi="宋体" w:hint="eastAsia"/>
          <w:sz w:val="30"/>
          <w:szCs w:val="30"/>
        </w:rPr>
        <w:t>相思湖</w:t>
      </w:r>
      <w:r>
        <w:rPr>
          <w:rFonts w:ascii="宋体" w:hAnsi="宋体" w:hint="eastAsia"/>
          <w:sz w:val="30"/>
          <w:szCs w:val="30"/>
        </w:rPr>
        <w:t>校区</w:t>
      </w:r>
      <w:r w:rsidR="00C83310">
        <w:rPr>
          <w:rFonts w:ascii="宋体" w:hAnsi="宋体" w:hint="eastAsia"/>
          <w:sz w:val="30"/>
          <w:szCs w:val="30"/>
        </w:rPr>
        <w:t>小礼堂</w:t>
      </w:r>
    </w:p>
    <w:p w:rsidR="00E54EBB" w:rsidRDefault="00A21997">
      <w:pPr>
        <w:pStyle w:val="2"/>
        <w:rPr>
          <w:rFonts w:ascii="宋体" w:hAnsi="宋体"/>
          <w:sz w:val="36"/>
          <w:szCs w:val="36"/>
        </w:rPr>
      </w:pPr>
      <w:bookmarkStart w:id="6" w:name="_Toc26302298"/>
      <w:r>
        <w:rPr>
          <w:rFonts w:ascii="宋体" w:hAnsi="宋体" w:hint="eastAsia"/>
          <w:sz w:val="36"/>
          <w:szCs w:val="36"/>
        </w:rPr>
        <w:t>五、活动内容与形式</w:t>
      </w:r>
      <w:bookmarkEnd w:id="6"/>
    </w:p>
    <w:p w:rsidR="00E54EBB" w:rsidRDefault="00A21997">
      <w:pPr>
        <w:pStyle w:val="3"/>
      </w:pPr>
      <w:bookmarkStart w:id="7" w:name="_Toc26302299"/>
      <w:r>
        <w:rPr>
          <w:rFonts w:hint="eastAsia"/>
        </w:rPr>
        <w:t>（一）参赛要求</w:t>
      </w:r>
      <w:bookmarkEnd w:id="7"/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1、参赛影片必须内容健康，主流思想积极向上；</w:t>
      </w:r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2、自由选择英语电影（有趣味性，故事性）、情景剧、动画等片段和背景音乐；</w:t>
      </w:r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3、影片要求自己剪辑、消除原音，影片时间控制在3—5分钟（对话量至少70%以上），MP4格式，用英文现场配音；配音视频应消人声，并带有英文字幕。</w:t>
      </w:r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4、因部分电影中可能出现台词较少的角色，故请同学酌情分配台词，支持一人多角色；</w:t>
      </w:r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5、参赛队伍人数要求为2-6人。</w:t>
      </w:r>
    </w:p>
    <w:p w:rsidR="00E54EBB" w:rsidRDefault="00A21997">
      <w:pPr>
        <w:pStyle w:val="3"/>
      </w:pPr>
      <w:bookmarkStart w:id="8" w:name="_Toc26302300"/>
      <w:r>
        <w:rPr>
          <w:rFonts w:hint="eastAsia"/>
        </w:rPr>
        <w:t>（二）报名方式</w:t>
      </w:r>
      <w:bookmarkEnd w:id="8"/>
    </w:p>
    <w:p w:rsidR="00C83310" w:rsidRPr="00C83310" w:rsidRDefault="00A21997" w:rsidP="00C83310">
      <w:pPr>
        <w:ind w:firstLineChars="200" w:firstLine="6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1、</w:t>
      </w:r>
      <w:r w:rsidR="00C83310" w:rsidRPr="00C83310">
        <w:rPr>
          <w:rFonts w:ascii="宋体" w:hAnsi="宋体" w:hint="eastAsia"/>
          <w:color w:val="000000"/>
          <w:sz w:val="30"/>
          <w:szCs w:val="30"/>
        </w:rPr>
        <w:t>线下：分为英语组比赛和法语组比赛。</w:t>
      </w:r>
    </w:p>
    <w:p w:rsidR="00C83310" w:rsidRPr="00C83310" w:rsidRDefault="00C83310" w:rsidP="00C83310">
      <w:pPr>
        <w:ind w:firstLineChars="200" w:firstLine="602"/>
        <w:rPr>
          <w:rFonts w:ascii="宋体" w:hAnsi="宋体"/>
          <w:color w:val="000000"/>
          <w:sz w:val="30"/>
          <w:szCs w:val="30"/>
        </w:rPr>
      </w:pPr>
      <w:r w:rsidRPr="00C83310">
        <w:rPr>
          <w:rFonts w:ascii="宋体" w:hAnsi="宋体" w:hint="eastAsia"/>
          <w:b/>
          <w:color w:val="000000"/>
          <w:sz w:val="30"/>
          <w:szCs w:val="30"/>
        </w:rPr>
        <w:t>英语组比赛</w:t>
      </w:r>
      <w:r w:rsidRPr="00C83310">
        <w:rPr>
          <w:rFonts w:ascii="宋体" w:hAnsi="宋体" w:hint="eastAsia"/>
          <w:color w:val="000000"/>
          <w:sz w:val="30"/>
          <w:szCs w:val="30"/>
        </w:rPr>
        <w:t>允许跨院组队，由各二级学院派出1名学生担任</w:t>
      </w:r>
      <w:r w:rsidRPr="00C83310">
        <w:rPr>
          <w:rFonts w:ascii="宋体" w:hAnsi="宋体" w:hint="eastAsia"/>
          <w:color w:val="000000"/>
          <w:sz w:val="30"/>
          <w:szCs w:val="30"/>
        </w:rPr>
        <w:lastRenderedPageBreak/>
        <w:t>队长组队参加比赛，并于6月12日前将参赛报名表（附件3）以及参赛影片片段MP4格式打包，并以“英语电影配音比赛—XX学院”命名</w:t>
      </w:r>
      <w:bookmarkStart w:id="9" w:name="_Hlk42104744"/>
      <w:r w:rsidRPr="00C83310">
        <w:rPr>
          <w:rFonts w:ascii="宋体" w:hAnsi="宋体" w:hint="eastAsia"/>
          <w:color w:val="000000"/>
          <w:sz w:val="30"/>
          <w:szCs w:val="30"/>
        </w:rPr>
        <w:t>发送至邮箱</w:t>
      </w:r>
      <w:r w:rsidR="009F5A2F" w:rsidRPr="009F5A2F">
        <w:rPr>
          <w:rFonts w:ascii="宋体" w:hAnsi="宋体"/>
          <w:color w:val="000000"/>
          <w:sz w:val="30"/>
          <w:szCs w:val="30"/>
        </w:rPr>
        <w:t>1677396050</w:t>
      </w:r>
      <w:r w:rsidRPr="00C83310">
        <w:rPr>
          <w:rFonts w:ascii="宋体" w:hAnsi="宋体" w:hint="eastAsia"/>
          <w:color w:val="000000"/>
          <w:sz w:val="30"/>
          <w:szCs w:val="30"/>
        </w:rPr>
        <w:t>@</w:t>
      </w:r>
      <w:r w:rsidR="009F5A2F">
        <w:rPr>
          <w:rFonts w:ascii="宋体" w:hAnsi="宋体" w:hint="eastAsia"/>
          <w:color w:val="000000"/>
          <w:sz w:val="30"/>
          <w:szCs w:val="30"/>
        </w:rPr>
        <w:t>qq</w:t>
      </w:r>
      <w:r w:rsidRPr="00C83310">
        <w:rPr>
          <w:rFonts w:ascii="宋体" w:hAnsi="宋体" w:hint="eastAsia"/>
          <w:color w:val="000000"/>
          <w:sz w:val="30"/>
          <w:szCs w:val="30"/>
        </w:rPr>
        <w:t>.com</w:t>
      </w:r>
      <w:r w:rsidR="009F5A2F">
        <w:rPr>
          <w:rFonts w:ascii="宋体" w:hAnsi="宋体" w:hint="eastAsia"/>
          <w:color w:val="000000"/>
          <w:sz w:val="30"/>
          <w:szCs w:val="30"/>
        </w:rPr>
        <w:t xml:space="preserve"> ，联系人：蒙秀玥</w:t>
      </w:r>
      <w:r w:rsidR="00956DBB">
        <w:rPr>
          <w:rFonts w:ascii="宋体" w:hAnsi="宋体" w:hint="eastAsia"/>
          <w:color w:val="000000"/>
          <w:sz w:val="30"/>
          <w:szCs w:val="30"/>
        </w:rPr>
        <w:t>，QQ：</w:t>
      </w:r>
      <w:r w:rsidR="00956DBB" w:rsidRPr="009F5A2F">
        <w:rPr>
          <w:rFonts w:ascii="宋体" w:hAnsi="宋体"/>
          <w:color w:val="000000"/>
          <w:sz w:val="30"/>
          <w:szCs w:val="30"/>
        </w:rPr>
        <w:t>1677396050</w:t>
      </w:r>
      <w:r w:rsidRPr="00C83310">
        <w:rPr>
          <w:rFonts w:ascii="宋体" w:hAnsi="宋体" w:hint="eastAsia"/>
          <w:color w:val="000000"/>
          <w:sz w:val="30"/>
          <w:szCs w:val="30"/>
        </w:rPr>
        <w:t>。</w:t>
      </w:r>
    </w:p>
    <w:bookmarkEnd w:id="9"/>
    <w:p w:rsidR="009F5A2F" w:rsidRPr="00C83310" w:rsidRDefault="00C83310" w:rsidP="0003223E">
      <w:pPr>
        <w:ind w:firstLineChars="200" w:firstLine="602"/>
        <w:rPr>
          <w:rFonts w:ascii="宋体" w:hAnsi="宋体"/>
          <w:color w:val="000000"/>
          <w:sz w:val="30"/>
          <w:szCs w:val="30"/>
        </w:rPr>
      </w:pPr>
      <w:r w:rsidRPr="00C83310">
        <w:rPr>
          <w:rFonts w:ascii="宋体" w:hAnsi="宋体" w:hint="eastAsia"/>
          <w:b/>
          <w:color w:val="000000"/>
          <w:sz w:val="30"/>
          <w:szCs w:val="30"/>
        </w:rPr>
        <w:t>法语组比赛</w:t>
      </w:r>
      <w:r w:rsidRPr="00C83310">
        <w:rPr>
          <w:rFonts w:ascii="宋体" w:hAnsi="宋体" w:hint="eastAsia"/>
          <w:color w:val="000000"/>
          <w:sz w:val="30"/>
          <w:szCs w:val="30"/>
        </w:rPr>
        <w:t>允许跨院组队，由各二级学院根据实际情况自愿派出1名学生担任队长组队参加比赛，并于6月12日前将参赛报名表（附件3）以及参赛影片片段MP4格式打包，并以“法语电影配音比赛—XX学院”命名发送至</w:t>
      </w:r>
      <w:r w:rsidR="009F5A2F" w:rsidRPr="00C83310">
        <w:rPr>
          <w:rFonts w:ascii="宋体" w:hAnsi="宋体" w:hint="eastAsia"/>
          <w:color w:val="000000"/>
          <w:sz w:val="30"/>
          <w:szCs w:val="30"/>
        </w:rPr>
        <w:t>邮箱</w:t>
      </w:r>
      <w:r w:rsidR="009F5A2F" w:rsidRPr="009F5A2F">
        <w:rPr>
          <w:rFonts w:ascii="宋体" w:hAnsi="宋体"/>
          <w:color w:val="000000"/>
          <w:sz w:val="30"/>
          <w:szCs w:val="30"/>
        </w:rPr>
        <w:t>1677396050</w:t>
      </w:r>
      <w:r w:rsidR="009F5A2F" w:rsidRPr="00C83310">
        <w:rPr>
          <w:rFonts w:ascii="宋体" w:hAnsi="宋体" w:hint="eastAsia"/>
          <w:color w:val="000000"/>
          <w:sz w:val="30"/>
          <w:szCs w:val="30"/>
        </w:rPr>
        <w:t>@</w:t>
      </w:r>
      <w:r w:rsidR="009F5A2F">
        <w:rPr>
          <w:rFonts w:ascii="宋体" w:hAnsi="宋体" w:hint="eastAsia"/>
          <w:color w:val="000000"/>
          <w:sz w:val="30"/>
          <w:szCs w:val="30"/>
        </w:rPr>
        <w:t>qq</w:t>
      </w:r>
      <w:r w:rsidR="009F5A2F" w:rsidRPr="00C83310">
        <w:rPr>
          <w:rFonts w:ascii="宋体" w:hAnsi="宋体" w:hint="eastAsia"/>
          <w:color w:val="000000"/>
          <w:sz w:val="30"/>
          <w:szCs w:val="30"/>
        </w:rPr>
        <w:t>.com</w:t>
      </w:r>
      <w:r w:rsidR="009F5A2F">
        <w:rPr>
          <w:rFonts w:ascii="宋体" w:hAnsi="宋体" w:hint="eastAsia"/>
          <w:color w:val="000000"/>
          <w:sz w:val="30"/>
          <w:szCs w:val="30"/>
        </w:rPr>
        <w:t xml:space="preserve"> ，联系人：蒙秀玥</w:t>
      </w:r>
      <w:r w:rsidR="0003223E">
        <w:rPr>
          <w:rFonts w:ascii="宋体" w:hAnsi="宋体" w:hint="eastAsia"/>
          <w:color w:val="000000"/>
          <w:sz w:val="30"/>
          <w:szCs w:val="30"/>
        </w:rPr>
        <w:t>，QQ：</w:t>
      </w:r>
      <w:r w:rsidR="0003223E" w:rsidRPr="009F5A2F">
        <w:rPr>
          <w:rFonts w:ascii="宋体" w:hAnsi="宋体"/>
          <w:color w:val="000000"/>
          <w:sz w:val="30"/>
          <w:szCs w:val="30"/>
        </w:rPr>
        <w:t>1677396050</w:t>
      </w:r>
      <w:r w:rsidR="0003223E" w:rsidRPr="00C83310">
        <w:rPr>
          <w:rFonts w:ascii="宋体" w:hAnsi="宋体" w:hint="eastAsia"/>
          <w:color w:val="000000"/>
          <w:sz w:val="30"/>
          <w:szCs w:val="30"/>
        </w:rPr>
        <w:t>。</w:t>
      </w:r>
    </w:p>
    <w:p w:rsidR="00C83310" w:rsidRPr="00C83310" w:rsidRDefault="00A21997" w:rsidP="00FF7345">
      <w:pPr>
        <w:ind w:firstLineChars="200" w:firstLine="6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2、</w:t>
      </w:r>
      <w:r w:rsidR="00C83310" w:rsidRPr="00C83310">
        <w:rPr>
          <w:rFonts w:ascii="宋体" w:hAnsi="宋体" w:hint="eastAsia"/>
          <w:color w:val="000000"/>
          <w:sz w:val="30"/>
          <w:szCs w:val="30"/>
        </w:rPr>
        <w:t>线上：</w:t>
      </w:r>
      <w:r w:rsidR="00C83310" w:rsidRPr="00C83310">
        <w:rPr>
          <w:rFonts w:ascii="宋体" w:hAnsi="宋体" w:hint="eastAsia"/>
          <w:b/>
          <w:color w:val="000000"/>
          <w:sz w:val="30"/>
          <w:szCs w:val="30"/>
        </w:rPr>
        <w:t>线上比赛仅限于英语作品参赛。</w:t>
      </w:r>
      <w:r w:rsidR="00C83310" w:rsidRPr="00C83310">
        <w:rPr>
          <w:rFonts w:ascii="宋体" w:hAnsi="宋体" w:hint="eastAsia"/>
          <w:color w:val="000000"/>
          <w:sz w:val="30"/>
          <w:szCs w:val="30"/>
        </w:rPr>
        <w:t>6月</w:t>
      </w:r>
      <w:r w:rsidR="009F5A2F">
        <w:rPr>
          <w:rFonts w:ascii="宋体" w:hAnsi="宋体" w:hint="eastAsia"/>
          <w:color w:val="000000"/>
          <w:sz w:val="30"/>
          <w:szCs w:val="30"/>
        </w:rPr>
        <w:t>3</w:t>
      </w:r>
      <w:r w:rsidR="00C83310" w:rsidRPr="00C83310">
        <w:rPr>
          <w:rFonts w:ascii="宋体" w:hAnsi="宋体" w:hint="eastAsia"/>
          <w:color w:val="000000"/>
          <w:sz w:val="30"/>
          <w:szCs w:val="30"/>
        </w:rPr>
        <w:t>日至6月1</w:t>
      </w:r>
      <w:r w:rsidR="00965EE4">
        <w:rPr>
          <w:rFonts w:ascii="宋体" w:hAnsi="宋体" w:hint="eastAsia"/>
          <w:color w:val="000000"/>
          <w:sz w:val="30"/>
          <w:szCs w:val="30"/>
        </w:rPr>
        <w:t>7</w:t>
      </w:r>
      <w:r w:rsidR="00C83310" w:rsidRPr="00C83310">
        <w:rPr>
          <w:rFonts w:ascii="宋体" w:hAnsi="宋体" w:hint="eastAsia"/>
          <w:color w:val="000000"/>
          <w:sz w:val="30"/>
          <w:szCs w:val="30"/>
        </w:rPr>
        <w:t>日登陆易班客户端，进行线上报名。6月1</w:t>
      </w:r>
      <w:r w:rsidR="00965EE4">
        <w:rPr>
          <w:rFonts w:ascii="宋体" w:hAnsi="宋体" w:hint="eastAsia"/>
          <w:color w:val="000000"/>
          <w:sz w:val="30"/>
          <w:szCs w:val="30"/>
        </w:rPr>
        <w:t>7</w:t>
      </w:r>
      <w:r w:rsidR="00C83310" w:rsidRPr="00C83310">
        <w:rPr>
          <w:rFonts w:ascii="宋体" w:hAnsi="宋体" w:hint="eastAsia"/>
          <w:color w:val="000000"/>
          <w:sz w:val="30"/>
          <w:szCs w:val="30"/>
        </w:rPr>
        <w:t>日前将配音作品（MP4格式）以及参赛宣言和团队介绍发至邮箱</w:t>
      </w:r>
      <w:r w:rsidR="009F5A2F" w:rsidRPr="009F5A2F">
        <w:rPr>
          <w:rFonts w:ascii="宋体" w:hAnsi="宋体"/>
          <w:color w:val="000000"/>
          <w:sz w:val="30"/>
          <w:szCs w:val="30"/>
        </w:rPr>
        <w:t>406694069</w:t>
      </w:r>
      <w:r w:rsidR="00C83310" w:rsidRPr="00C83310">
        <w:rPr>
          <w:rFonts w:ascii="宋体" w:hAnsi="宋体" w:hint="eastAsia"/>
          <w:color w:val="000000"/>
          <w:sz w:val="30"/>
          <w:szCs w:val="30"/>
        </w:rPr>
        <w:t>@</w:t>
      </w:r>
      <w:r w:rsidR="009F5A2F">
        <w:rPr>
          <w:rFonts w:ascii="宋体" w:hAnsi="宋体" w:hint="eastAsia"/>
          <w:color w:val="000000"/>
          <w:sz w:val="30"/>
          <w:szCs w:val="30"/>
        </w:rPr>
        <w:t>qq</w:t>
      </w:r>
      <w:r w:rsidR="00C83310" w:rsidRPr="00C83310">
        <w:rPr>
          <w:rFonts w:ascii="宋体" w:hAnsi="宋体" w:hint="eastAsia"/>
          <w:color w:val="000000"/>
          <w:sz w:val="30"/>
          <w:szCs w:val="30"/>
        </w:rPr>
        <w:t>.com</w:t>
      </w:r>
      <w:r w:rsidR="009F5A2F">
        <w:rPr>
          <w:rFonts w:ascii="宋体" w:hAnsi="宋体" w:hint="eastAsia"/>
          <w:color w:val="000000"/>
          <w:sz w:val="30"/>
          <w:szCs w:val="30"/>
        </w:rPr>
        <w:t xml:space="preserve"> ，联系人：蒙秀玥</w:t>
      </w:r>
      <w:r w:rsidR="0003223E">
        <w:rPr>
          <w:rFonts w:ascii="宋体" w:hAnsi="宋体" w:hint="eastAsia"/>
          <w:color w:val="000000"/>
          <w:sz w:val="30"/>
          <w:szCs w:val="30"/>
        </w:rPr>
        <w:t>，QQ：</w:t>
      </w:r>
      <w:r w:rsidR="0003223E" w:rsidRPr="009F5A2F">
        <w:rPr>
          <w:rFonts w:ascii="宋体" w:hAnsi="宋体"/>
          <w:color w:val="000000"/>
          <w:sz w:val="30"/>
          <w:szCs w:val="30"/>
        </w:rPr>
        <w:t>1677396050</w:t>
      </w:r>
      <w:r w:rsidR="0003223E" w:rsidRPr="00C83310">
        <w:rPr>
          <w:rFonts w:ascii="宋体" w:hAnsi="宋体" w:hint="eastAsia"/>
          <w:color w:val="000000"/>
          <w:sz w:val="30"/>
          <w:szCs w:val="30"/>
        </w:rPr>
        <w:t>。</w:t>
      </w:r>
    </w:p>
    <w:p w:rsidR="00E54EBB" w:rsidRDefault="00A21997">
      <w:pPr>
        <w:ind w:firstLineChars="200" w:firstLine="600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 w:hint="eastAsia"/>
          <w:color w:val="FF0000"/>
          <w:sz w:val="30"/>
          <w:szCs w:val="30"/>
        </w:rPr>
        <w:t>3、同一支队伍可以同时参加线上与线下的英语电影配音比赛，但参赛作品不能相同。</w:t>
      </w:r>
    </w:p>
    <w:p w:rsidR="00E54EBB" w:rsidRDefault="00A21997">
      <w:pPr>
        <w:pStyle w:val="3"/>
      </w:pPr>
      <w:bookmarkStart w:id="10" w:name="_Toc26302301"/>
      <w:r>
        <w:rPr>
          <w:rFonts w:hint="eastAsia"/>
        </w:rPr>
        <w:t>（三）活动形式</w:t>
      </w:r>
      <w:bookmarkEnd w:id="10"/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1、线下比赛</w:t>
      </w:r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第一轮：现场配音,参赛选手抽签上场比赛，首先进行自选影片展示。第一轮结束后排名前六的队伍可以进入第二轮的比赛。</w:t>
      </w:r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第二轮：展示指定片段。指定影片由参赛选手在结束本队伍第一轮比赛后抽取，并做好比赛准备。</w:t>
      </w:r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2、线上比赛</w:t>
      </w:r>
    </w:p>
    <w:p w:rsidR="004F5ABE" w:rsidRPr="004F5ABE" w:rsidRDefault="004F5ABE" w:rsidP="004F5ABE">
      <w:pPr>
        <w:spacing w:line="360" w:lineRule="auto"/>
        <w:rPr>
          <w:rFonts w:ascii="宋体" w:hAnsi="宋体"/>
          <w:sz w:val="30"/>
          <w:szCs w:val="30"/>
        </w:rPr>
      </w:pPr>
      <w:r w:rsidRPr="004F5ABE">
        <w:rPr>
          <w:rFonts w:ascii="宋体" w:hAnsi="宋体" w:hint="eastAsia"/>
          <w:sz w:val="30"/>
          <w:szCs w:val="30"/>
        </w:rPr>
        <w:t>线上报名参赛：参赛选手根据参赛要求，自行组织团队，将作品于规定日期前上交。</w:t>
      </w:r>
    </w:p>
    <w:p w:rsidR="00E54EBB" w:rsidRDefault="00A21997">
      <w:pPr>
        <w:pStyle w:val="3"/>
      </w:pPr>
      <w:bookmarkStart w:id="11" w:name="_Toc26302302"/>
      <w:r>
        <w:rPr>
          <w:rFonts w:hint="eastAsia"/>
        </w:rPr>
        <w:t>（四）奖项设置</w:t>
      </w:r>
      <w:bookmarkEnd w:id="11"/>
    </w:p>
    <w:p w:rsidR="00D731BB" w:rsidRPr="00D731BB" w:rsidRDefault="00A21997" w:rsidP="00D731BB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</w:t>
      </w:r>
      <w:r w:rsidR="00D731BB" w:rsidRPr="00D731BB">
        <w:rPr>
          <w:rFonts w:ascii="宋体" w:hAnsi="宋体" w:hint="eastAsia"/>
          <w:sz w:val="30"/>
          <w:szCs w:val="30"/>
        </w:rPr>
        <w:t>线下：</w:t>
      </w:r>
    </w:p>
    <w:p w:rsidR="00D731BB" w:rsidRPr="00D731BB" w:rsidRDefault="00D731BB" w:rsidP="00D731BB">
      <w:pPr>
        <w:spacing w:line="360" w:lineRule="auto"/>
        <w:rPr>
          <w:rFonts w:ascii="宋体" w:hAnsi="宋体"/>
          <w:sz w:val="30"/>
          <w:szCs w:val="30"/>
        </w:rPr>
      </w:pPr>
      <w:r w:rsidRPr="00D731BB">
        <w:rPr>
          <w:rFonts w:ascii="宋体" w:hAnsi="宋体" w:hint="eastAsia"/>
          <w:b/>
          <w:sz w:val="30"/>
          <w:szCs w:val="30"/>
        </w:rPr>
        <w:t>英语组：</w:t>
      </w:r>
      <w:r w:rsidRPr="00D731BB">
        <w:rPr>
          <w:rFonts w:ascii="宋体" w:hAnsi="宋体" w:hint="eastAsia"/>
          <w:sz w:val="30"/>
          <w:szCs w:val="30"/>
        </w:rPr>
        <w:t>一等奖2队，二等奖4队，三等奖6队，最佳男配音奖2名，最佳女配音奖2名。</w:t>
      </w:r>
    </w:p>
    <w:p w:rsidR="00D731BB" w:rsidRPr="00D731BB" w:rsidRDefault="00D731BB" w:rsidP="00D731BB">
      <w:pPr>
        <w:spacing w:line="360" w:lineRule="auto"/>
        <w:rPr>
          <w:rFonts w:ascii="宋体" w:hAnsi="宋体"/>
          <w:sz w:val="30"/>
          <w:szCs w:val="30"/>
        </w:rPr>
      </w:pPr>
      <w:r w:rsidRPr="00D731BB">
        <w:rPr>
          <w:rFonts w:ascii="宋体" w:hAnsi="宋体" w:hint="eastAsia"/>
          <w:b/>
          <w:sz w:val="30"/>
          <w:szCs w:val="30"/>
        </w:rPr>
        <w:t>法语组：</w:t>
      </w:r>
      <w:r w:rsidRPr="00D731BB">
        <w:rPr>
          <w:rFonts w:ascii="宋体" w:hAnsi="宋体" w:hint="eastAsia"/>
          <w:sz w:val="30"/>
          <w:szCs w:val="30"/>
        </w:rPr>
        <w:t>一等奖1队，二等奖1队，三等奖1队</w:t>
      </w:r>
    </w:p>
    <w:p w:rsidR="004F5ABE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2、线上：</w:t>
      </w:r>
    </w:p>
    <w:p w:rsidR="00E54EBB" w:rsidRDefault="00A21997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由专业老师评分和全校学生投票方式，按参赛作品数的</w:t>
      </w:r>
      <w:r w:rsidR="00D731BB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0%评选出“2</w:t>
      </w:r>
      <w:r w:rsidR="00FF2D50">
        <w:rPr>
          <w:rFonts w:ascii="宋体" w:hAnsi="宋体" w:hint="eastAsia"/>
          <w:sz w:val="30"/>
          <w:szCs w:val="30"/>
        </w:rPr>
        <w:t>020</w:t>
      </w:r>
      <w:r>
        <w:rPr>
          <w:rFonts w:ascii="宋体" w:hAnsi="宋体" w:hint="eastAsia"/>
          <w:sz w:val="30"/>
          <w:szCs w:val="30"/>
        </w:rPr>
        <w:t>年度易班英文电影配音优秀作品”。</w:t>
      </w:r>
    </w:p>
    <w:p w:rsidR="00E54EBB" w:rsidRDefault="00A21997">
      <w:pPr>
        <w:pStyle w:val="2"/>
        <w:rPr>
          <w:rFonts w:ascii="宋体" w:hAnsi="宋体"/>
          <w:sz w:val="36"/>
          <w:szCs w:val="36"/>
        </w:rPr>
      </w:pPr>
      <w:bookmarkStart w:id="12" w:name="_Toc26302303"/>
      <w:r>
        <w:rPr>
          <w:rFonts w:ascii="宋体" w:hAnsi="宋体" w:hint="eastAsia"/>
          <w:sz w:val="36"/>
          <w:szCs w:val="36"/>
        </w:rPr>
        <w:t>六、评分细则</w:t>
      </w:r>
      <w:bookmarkEnd w:id="12"/>
    </w:p>
    <w:p w:rsidR="00E54EBB" w:rsidRDefault="00A21997">
      <w:pPr>
        <w:pStyle w:val="5"/>
      </w:pPr>
      <w:bookmarkStart w:id="13" w:name="_Toc26302304"/>
      <w:r>
        <w:rPr>
          <w:rFonts w:hint="eastAsia"/>
        </w:rPr>
        <w:t>线下比赛评分细则</w:t>
      </w:r>
      <w:bookmarkEnd w:id="13"/>
    </w:p>
    <w:tbl>
      <w:tblPr>
        <w:tblStyle w:val="a6"/>
        <w:tblW w:w="6817" w:type="dxa"/>
        <w:tblLayout w:type="fixed"/>
        <w:tblLook w:val="04A0"/>
      </w:tblPr>
      <w:tblGrid>
        <w:gridCol w:w="1705"/>
        <w:gridCol w:w="1704"/>
        <w:gridCol w:w="1704"/>
        <w:gridCol w:w="1704"/>
      </w:tblGrid>
      <w:tr w:rsidR="00E54EBB">
        <w:tc>
          <w:tcPr>
            <w:tcW w:w="1705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语音语调标准语速适中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语言清晰流利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衔接连贯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能够充分体现人物的性格特点</w:t>
            </w:r>
          </w:p>
        </w:tc>
      </w:tr>
      <w:tr w:rsidR="00E54EBB">
        <w:tc>
          <w:tcPr>
            <w:tcW w:w="1705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分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分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分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分</w:t>
            </w:r>
          </w:p>
        </w:tc>
      </w:tr>
      <w:tr w:rsidR="00E54EBB">
        <w:tc>
          <w:tcPr>
            <w:tcW w:w="1705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能够充分体现人物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的心理特征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片段难度分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现场气氛</w:t>
            </w:r>
          </w:p>
        </w:tc>
        <w:tc>
          <w:tcPr>
            <w:tcW w:w="1704" w:type="dxa"/>
          </w:tcPr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E54EBB">
        <w:tc>
          <w:tcPr>
            <w:tcW w:w="1705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lastRenderedPageBreak/>
              <w:t>1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分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分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10分</w:t>
            </w:r>
          </w:p>
        </w:tc>
        <w:tc>
          <w:tcPr>
            <w:tcW w:w="1704" w:type="dxa"/>
          </w:tcPr>
          <w:p w:rsidR="00E54EBB" w:rsidRDefault="00E54EB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</w:tbl>
    <w:p w:rsidR="00E54EBB" w:rsidRDefault="00E54EBB">
      <w:pPr>
        <w:spacing w:line="360" w:lineRule="auto"/>
        <w:rPr>
          <w:rFonts w:ascii="宋体" w:hAnsi="宋体"/>
          <w:sz w:val="30"/>
          <w:szCs w:val="30"/>
          <w:u w:val="single"/>
        </w:rPr>
      </w:pPr>
    </w:p>
    <w:p w:rsidR="00E54EBB" w:rsidRDefault="00A21997">
      <w:pPr>
        <w:spacing w:line="360" w:lineRule="auto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  <w:u w:val="single"/>
        </w:rPr>
        <w:t>总分：100分，起点分：85分</w:t>
      </w:r>
    </w:p>
    <w:p w:rsidR="00E54EBB" w:rsidRDefault="00A21997"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最终成绩：自选作品总分+指定作品总分的平均分</w:t>
      </w:r>
    </w:p>
    <w:p w:rsidR="00E54EBB" w:rsidRDefault="00A21997">
      <w:pPr>
        <w:pStyle w:val="a8"/>
        <w:spacing w:line="360" w:lineRule="auto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线上比赛评分细则</w:t>
      </w:r>
    </w:p>
    <w:tbl>
      <w:tblPr>
        <w:tblStyle w:val="a6"/>
        <w:tblW w:w="6817" w:type="dxa"/>
        <w:tblLayout w:type="fixed"/>
        <w:tblLook w:val="04A0"/>
      </w:tblPr>
      <w:tblGrid>
        <w:gridCol w:w="1704"/>
        <w:gridCol w:w="1704"/>
        <w:gridCol w:w="1704"/>
        <w:gridCol w:w="1705"/>
      </w:tblGrid>
      <w:tr w:rsidR="00E54EBB"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语音语调标准语速适中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语言清晰流利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内容健康</w:t>
            </w:r>
          </w:p>
        </w:tc>
        <w:tc>
          <w:tcPr>
            <w:tcW w:w="1705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衔接连贯</w:t>
            </w:r>
          </w:p>
        </w:tc>
      </w:tr>
      <w:tr w:rsidR="00E54EBB"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</w:t>
            </w:r>
            <w:r w:rsidR="004F5ABE">
              <w:rPr>
                <w:rFonts w:ascii="宋体" w:hAnsi="宋体" w:hint="eastAsia"/>
                <w:b/>
                <w:bCs/>
                <w:sz w:val="30"/>
                <w:szCs w:val="30"/>
              </w:rPr>
              <w:t>0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分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0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分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10分</w:t>
            </w:r>
          </w:p>
        </w:tc>
        <w:tc>
          <w:tcPr>
            <w:tcW w:w="1705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0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分</w:t>
            </w:r>
          </w:p>
        </w:tc>
      </w:tr>
      <w:tr w:rsidR="00E54EBB"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能够充分体现人物的性格特点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能够充分体现人物的心理特征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题材新颖，富有创意</w:t>
            </w:r>
          </w:p>
        </w:tc>
        <w:tc>
          <w:tcPr>
            <w:tcW w:w="1705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形式多样</w:t>
            </w:r>
          </w:p>
        </w:tc>
      </w:tr>
      <w:tr w:rsidR="00E54EBB"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</w:t>
            </w:r>
            <w:r w:rsidR="004F5ABE">
              <w:rPr>
                <w:rFonts w:ascii="宋体" w:hAnsi="宋体" w:hint="eastAsia"/>
                <w:b/>
                <w:bCs/>
                <w:sz w:val="30"/>
                <w:szCs w:val="30"/>
              </w:rPr>
              <w:t>0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分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0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分</w:t>
            </w:r>
          </w:p>
        </w:tc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10分</w:t>
            </w:r>
          </w:p>
        </w:tc>
        <w:tc>
          <w:tcPr>
            <w:tcW w:w="1705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10分</w:t>
            </w:r>
          </w:p>
        </w:tc>
      </w:tr>
      <w:tr w:rsidR="00E54EBB"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难度：片段难度分</w:t>
            </w:r>
          </w:p>
        </w:tc>
        <w:tc>
          <w:tcPr>
            <w:tcW w:w="1704" w:type="dxa"/>
          </w:tcPr>
          <w:p w:rsidR="00E54EBB" w:rsidRDefault="004F5ABE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4F5ABE">
              <w:rPr>
                <w:rFonts w:ascii="宋体" w:hAnsi="宋体" w:hint="eastAsia"/>
                <w:bCs/>
                <w:sz w:val="30"/>
                <w:szCs w:val="30"/>
              </w:rPr>
              <w:t>易班线上人气评论</w:t>
            </w:r>
          </w:p>
        </w:tc>
        <w:tc>
          <w:tcPr>
            <w:tcW w:w="1704" w:type="dxa"/>
          </w:tcPr>
          <w:p w:rsidR="00E54EBB" w:rsidRDefault="00E54EB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</w:tcPr>
          <w:p w:rsidR="00E54EBB" w:rsidRDefault="00E54EB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E54EBB">
        <w:tc>
          <w:tcPr>
            <w:tcW w:w="1704" w:type="dxa"/>
          </w:tcPr>
          <w:p w:rsidR="00E54EBB" w:rsidRDefault="00A21997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10分</w:t>
            </w:r>
          </w:p>
        </w:tc>
        <w:tc>
          <w:tcPr>
            <w:tcW w:w="1704" w:type="dxa"/>
          </w:tcPr>
          <w:p w:rsidR="00E54EBB" w:rsidRDefault="004F5ABE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704" w:type="dxa"/>
          </w:tcPr>
          <w:p w:rsidR="00E54EBB" w:rsidRDefault="00E54EB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</w:tcPr>
          <w:p w:rsidR="00E54EBB" w:rsidRDefault="00E54EB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</w:tbl>
    <w:p w:rsidR="004F5ABE" w:rsidRPr="004F5ABE" w:rsidRDefault="004F5ABE" w:rsidP="004F5ABE">
      <w:pPr>
        <w:spacing w:line="360" w:lineRule="auto"/>
        <w:rPr>
          <w:rFonts w:ascii="宋体" w:hAnsi="宋体"/>
          <w:bCs/>
          <w:sz w:val="30"/>
          <w:szCs w:val="30"/>
        </w:rPr>
      </w:pPr>
      <w:r w:rsidRPr="004F5ABE">
        <w:rPr>
          <w:rFonts w:ascii="宋体" w:hAnsi="宋体" w:hint="eastAsia"/>
          <w:bCs/>
          <w:sz w:val="30"/>
          <w:szCs w:val="30"/>
        </w:rPr>
        <w:t>专业老师评分占总分的60%</w:t>
      </w:r>
    </w:p>
    <w:p w:rsidR="004F5ABE" w:rsidRPr="004F5ABE" w:rsidRDefault="004F5ABE" w:rsidP="004F5ABE">
      <w:pPr>
        <w:spacing w:line="360" w:lineRule="auto"/>
        <w:rPr>
          <w:rFonts w:ascii="宋体" w:hAnsi="宋体"/>
          <w:bCs/>
          <w:sz w:val="30"/>
          <w:szCs w:val="30"/>
        </w:rPr>
      </w:pPr>
      <w:r w:rsidRPr="004F5ABE">
        <w:rPr>
          <w:rFonts w:ascii="宋体" w:hAnsi="宋体" w:hint="eastAsia"/>
          <w:bCs/>
          <w:sz w:val="30"/>
          <w:szCs w:val="30"/>
        </w:rPr>
        <w:t>易班投票占总分的40%</w:t>
      </w:r>
    </w:p>
    <w:p w:rsidR="004F5ABE" w:rsidRPr="004F5ABE" w:rsidRDefault="004F5ABE" w:rsidP="004F5ABE">
      <w:pPr>
        <w:spacing w:line="360" w:lineRule="auto"/>
        <w:rPr>
          <w:rFonts w:ascii="宋体" w:hAnsi="宋体"/>
          <w:bCs/>
          <w:sz w:val="30"/>
          <w:szCs w:val="30"/>
        </w:rPr>
      </w:pPr>
      <w:r w:rsidRPr="004F5ABE">
        <w:rPr>
          <w:rFonts w:ascii="宋体" w:hAnsi="宋体" w:hint="eastAsia"/>
          <w:bCs/>
          <w:sz w:val="30"/>
          <w:szCs w:val="30"/>
        </w:rPr>
        <w:t>投票时间：</w:t>
      </w:r>
      <w:r w:rsidRPr="004F5ABE">
        <w:rPr>
          <w:rFonts w:ascii="宋体" w:hAnsi="宋体"/>
          <w:bCs/>
          <w:sz w:val="30"/>
          <w:szCs w:val="30"/>
        </w:rPr>
        <w:t>6</w:t>
      </w:r>
      <w:r w:rsidRPr="004F5ABE">
        <w:rPr>
          <w:rFonts w:ascii="宋体" w:hAnsi="宋体" w:hint="eastAsia"/>
          <w:bCs/>
          <w:sz w:val="30"/>
          <w:szCs w:val="30"/>
        </w:rPr>
        <w:t>月19日至6月21日</w:t>
      </w:r>
    </w:p>
    <w:p w:rsidR="00E54EBB" w:rsidRPr="004F5ABE" w:rsidRDefault="00E54EBB">
      <w:pPr>
        <w:spacing w:line="360" w:lineRule="auto"/>
        <w:rPr>
          <w:rFonts w:ascii="宋体" w:hAnsi="宋体"/>
          <w:bCs/>
          <w:sz w:val="30"/>
          <w:szCs w:val="30"/>
        </w:rPr>
      </w:pPr>
    </w:p>
    <w:p w:rsidR="00E54EBB" w:rsidRDefault="00A21997">
      <w:pPr>
        <w:pStyle w:val="2"/>
        <w:rPr>
          <w:rFonts w:ascii="宋体" w:hAnsi="宋体"/>
          <w:sz w:val="36"/>
          <w:szCs w:val="36"/>
        </w:rPr>
      </w:pPr>
      <w:bookmarkStart w:id="14" w:name="_Toc26302305"/>
      <w:r>
        <w:rPr>
          <w:rFonts w:ascii="宋体" w:hAnsi="宋体" w:hint="eastAsia"/>
          <w:sz w:val="36"/>
          <w:szCs w:val="36"/>
        </w:rPr>
        <w:t>七、比赛流程</w:t>
      </w:r>
      <w:bookmarkEnd w:id="14"/>
    </w:p>
    <w:p w:rsidR="00E54EBB" w:rsidRDefault="00A21997"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【1</w:t>
      </w:r>
      <w:r w:rsidR="00EF776F">
        <w:rPr>
          <w:rFonts w:ascii="宋体" w:hAnsi="宋体" w:hint="eastAsia"/>
          <w:bCs/>
          <w:sz w:val="30"/>
          <w:szCs w:val="30"/>
        </w:rPr>
        <w:t>8</w:t>
      </w:r>
      <w:r>
        <w:rPr>
          <w:rFonts w:ascii="宋体" w:hAnsi="宋体" w:hint="eastAsia"/>
          <w:bCs/>
          <w:sz w:val="30"/>
          <w:szCs w:val="30"/>
        </w:rPr>
        <w:t>：</w:t>
      </w:r>
      <w:r w:rsidR="00EF776F">
        <w:rPr>
          <w:rFonts w:ascii="宋体" w:hAnsi="宋体" w:hint="eastAsia"/>
          <w:bCs/>
          <w:sz w:val="30"/>
          <w:szCs w:val="30"/>
        </w:rPr>
        <w:t>30</w:t>
      </w:r>
      <w:r>
        <w:rPr>
          <w:rFonts w:ascii="宋体" w:hAnsi="宋体" w:hint="eastAsia"/>
          <w:bCs/>
          <w:sz w:val="30"/>
          <w:szCs w:val="30"/>
        </w:rPr>
        <w:t>~</w:t>
      </w:r>
      <w:r w:rsidR="00EF776F">
        <w:rPr>
          <w:rFonts w:ascii="宋体" w:hAnsi="宋体" w:hint="eastAsia"/>
          <w:bCs/>
          <w:sz w:val="30"/>
          <w:szCs w:val="30"/>
        </w:rPr>
        <w:t>18</w:t>
      </w:r>
      <w:r>
        <w:rPr>
          <w:rFonts w:ascii="宋体" w:hAnsi="宋体" w:hint="eastAsia"/>
          <w:bCs/>
          <w:sz w:val="30"/>
          <w:szCs w:val="30"/>
        </w:rPr>
        <w:t>：</w:t>
      </w:r>
      <w:r w:rsidR="00EF776F">
        <w:rPr>
          <w:rFonts w:ascii="宋体" w:hAnsi="宋体" w:hint="eastAsia"/>
          <w:bCs/>
          <w:sz w:val="30"/>
          <w:szCs w:val="30"/>
        </w:rPr>
        <w:t>40</w:t>
      </w:r>
      <w:r>
        <w:rPr>
          <w:rFonts w:ascii="宋体" w:hAnsi="宋体" w:hint="eastAsia"/>
          <w:bCs/>
          <w:sz w:val="30"/>
          <w:szCs w:val="30"/>
        </w:rPr>
        <w:t>】主持人出场，介绍领导、嘉宾、评委，领导致辞</w:t>
      </w:r>
    </w:p>
    <w:p w:rsidR="00E54EBB" w:rsidRDefault="00A21997"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【1</w:t>
      </w:r>
      <w:r w:rsidR="00EF776F">
        <w:rPr>
          <w:rFonts w:ascii="宋体" w:hAnsi="宋体" w:hint="eastAsia"/>
          <w:bCs/>
          <w:sz w:val="30"/>
          <w:szCs w:val="30"/>
        </w:rPr>
        <w:t>8</w:t>
      </w:r>
      <w:r>
        <w:rPr>
          <w:rFonts w:ascii="宋体" w:hAnsi="宋体" w:hint="eastAsia"/>
          <w:bCs/>
          <w:sz w:val="30"/>
          <w:szCs w:val="30"/>
        </w:rPr>
        <w:t>：</w:t>
      </w:r>
      <w:r w:rsidR="00EF776F">
        <w:rPr>
          <w:rFonts w:ascii="宋体" w:hAnsi="宋体" w:hint="eastAsia"/>
          <w:bCs/>
          <w:sz w:val="30"/>
          <w:szCs w:val="30"/>
        </w:rPr>
        <w:t>4</w:t>
      </w:r>
      <w:r>
        <w:rPr>
          <w:rFonts w:ascii="宋体" w:hAnsi="宋体" w:hint="eastAsia"/>
          <w:bCs/>
          <w:sz w:val="30"/>
          <w:szCs w:val="30"/>
        </w:rPr>
        <w:t>0~1</w:t>
      </w:r>
      <w:r w:rsidR="00EF776F">
        <w:rPr>
          <w:rFonts w:ascii="宋体" w:hAnsi="宋体" w:hint="eastAsia"/>
          <w:bCs/>
          <w:sz w:val="30"/>
          <w:szCs w:val="30"/>
        </w:rPr>
        <w:t>8</w:t>
      </w:r>
      <w:r>
        <w:rPr>
          <w:rFonts w:ascii="宋体" w:hAnsi="宋体" w:hint="eastAsia"/>
          <w:bCs/>
          <w:sz w:val="30"/>
          <w:szCs w:val="30"/>
        </w:rPr>
        <w:t>：</w:t>
      </w:r>
      <w:r w:rsidR="00EF776F">
        <w:rPr>
          <w:rFonts w:ascii="宋体" w:hAnsi="宋体" w:hint="eastAsia"/>
          <w:bCs/>
          <w:sz w:val="30"/>
          <w:szCs w:val="30"/>
        </w:rPr>
        <w:t>4</w:t>
      </w:r>
      <w:r>
        <w:rPr>
          <w:rFonts w:ascii="宋体" w:hAnsi="宋体" w:hint="eastAsia"/>
          <w:bCs/>
          <w:sz w:val="30"/>
          <w:szCs w:val="30"/>
        </w:rPr>
        <w:t>5】主持人介绍比赛流程，宣读评分细则（中英文版）强调比赛有两轮</w:t>
      </w:r>
    </w:p>
    <w:p w:rsidR="00E54EBB" w:rsidRDefault="00A21997"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【1</w:t>
      </w:r>
      <w:r w:rsidR="00EF776F">
        <w:rPr>
          <w:rFonts w:ascii="宋体" w:hAnsi="宋体" w:hint="eastAsia"/>
          <w:bCs/>
          <w:sz w:val="30"/>
          <w:szCs w:val="30"/>
        </w:rPr>
        <w:t>8</w:t>
      </w:r>
      <w:r>
        <w:rPr>
          <w:rFonts w:ascii="宋体" w:hAnsi="宋体" w:hint="eastAsia"/>
          <w:bCs/>
          <w:sz w:val="30"/>
          <w:szCs w:val="30"/>
        </w:rPr>
        <w:t>：</w:t>
      </w:r>
      <w:r w:rsidR="00EF776F">
        <w:rPr>
          <w:rFonts w:ascii="宋体" w:hAnsi="宋体" w:hint="eastAsia"/>
          <w:bCs/>
          <w:sz w:val="30"/>
          <w:szCs w:val="30"/>
        </w:rPr>
        <w:t>4</w:t>
      </w:r>
      <w:r>
        <w:rPr>
          <w:rFonts w:ascii="宋体" w:hAnsi="宋体" w:hint="eastAsia"/>
          <w:bCs/>
          <w:sz w:val="30"/>
          <w:szCs w:val="30"/>
        </w:rPr>
        <w:t>5~19：</w:t>
      </w:r>
      <w:r w:rsidR="00EF776F">
        <w:rPr>
          <w:rFonts w:ascii="宋体" w:hAnsi="宋体" w:hint="eastAsia"/>
          <w:bCs/>
          <w:sz w:val="30"/>
          <w:szCs w:val="30"/>
        </w:rPr>
        <w:t>1</w:t>
      </w:r>
      <w:r>
        <w:rPr>
          <w:rFonts w:ascii="宋体" w:hAnsi="宋体" w:hint="eastAsia"/>
          <w:bCs/>
          <w:sz w:val="30"/>
          <w:szCs w:val="30"/>
        </w:rPr>
        <w:t>5】第一轮比赛：参赛队伍展示自备视频片段（1—</w:t>
      </w:r>
      <w:r w:rsidR="00A307C7">
        <w:rPr>
          <w:rFonts w:ascii="宋体" w:hAnsi="宋体" w:hint="eastAsia"/>
          <w:bCs/>
          <w:sz w:val="30"/>
          <w:szCs w:val="30"/>
        </w:rPr>
        <w:t>5</w:t>
      </w:r>
      <w:r>
        <w:rPr>
          <w:rFonts w:ascii="宋体" w:hAnsi="宋体" w:hint="eastAsia"/>
          <w:bCs/>
          <w:sz w:val="30"/>
          <w:szCs w:val="30"/>
        </w:rPr>
        <w:t>支队伍）</w:t>
      </w:r>
    </w:p>
    <w:p w:rsidR="00E54EBB" w:rsidRDefault="00A21997"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【19：</w:t>
      </w:r>
      <w:r w:rsidR="00EF776F">
        <w:rPr>
          <w:rFonts w:ascii="宋体" w:hAnsi="宋体" w:hint="eastAsia"/>
          <w:bCs/>
          <w:sz w:val="30"/>
          <w:szCs w:val="30"/>
        </w:rPr>
        <w:t>1</w:t>
      </w:r>
      <w:r>
        <w:rPr>
          <w:rFonts w:ascii="宋体" w:hAnsi="宋体" w:hint="eastAsia"/>
          <w:bCs/>
          <w:sz w:val="30"/>
          <w:szCs w:val="30"/>
        </w:rPr>
        <w:t>5~19：</w:t>
      </w:r>
      <w:r w:rsidR="00EF776F">
        <w:rPr>
          <w:rFonts w:ascii="宋体" w:hAnsi="宋体" w:hint="eastAsia"/>
          <w:bCs/>
          <w:sz w:val="30"/>
          <w:szCs w:val="30"/>
        </w:rPr>
        <w:t>2</w:t>
      </w:r>
      <w:r>
        <w:rPr>
          <w:rFonts w:ascii="宋体" w:hAnsi="宋体" w:hint="eastAsia"/>
          <w:bCs/>
          <w:sz w:val="30"/>
          <w:szCs w:val="30"/>
        </w:rPr>
        <w:t>5】</w:t>
      </w:r>
      <w:bookmarkStart w:id="15" w:name="_Hlk44606064"/>
      <w:r w:rsidR="000509A5">
        <w:rPr>
          <w:rFonts w:ascii="宋体" w:hAnsi="宋体" w:hint="eastAsia"/>
          <w:bCs/>
          <w:sz w:val="30"/>
          <w:szCs w:val="30"/>
        </w:rPr>
        <w:t>易班抽奖</w:t>
      </w:r>
      <w:bookmarkEnd w:id="15"/>
      <w:r>
        <w:rPr>
          <w:rFonts w:ascii="宋体" w:hAnsi="宋体" w:hint="eastAsia"/>
          <w:bCs/>
          <w:sz w:val="30"/>
          <w:szCs w:val="30"/>
        </w:rPr>
        <w:t>（三等奖</w:t>
      </w:r>
      <w:r w:rsidR="00360008">
        <w:rPr>
          <w:rFonts w:ascii="宋体" w:hAnsi="宋体" w:hint="eastAsia"/>
          <w:bCs/>
          <w:sz w:val="30"/>
          <w:szCs w:val="30"/>
        </w:rPr>
        <w:t>三</w:t>
      </w:r>
      <w:r>
        <w:rPr>
          <w:rFonts w:ascii="宋体" w:hAnsi="宋体" w:hint="eastAsia"/>
          <w:bCs/>
          <w:sz w:val="30"/>
          <w:szCs w:val="30"/>
        </w:rPr>
        <w:t>名），宣布1—</w:t>
      </w:r>
      <w:r w:rsidR="00A307C7">
        <w:rPr>
          <w:rFonts w:ascii="宋体" w:hAnsi="宋体" w:hint="eastAsia"/>
          <w:bCs/>
          <w:sz w:val="30"/>
          <w:szCs w:val="30"/>
        </w:rPr>
        <w:t>5</w:t>
      </w:r>
      <w:r>
        <w:rPr>
          <w:rFonts w:ascii="宋体" w:hAnsi="宋体" w:hint="eastAsia"/>
          <w:bCs/>
          <w:sz w:val="30"/>
          <w:szCs w:val="30"/>
        </w:rPr>
        <w:t>支队伍分数</w:t>
      </w:r>
    </w:p>
    <w:p w:rsidR="00E54EBB" w:rsidRDefault="00A21997">
      <w:pPr>
        <w:spacing w:line="360" w:lineRule="auto"/>
        <w:rPr>
          <w:rFonts w:ascii="宋体" w:hAnsi="宋体"/>
          <w:bCs/>
          <w:sz w:val="30"/>
          <w:szCs w:val="30"/>
        </w:rPr>
      </w:pPr>
      <w:r w:rsidRPr="0004457A">
        <w:rPr>
          <w:rFonts w:ascii="宋体" w:hAnsi="宋体" w:hint="eastAsia"/>
          <w:bCs/>
          <w:sz w:val="30"/>
          <w:szCs w:val="30"/>
        </w:rPr>
        <w:t>【19：</w:t>
      </w:r>
      <w:r w:rsidR="00EF776F" w:rsidRPr="0004457A">
        <w:rPr>
          <w:rFonts w:ascii="宋体" w:hAnsi="宋体" w:hint="eastAsia"/>
          <w:bCs/>
          <w:sz w:val="30"/>
          <w:szCs w:val="30"/>
        </w:rPr>
        <w:t>2</w:t>
      </w:r>
      <w:r w:rsidRPr="0004457A">
        <w:rPr>
          <w:rFonts w:ascii="宋体" w:hAnsi="宋体" w:hint="eastAsia"/>
          <w:bCs/>
          <w:sz w:val="30"/>
          <w:szCs w:val="30"/>
        </w:rPr>
        <w:t>5~</w:t>
      </w:r>
      <w:r w:rsidR="000E507C" w:rsidRPr="0004457A">
        <w:rPr>
          <w:rFonts w:ascii="宋体" w:hAnsi="宋体" w:hint="eastAsia"/>
          <w:bCs/>
          <w:sz w:val="30"/>
          <w:szCs w:val="30"/>
        </w:rPr>
        <w:t>19</w:t>
      </w:r>
      <w:r w:rsidRPr="0004457A">
        <w:rPr>
          <w:rFonts w:ascii="宋体" w:hAnsi="宋体" w:hint="eastAsia"/>
          <w:bCs/>
          <w:sz w:val="30"/>
          <w:szCs w:val="30"/>
        </w:rPr>
        <w:t>：</w:t>
      </w:r>
      <w:r w:rsidR="00EF776F" w:rsidRPr="0004457A">
        <w:rPr>
          <w:rFonts w:ascii="宋体" w:hAnsi="宋体" w:hint="eastAsia"/>
          <w:bCs/>
          <w:sz w:val="30"/>
          <w:szCs w:val="30"/>
        </w:rPr>
        <w:t>5</w:t>
      </w:r>
      <w:r w:rsidRPr="0004457A">
        <w:rPr>
          <w:rFonts w:ascii="宋体" w:hAnsi="宋体" w:hint="eastAsia"/>
          <w:bCs/>
          <w:sz w:val="30"/>
          <w:szCs w:val="30"/>
        </w:rPr>
        <w:t>5】</w:t>
      </w:r>
      <w:r w:rsidR="00222E4A">
        <w:rPr>
          <w:rFonts w:ascii="宋体" w:hAnsi="宋体" w:hint="eastAsia"/>
          <w:bCs/>
          <w:sz w:val="30"/>
          <w:szCs w:val="30"/>
        </w:rPr>
        <w:t>6</w:t>
      </w:r>
      <w:r>
        <w:rPr>
          <w:rFonts w:ascii="宋体" w:hAnsi="宋体" w:hint="eastAsia"/>
          <w:bCs/>
          <w:sz w:val="30"/>
          <w:szCs w:val="30"/>
        </w:rPr>
        <w:t>—</w:t>
      </w:r>
      <w:r w:rsidR="00222E4A">
        <w:rPr>
          <w:rFonts w:ascii="宋体" w:hAnsi="宋体" w:hint="eastAsia"/>
          <w:bCs/>
          <w:sz w:val="30"/>
          <w:szCs w:val="30"/>
        </w:rPr>
        <w:t>10</w:t>
      </w:r>
      <w:r>
        <w:rPr>
          <w:rFonts w:ascii="宋体" w:hAnsi="宋体" w:hint="eastAsia"/>
          <w:bCs/>
          <w:sz w:val="30"/>
          <w:szCs w:val="30"/>
        </w:rPr>
        <w:t>支队伍开始比赛</w:t>
      </w:r>
    </w:p>
    <w:p w:rsidR="00E54EBB" w:rsidRDefault="00A21997"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【</w:t>
      </w:r>
      <w:r w:rsidR="000E507C">
        <w:rPr>
          <w:rFonts w:ascii="宋体" w:hAnsi="宋体" w:hint="eastAsia"/>
          <w:bCs/>
          <w:sz w:val="30"/>
          <w:szCs w:val="30"/>
        </w:rPr>
        <w:t>19</w:t>
      </w:r>
      <w:r>
        <w:rPr>
          <w:rFonts w:ascii="宋体" w:hAnsi="宋体" w:hint="eastAsia"/>
          <w:bCs/>
          <w:sz w:val="30"/>
          <w:szCs w:val="30"/>
        </w:rPr>
        <w:t>：</w:t>
      </w:r>
      <w:r w:rsidR="00EF776F">
        <w:rPr>
          <w:rFonts w:ascii="宋体" w:hAnsi="宋体" w:hint="eastAsia"/>
          <w:bCs/>
          <w:sz w:val="30"/>
          <w:szCs w:val="30"/>
        </w:rPr>
        <w:t>5</w:t>
      </w:r>
      <w:r>
        <w:rPr>
          <w:rFonts w:ascii="宋体" w:hAnsi="宋体" w:hint="eastAsia"/>
          <w:bCs/>
          <w:sz w:val="30"/>
          <w:szCs w:val="30"/>
        </w:rPr>
        <w:t>5~2</w:t>
      </w:r>
      <w:r w:rsidR="000E507C">
        <w:rPr>
          <w:rFonts w:ascii="宋体" w:hAnsi="宋体" w:hint="eastAsia"/>
          <w:bCs/>
          <w:sz w:val="30"/>
          <w:szCs w:val="30"/>
        </w:rPr>
        <w:t>0</w:t>
      </w:r>
      <w:r>
        <w:rPr>
          <w:rFonts w:ascii="宋体" w:hAnsi="宋体" w:hint="eastAsia"/>
          <w:bCs/>
          <w:sz w:val="30"/>
          <w:szCs w:val="30"/>
        </w:rPr>
        <w:t>：</w:t>
      </w:r>
      <w:r w:rsidR="00EF776F">
        <w:rPr>
          <w:rFonts w:ascii="宋体" w:hAnsi="宋体" w:hint="eastAsia"/>
          <w:bCs/>
          <w:sz w:val="30"/>
          <w:szCs w:val="30"/>
        </w:rPr>
        <w:t>0</w:t>
      </w:r>
      <w:r>
        <w:rPr>
          <w:rFonts w:ascii="宋体" w:hAnsi="宋体" w:hint="eastAsia"/>
          <w:bCs/>
          <w:sz w:val="30"/>
          <w:szCs w:val="30"/>
        </w:rPr>
        <w:t>5】</w:t>
      </w:r>
      <w:bookmarkStart w:id="16" w:name="_Hlk44322946"/>
      <w:r w:rsidR="000509A5" w:rsidRPr="000509A5">
        <w:rPr>
          <w:rFonts w:ascii="宋体" w:hAnsi="宋体" w:hint="eastAsia"/>
          <w:bCs/>
          <w:sz w:val="30"/>
          <w:szCs w:val="30"/>
        </w:rPr>
        <w:t>易班抽奖</w:t>
      </w:r>
      <w:r>
        <w:rPr>
          <w:rFonts w:ascii="宋体" w:hAnsi="宋体" w:hint="eastAsia"/>
          <w:bCs/>
          <w:sz w:val="30"/>
          <w:szCs w:val="30"/>
        </w:rPr>
        <w:t>（</w:t>
      </w:r>
      <w:r w:rsidR="007C1918">
        <w:rPr>
          <w:rFonts w:ascii="宋体" w:hAnsi="宋体" w:hint="eastAsia"/>
          <w:bCs/>
          <w:sz w:val="30"/>
          <w:szCs w:val="30"/>
        </w:rPr>
        <w:t>三</w:t>
      </w:r>
      <w:r>
        <w:rPr>
          <w:rFonts w:ascii="宋体" w:hAnsi="宋体" w:hint="eastAsia"/>
          <w:bCs/>
          <w:sz w:val="30"/>
          <w:szCs w:val="30"/>
        </w:rPr>
        <w:t>等奖</w:t>
      </w:r>
      <w:r w:rsidR="00BA59F8">
        <w:rPr>
          <w:rFonts w:ascii="宋体" w:hAnsi="宋体" w:hint="eastAsia"/>
          <w:bCs/>
          <w:sz w:val="30"/>
          <w:szCs w:val="30"/>
        </w:rPr>
        <w:t>三</w:t>
      </w:r>
      <w:r>
        <w:rPr>
          <w:rFonts w:ascii="宋体" w:hAnsi="宋体" w:hint="eastAsia"/>
          <w:bCs/>
          <w:sz w:val="30"/>
          <w:szCs w:val="30"/>
        </w:rPr>
        <w:t>名）</w:t>
      </w:r>
      <w:bookmarkEnd w:id="16"/>
      <w:r>
        <w:rPr>
          <w:rFonts w:ascii="宋体" w:hAnsi="宋体" w:hint="eastAsia"/>
          <w:bCs/>
          <w:sz w:val="30"/>
          <w:szCs w:val="30"/>
        </w:rPr>
        <w:t>，主持人宣布</w:t>
      </w:r>
      <w:r w:rsidR="00A307C7">
        <w:rPr>
          <w:rFonts w:ascii="宋体" w:hAnsi="宋体" w:hint="eastAsia"/>
          <w:bCs/>
          <w:sz w:val="30"/>
          <w:szCs w:val="30"/>
        </w:rPr>
        <w:t>6</w:t>
      </w:r>
      <w:r>
        <w:rPr>
          <w:rFonts w:ascii="宋体" w:hAnsi="宋体" w:hint="eastAsia"/>
          <w:bCs/>
          <w:sz w:val="30"/>
          <w:szCs w:val="30"/>
        </w:rPr>
        <w:t>—</w:t>
      </w:r>
      <w:r w:rsidR="00A307C7">
        <w:rPr>
          <w:rFonts w:ascii="宋体" w:hAnsi="宋体" w:hint="eastAsia"/>
          <w:bCs/>
          <w:sz w:val="30"/>
          <w:szCs w:val="30"/>
        </w:rPr>
        <w:t>10</w:t>
      </w:r>
      <w:r>
        <w:rPr>
          <w:rFonts w:ascii="宋体" w:hAnsi="宋体" w:hint="eastAsia"/>
          <w:bCs/>
          <w:sz w:val="30"/>
          <w:szCs w:val="30"/>
        </w:rPr>
        <w:t>支队伍得分，并宣布成功进入第二轮比赛的</w:t>
      </w:r>
      <w:r w:rsidR="000509A5">
        <w:rPr>
          <w:rFonts w:ascii="宋体" w:hAnsi="宋体" w:hint="eastAsia"/>
          <w:bCs/>
          <w:sz w:val="30"/>
          <w:szCs w:val="30"/>
        </w:rPr>
        <w:t>五</w:t>
      </w:r>
      <w:r>
        <w:rPr>
          <w:rFonts w:ascii="宋体" w:hAnsi="宋体" w:hint="eastAsia"/>
          <w:bCs/>
          <w:sz w:val="30"/>
          <w:szCs w:val="30"/>
        </w:rPr>
        <w:t>支参赛队伍。</w:t>
      </w:r>
    </w:p>
    <w:p w:rsidR="00E54EBB" w:rsidRDefault="00A21997"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【2</w:t>
      </w:r>
      <w:r w:rsidR="000E507C">
        <w:rPr>
          <w:rFonts w:ascii="宋体" w:hAnsi="宋体" w:hint="eastAsia"/>
          <w:bCs/>
          <w:sz w:val="30"/>
          <w:szCs w:val="30"/>
        </w:rPr>
        <w:t>0</w:t>
      </w:r>
      <w:r>
        <w:rPr>
          <w:rFonts w:ascii="宋体" w:hAnsi="宋体" w:hint="eastAsia"/>
          <w:bCs/>
          <w:sz w:val="30"/>
          <w:szCs w:val="30"/>
        </w:rPr>
        <w:t>：</w:t>
      </w:r>
      <w:r w:rsidR="00EF776F">
        <w:rPr>
          <w:rFonts w:ascii="宋体" w:hAnsi="宋体" w:hint="eastAsia"/>
          <w:bCs/>
          <w:sz w:val="30"/>
          <w:szCs w:val="30"/>
        </w:rPr>
        <w:t>0</w:t>
      </w:r>
      <w:r>
        <w:rPr>
          <w:rFonts w:ascii="宋体" w:hAnsi="宋体" w:hint="eastAsia"/>
          <w:bCs/>
          <w:sz w:val="30"/>
          <w:szCs w:val="30"/>
        </w:rPr>
        <w:t>5~2</w:t>
      </w:r>
      <w:r w:rsidR="000E507C">
        <w:rPr>
          <w:rFonts w:ascii="宋体" w:hAnsi="宋体" w:hint="eastAsia"/>
          <w:bCs/>
          <w:sz w:val="30"/>
          <w:szCs w:val="30"/>
        </w:rPr>
        <w:t>0</w:t>
      </w:r>
      <w:r>
        <w:rPr>
          <w:rFonts w:ascii="宋体" w:hAnsi="宋体" w:hint="eastAsia"/>
          <w:bCs/>
          <w:sz w:val="30"/>
          <w:szCs w:val="30"/>
        </w:rPr>
        <w:t>：</w:t>
      </w:r>
      <w:r w:rsidR="00EF776F">
        <w:rPr>
          <w:rFonts w:ascii="宋体" w:hAnsi="宋体" w:hint="eastAsia"/>
          <w:bCs/>
          <w:sz w:val="30"/>
          <w:szCs w:val="30"/>
        </w:rPr>
        <w:t>3</w:t>
      </w:r>
      <w:r>
        <w:rPr>
          <w:rFonts w:ascii="宋体" w:hAnsi="宋体" w:hint="eastAsia"/>
          <w:bCs/>
          <w:sz w:val="30"/>
          <w:szCs w:val="30"/>
        </w:rPr>
        <w:t>5】第二轮比赛：</w:t>
      </w:r>
      <w:r>
        <w:rPr>
          <w:rFonts w:ascii="宋体" w:hAnsi="宋体" w:hint="eastAsia"/>
          <w:sz w:val="30"/>
          <w:szCs w:val="30"/>
        </w:rPr>
        <w:t>展示指定片段。指定影片由参赛选手在第一轮上场结束后抽取，并做好比赛准备，参赛队伍选手与影片角色人数不符时，可一人分饰多角或各队自选队员上场。</w:t>
      </w:r>
      <w:r>
        <w:rPr>
          <w:rFonts w:ascii="宋体" w:hAnsi="宋体" w:hint="eastAsia"/>
          <w:bCs/>
          <w:sz w:val="30"/>
          <w:szCs w:val="30"/>
        </w:rPr>
        <w:t>【2</w:t>
      </w:r>
      <w:r w:rsidR="000E507C">
        <w:rPr>
          <w:rFonts w:ascii="宋体" w:hAnsi="宋体" w:hint="eastAsia"/>
          <w:bCs/>
          <w:sz w:val="30"/>
          <w:szCs w:val="30"/>
        </w:rPr>
        <w:t>0</w:t>
      </w:r>
      <w:r>
        <w:rPr>
          <w:rFonts w:ascii="宋体" w:hAnsi="宋体" w:hint="eastAsia"/>
          <w:bCs/>
          <w:sz w:val="30"/>
          <w:szCs w:val="30"/>
        </w:rPr>
        <w:t>：</w:t>
      </w:r>
      <w:r w:rsidR="000E507C">
        <w:rPr>
          <w:rFonts w:ascii="宋体" w:hAnsi="宋体" w:hint="eastAsia"/>
          <w:bCs/>
          <w:sz w:val="30"/>
          <w:szCs w:val="30"/>
        </w:rPr>
        <w:t>3</w:t>
      </w:r>
      <w:r>
        <w:rPr>
          <w:rFonts w:ascii="宋体" w:hAnsi="宋体" w:hint="eastAsia"/>
          <w:bCs/>
          <w:sz w:val="30"/>
          <w:szCs w:val="30"/>
        </w:rPr>
        <w:t>5~2</w:t>
      </w:r>
      <w:r w:rsidR="000E507C">
        <w:rPr>
          <w:rFonts w:ascii="宋体" w:hAnsi="宋体" w:hint="eastAsia"/>
          <w:bCs/>
          <w:sz w:val="30"/>
          <w:szCs w:val="30"/>
        </w:rPr>
        <w:t>0</w:t>
      </w:r>
      <w:r>
        <w:rPr>
          <w:rFonts w:ascii="宋体" w:hAnsi="宋体" w:hint="eastAsia"/>
          <w:bCs/>
          <w:sz w:val="30"/>
          <w:szCs w:val="30"/>
        </w:rPr>
        <w:t>：</w:t>
      </w:r>
      <w:r w:rsidR="000E507C">
        <w:rPr>
          <w:rFonts w:ascii="宋体" w:hAnsi="宋体" w:hint="eastAsia"/>
          <w:bCs/>
          <w:sz w:val="30"/>
          <w:szCs w:val="30"/>
        </w:rPr>
        <w:t>4</w:t>
      </w:r>
      <w:r>
        <w:rPr>
          <w:rFonts w:ascii="宋体" w:hAnsi="宋体" w:hint="eastAsia"/>
          <w:bCs/>
          <w:sz w:val="30"/>
          <w:szCs w:val="30"/>
        </w:rPr>
        <w:t>5】</w:t>
      </w:r>
      <w:bookmarkStart w:id="17" w:name="_Hlk44190206"/>
      <w:r>
        <w:rPr>
          <w:rFonts w:ascii="宋体" w:hAnsi="宋体" w:hint="eastAsia"/>
          <w:bCs/>
          <w:sz w:val="30"/>
          <w:szCs w:val="30"/>
        </w:rPr>
        <w:t>播放</w:t>
      </w:r>
      <w:bookmarkStart w:id="18" w:name="_Hlk43889815"/>
      <w:r>
        <w:rPr>
          <w:rFonts w:ascii="宋体" w:hAnsi="宋体" w:hint="eastAsia"/>
          <w:bCs/>
          <w:sz w:val="30"/>
          <w:szCs w:val="30"/>
        </w:rPr>
        <w:t>英文电影</w:t>
      </w:r>
      <w:r w:rsidR="003A0239">
        <w:rPr>
          <w:rFonts w:ascii="宋体" w:hAnsi="宋体" w:hint="eastAsia"/>
          <w:bCs/>
          <w:sz w:val="30"/>
          <w:szCs w:val="30"/>
        </w:rPr>
        <w:t>短视频</w:t>
      </w:r>
      <w:bookmarkEnd w:id="18"/>
      <w:r>
        <w:rPr>
          <w:rFonts w:ascii="宋体" w:hAnsi="宋体" w:hint="eastAsia"/>
          <w:bCs/>
          <w:sz w:val="30"/>
          <w:szCs w:val="30"/>
        </w:rPr>
        <w:t>请观众猜电影名称，猜对者发小礼品</w:t>
      </w:r>
      <w:bookmarkEnd w:id="17"/>
      <w:r w:rsidR="007C1918" w:rsidRPr="007C1918">
        <w:rPr>
          <w:rFonts w:ascii="宋体" w:hAnsi="宋体" w:hint="eastAsia"/>
          <w:bCs/>
          <w:sz w:val="30"/>
          <w:szCs w:val="30"/>
        </w:rPr>
        <w:t>（</w:t>
      </w:r>
      <w:r w:rsidR="000509A5">
        <w:rPr>
          <w:rFonts w:ascii="宋体" w:hAnsi="宋体" w:hint="eastAsia"/>
          <w:bCs/>
          <w:sz w:val="30"/>
          <w:szCs w:val="30"/>
        </w:rPr>
        <w:t>3个电影片段</w:t>
      </w:r>
      <w:r>
        <w:rPr>
          <w:rFonts w:ascii="宋体" w:hAnsi="宋体" w:hint="eastAsia"/>
          <w:bCs/>
          <w:sz w:val="30"/>
          <w:szCs w:val="30"/>
        </w:rPr>
        <w:t>）主持人宣布第二轮比赛得分</w:t>
      </w:r>
    </w:p>
    <w:p w:rsidR="00E54EBB" w:rsidRDefault="00A21997"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【2</w:t>
      </w:r>
      <w:r w:rsidR="000E507C">
        <w:rPr>
          <w:rFonts w:ascii="宋体" w:hAnsi="宋体" w:hint="eastAsia"/>
          <w:bCs/>
          <w:sz w:val="30"/>
          <w:szCs w:val="30"/>
        </w:rPr>
        <w:t>0</w:t>
      </w:r>
      <w:r>
        <w:rPr>
          <w:rFonts w:ascii="宋体" w:hAnsi="宋体" w:hint="eastAsia"/>
          <w:bCs/>
          <w:sz w:val="30"/>
          <w:szCs w:val="30"/>
        </w:rPr>
        <w:t>：</w:t>
      </w:r>
      <w:r w:rsidR="000E507C">
        <w:rPr>
          <w:rFonts w:ascii="宋体" w:hAnsi="宋体" w:hint="eastAsia"/>
          <w:bCs/>
          <w:sz w:val="30"/>
          <w:szCs w:val="30"/>
        </w:rPr>
        <w:t>4</w:t>
      </w:r>
      <w:r>
        <w:rPr>
          <w:rFonts w:ascii="宋体" w:hAnsi="宋体" w:hint="eastAsia"/>
          <w:bCs/>
          <w:sz w:val="30"/>
          <w:szCs w:val="30"/>
        </w:rPr>
        <w:t>5~21：</w:t>
      </w:r>
      <w:r w:rsidR="00EF776F">
        <w:rPr>
          <w:rFonts w:ascii="宋体" w:hAnsi="宋体" w:hint="eastAsia"/>
          <w:bCs/>
          <w:sz w:val="30"/>
          <w:szCs w:val="30"/>
        </w:rPr>
        <w:t>0</w:t>
      </w:r>
      <w:r>
        <w:rPr>
          <w:rFonts w:ascii="宋体" w:hAnsi="宋体" w:hint="eastAsia"/>
          <w:bCs/>
          <w:sz w:val="30"/>
          <w:szCs w:val="30"/>
        </w:rPr>
        <w:t>0】评委点评，</w:t>
      </w:r>
      <w:r w:rsidR="000509A5">
        <w:rPr>
          <w:rFonts w:ascii="宋体" w:hAnsi="宋体" w:hint="eastAsia"/>
          <w:bCs/>
          <w:sz w:val="30"/>
          <w:szCs w:val="30"/>
        </w:rPr>
        <w:t>主持人进行</w:t>
      </w:r>
      <w:r w:rsidR="000509A5" w:rsidRPr="000509A5">
        <w:rPr>
          <w:rFonts w:ascii="宋体" w:hAnsi="宋体" w:hint="eastAsia"/>
          <w:bCs/>
          <w:sz w:val="30"/>
          <w:szCs w:val="30"/>
        </w:rPr>
        <w:t>易班抽奖</w:t>
      </w:r>
      <w:r>
        <w:rPr>
          <w:rFonts w:ascii="宋体" w:hAnsi="宋体" w:hint="eastAsia"/>
          <w:bCs/>
          <w:sz w:val="30"/>
          <w:szCs w:val="30"/>
        </w:rPr>
        <w:t>（一等奖一名），最后宣布获奖情况、颁奖（颁奖顺序：三、二、一、最佳男配，最佳女配）</w:t>
      </w:r>
    </w:p>
    <w:p w:rsidR="00E54EBB" w:rsidRDefault="00A21997">
      <w:pPr>
        <w:pStyle w:val="2"/>
        <w:rPr>
          <w:rFonts w:ascii="宋体" w:hAnsi="宋体"/>
          <w:sz w:val="36"/>
          <w:szCs w:val="36"/>
        </w:rPr>
      </w:pPr>
      <w:bookmarkStart w:id="19" w:name="_Toc26302306"/>
      <w:r>
        <w:rPr>
          <w:rFonts w:ascii="宋体" w:hAnsi="宋体" w:hint="eastAsia"/>
          <w:sz w:val="36"/>
          <w:szCs w:val="36"/>
        </w:rPr>
        <w:lastRenderedPageBreak/>
        <w:t>八、工作安排</w:t>
      </w:r>
      <w:bookmarkEnd w:id="19"/>
    </w:p>
    <w:tbl>
      <w:tblPr>
        <w:tblW w:w="8502" w:type="dxa"/>
        <w:tblLayout w:type="fixed"/>
        <w:tblLook w:val="04A0"/>
      </w:tblPr>
      <w:tblGrid>
        <w:gridCol w:w="999"/>
        <w:gridCol w:w="1406"/>
        <w:gridCol w:w="2100"/>
        <w:gridCol w:w="2489"/>
        <w:gridCol w:w="1508"/>
      </w:tblGrid>
      <w:tr w:rsidR="00E54EBB">
        <w:trPr>
          <w:cantSplit/>
          <w:trHeight w:val="113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职能部门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负责人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前期工作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当天工作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工作人员</w:t>
            </w:r>
          </w:p>
        </w:tc>
      </w:tr>
      <w:tr w:rsidR="00E54EBB">
        <w:trPr>
          <w:trHeight w:val="5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主席团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FF2D50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李慧奇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审核、指导监督工作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ind w:left="640" w:hangingChars="200" w:hanging="64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主席团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全体成员</w:t>
            </w:r>
          </w:p>
        </w:tc>
      </w:tr>
      <w:tr w:rsidR="00E54EBB">
        <w:trPr>
          <w:trHeight w:val="63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秘书处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0744BC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黄金兰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1、制作台卡（领导、评委、嘉宾)，发邀请函，邀请嘉宾领导、（2人）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2、制作和派发邀请函至各学院（每个学院两名）（2人）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3、各学院代表签到表制作（1人）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1、摆放嘉宾，领导，评委台卡（1人）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2、学生会签到（1人）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3、比赛当天将出席观赛的领导、嘉宾、评委、赛前致辞领导以及赛后点评评委名单告知主持人（赛前15分钟再次确认以上名单)（1人）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4、将奖壳带至比赛现场（1人）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5、各学院代表签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到（1人）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6、后期制作奖状（2人）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ACC" w:rsidRPr="00101ACC" w:rsidRDefault="00A21997" w:rsidP="00101ACC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lastRenderedPageBreak/>
              <w:t>前期：</w:t>
            </w:r>
            <w:r w:rsidR="00101ACC" w:rsidRPr="00101ACC">
              <w:rPr>
                <w:rFonts w:ascii="宋体" w:hAnsi="宋体" w:hint="eastAsia"/>
                <w:bCs/>
                <w:sz w:val="30"/>
                <w:szCs w:val="30"/>
              </w:rPr>
              <w:t xml:space="preserve"> </w:t>
            </w:r>
          </w:p>
          <w:p w:rsidR="00101ACC" w:rsidRPr="00101ACC" w:rsidRDefault="00101ACC" w:rsidP="00101ACC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101ACC">
              <w:rPr>
                <w:rFonts w:ascii="宋体" w:hAnsi="宋体" w:hint="eastAsia"/>
                <w:bCs/>
                <w:sz w:val="30"/>
                <w:szCs w:val="30"/>
              </w:rPr>
              <w:t>孔千荷18455890653</w:t>
            </w:r>
          </w:p>
          <w:p w:rsidR="00101ACC" w:rsidRPr="00101ACC" w:rsidRDefault="00101ACC" w:rsidP="00101ACC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101ACC">
              <w:rPr>
                <w:rFonts w:ascii="宋体" w:hAnsi="宋体" w:hint="eastAsia"/>
                <w:bCs/>
                <w:sz w:val="30"/>
                <w:szCs w:val="30"/>
              </w:rPr>
              <w:t>翟艳玲15277355301</w:t>
            </w:r>
          </w:p>
          <w:p w:rsidR="00101ACC" w:rsidRPr="00101ACC" w:rsidRDefault="00101ACC" w:rsidP="00101ACC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101ACC">
              <w:rPr>
                <w:rFonts w:ascii="宋体" w:hAnsi="宋体" w:hint="eastAsia"/>
                <w:bCs/>
                <w:sz w:val="30"/>
                <w:szCs w:val="30"/>
              </w:rPr>
              <w:t>黄彩蝶18477643075</w:t>
            </w:r>
          </w:p>
          <w:p w:rsidR="00101ACC" w:rsidRPr="00101ACC" w:rsidRDefault="00101ACC" w:rsidP="00101ACC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101ACC">
              <w:rPr>
                <w:rFonts w:ascii="宋体" w:hAnsi="宋体" w:hint="eastAsia"/>
                <w:bCs/>
                <w:sz w:val="30"/>
                <w:szCs w:val="30"/>
              </w:rPr>
              <w:t>卢金兰 17774755776</w:t>
            </w:r>
          </w:p>
          <w:p w:rsidR="00101ACC" w:rsidRPr="00101ACC" w:rsidRDefault="00101ACC" w:rsidP="00101ACC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101ACC">
              <w:rPr>
                <w:rFonts w:ascii="宋体" w:hAnsi="宋体" w:hint="eastAsia"/>
                <w:bCs/>
                <w:sz w:val="30"/>
                <w:szCs w:val="30"/>
              </w:rPr>
              <w:t>当天：孔千荷18455890</w:t>
            </w:r>
            <w:r w:rsidRPr="00101ACC"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653</w:t>
            </w:r>
          </w:p>
          <w:p w:rsidR="00101ACC" w:rsidRPr="00101ACC" w:rsidRDefault="00101ACC" w:rsidP="00101ACC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101ACC">
              <w:rPr>
                <w:rFonts w:ascii="宋体" w:hAnsi="宋体" w:hint="eastAsia"/>
                <w:bCs/>
                <w:sz w:val="30"/>
                <w:szCs w:val="30"/>
              </w:rPr>
              <w:t>翟艳玲15277355301</w:t>
            </w:r>
          </w:p>
          <w:p w:rsidR="00101ACC" w:rsidRPr="00101ACC" w:rsidRDefault="00101ACC" w:rsidP="00101ACC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101ACC">
              <w:rPr>
                <w:rFonts w:ascii="宋体" w:hAnsi="宋体" w:hint="eastAsia"/>
                <w:bCs/>
                <w:sz w:val="30"/>
                <w:szCs w:val="30"/>
              </w:rPr>
              <w:t>黄彩蝶18477643075</w:t>
            </w:r>
          </w:p>
          <w:p w:rsidR="00E54EBB" w:rsidRDefault="00101ACC" w:rsidP="00101ACC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101ACC">
              <w:rPr>
                <w:rFonts w:ascii="宋体" w:hAnsi="宋体" w:hint="eastAsia"/>
                <w:bCs/>
                <w:sz w:val="30"/>
                <w:szCs w:val="30"/>
              </w:rPr>
              <w:t>卢金兰 17774755776</w:t>
            </w:r>
          </w:p>
        </w:tc>
      </w:tr>
      <w:tr w:rsidR="00E54EBB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纪检部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0744BC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0744BC">
              <w:rPr>
                <w:rFonts w:ascii="宋体" w:hAnsi="宋体" w:hint="eastAsia"/>
                <w:sz w:val="28"/>
                <w:szCs w:val="28"/>
              </w:rPr>
              <w:t>岑姑程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1、发通知收集观众名单，并制作签到表（1人）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2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>、总体座位安排表以及座位标签的制作（安排好选手座位，尽量方便选手比赛完后入座（1人）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贴座位标签（2人）</w:t>
            </w:r>
          </w:p>
          <w:p w:rsidR="00E54EBB" w:rsidRDefault="00A219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班级考勤（2人）</w:t>
            </w:r>
          </w:p>
          <w:p w:rsidR="00E54EBB" w:rsidRDefault="00A219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组织同学进场、维持全场秩序，疏导现场（2人）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FA5816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FA5816">
              <w:rPr>
                <w:rFonts w:ascii="宋体" w:hAnsi="宋体"/>
                <w:bCs/>
                <w:sz w:val="30"/>
                <w:szCs w:val="30"/>
              </w:rPr>
              <w:t>前期：吴紫兰18477510727  王琼：18256157498  陈雪君：17878426722  黄馨莹：18276801</w:t>
            </w:r>
            <w:r w:rsidRPr="00FA5816">
              <w:rPr>
                <w:rFonts w:ascii="宋体" w:hAnsi="宋体"/>
                <w:bCs/>
                <w:sz w:val="30"/>
                <w:szCs w:val="30"/>
              </w:rPr>
              <w:lastRenderedPageBreak/>
              <w:t>976  当天：吴紫兰  王琼</w:t>
            </w:r>
          </w:p>
        </w:tc>
      </w:tr>
      <w:tr w:rsidR="00E54EBB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学习部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 w:rsidP="000744BC">
            <w:pPr>
              <w:rPr>
                <w:rFonts w:ascii="宋体" w:hAnsi="宋体"/>
                <w:sz w:val="30"/>
                <w:szCs w:val="30"/>
              </w:rPr>
            </w:pPr>
          </w:p>
          <w:p w:rsidR="00E54EBB" w:rsidRDefault="000744BC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0744BC">
              <w:rPr>
                <w:rFonts w:ascii="宋体" w:hAnsi="宋体" w:hint="eastAsia"/>
                <w:sz w:val="28"/>
                <w:szCs w:val="28"/>
              </w:rPr>
              <w:t>刘慧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3223C1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</w:t>
            </w:r>
            <w:r w:rsidR="00A21997">
              <w:rPr>
                <w:rFonts w:ascii="宋体" w:hAnsi="宋体" w:hint="eastAsia"/>
                <w:bCs/>
                <w:sz w:val="30"/>
                <w:szCs w:val="30"/>
              </w:rPr>
              <w:t>、对接主持人（一男一女)并落实好主持稿（注意现场应变，提前熟记比赛流程并熟读主持稿)(1人)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1、统分（4人）</w:t>
            </w:r>
          </w:p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528" w:rsidRPr="00F92528" w:rsidRDefault="00A21997" w:rsidP="00F92528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前期:</w:t>
            </w:r>
            <w:r>
              <w:rPr>
                <w:rFonts w:ascii="宋体" w:hAnsi="宋体"/>
                <w:bCs/>
                <w:sz w:val="30"/>
                <w:szCs w:val="30"/>
              </w:rPr>
              <w:cr/>
            </w:r>
            <w:r w:rsidR="00F92528" w:rsidRPr="00F92528">
              <w:rPr>
                <w:rFonts w:ascii="宋体" w:hAnsi="宋体" w:hint="eastAsia"/>
                <w:bCs/>
                <w:sz w:val="30"/>
                <w:szCs w:val="30"/>
              </w:rPr>
              <w:t>刘慧</w:t>
            </w:r>
          </w:p>
          <w:p w:rsidR="00F92528" w:rsidRPr="00F92528" w:rsidRDefault="00F92528" w:rsidP="00F92528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F92528">
              <w:rPr>
                <w:rFonts w:ascii="宋体" w:hAnsi="宋体"/>
                <w:bCs/>
                <w:sz w:val="30"/>
                <w:szCs w:val="30"/>
              </w:rPr>
              <w:t>18778758918</w:t>
            </w:r>
          </w:p>
          <w:p w:rsidR="00F92528" w:rsidRPr="00F92528" w:rsidRDefault="00F92528" w:rsidP="00F92528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F92528">
              <w:rPr>
                <w:rFonts w:ascii="宋体" w:hAnsi="宋体"/>
                <w:bCs/>
                <w:sz w:val="30"/>
                <w:szCs w:val="30"/>
              </w:rPr>
              <w:t>当天:</w:t>
            </w:r>
          </w:p>
          <w:p w:rsidR="00F92528" w:rsidRPr="00F92528" w:rsidRDefault="00F92528" w:rsidP="00F92528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F92528">
              <w:rPr>
                <w:rFonts w:ascii="宋体" w:hAnsi="宋体" w:hint="eastAsia"/>
                <w:bCs/>
                <w:sz w:val="30"/>
                <w:szCs w:val="30"/>
              </w:rPr>
              <w:t>冯晓</w:t>
            </w:r>
            <w:r w:rsidRPr="00F92528">
              <w:rPr>
                <w:rFonts w:ascii="宋体" w:hAnsi="宋体"/>
                <w:bCs/>
                <w:sz w:val="30"/>
                <w:szCs w:val="30"/>
              </w:rPr>
              <w:t>18269218610</w:t>
            </w:r>
          </w:p>
          <w:p w:rsidR="00F92528" w:rsidRPr="00F92528" w:rsidRDefault="00F92528" w:rsidP="00F92528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F92528">
              <w:rPr>
                <w:rFonts w:ascii="宋体" w:hAnsi="宋体" w:hint="eastAsia"/>
                <w:bCs/>
                <w:sz w:val="30"/>
                <w:szCs w:val="30"/>
              </w:rPr>
              <w:t>蒋安丽</w:t>
            </w:r>
            <w:r w:rsidRPr="00F92528">
              <w:rPr>
                <w:rFonts w:ascii="宋体" w:hAnsi="宋体"/>
                <w:bCs/>
                <w:sz w:val="30"/>
                <w:szCs w:val="30"/>
              </w:rPr>
              <w:t>15078988667</w:t>
            </w:r>
          </w:p>
          <w:p w:rsidR="00F92528" w:rsidRPr="00F92528" w:rsidRDefault="00F92528" w:rsidP="00F92528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F92528">
              <w:rPr>
                <w:rFonts w:ascii="宋体" w:hAnsi="宋体" w:hint="eastAsia"/>
                <w:bCs/>
                <w:sz w:val="30"/>
                <w:szCs w:val="30"/>
              </w:rPr>
              <w:t>温璐璐</w:t>
            </w:r>
            <w:r w:rsidRPr="00F92528">
              <w:rPr>
                <w:rFonts w:ascii="宋体" w:hAnsi="宋体"/>
                <w:bCs/>
                <w:sz w:val="30"/>
                <w:szCs w:val="30"/>
              </w:rPr>
              <w:t>18477598760</w:t>
            </w:r>
          </w:p>
          <w:p w:rsidR="00E54EBB" w:rsidRDefault="00F92528" w:rsidP="00F92528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F92528">
              <w:rPr>
                <w:rFonts w:ascii="宋体" w:hAnsi="宋体" w:hint="eastAsia"/>
                <w:bCs/>
                <w:sz w:val="30"/>
                <w:szCs w:val="30"/>
              </w:rPr>
              <w:t>廖婷</w:t>
            </w:r>
            <w:r w:rsidRPr="00F92528">
              <w:rPr>
                <w:rFonts w:ascii="宋体" w:hAnsi="宋体"/>
                <w:bCs/>
                <w:sz w:val="30"/>
                <w:szCs w:val="30"/>
              </w:rPr>
              <w:t>18877965735</w:t>
            </w:r>
          </w:p>
        </w:tc>
      </w:tr>
      <w:tr w:rsidR="00E54EBB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实践部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BE1181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黄月姗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1、拉外联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2、准备音响话筒（2人）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赛前试音（音响和话筒以及电子屏）（保证让每位选手都试过）（2人）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2、多媒体设备的可用性检查、开机，比赛过程中在场随时解决话筒突发状况（1人）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94A" w:rsidRPr="004A094A" w:rsidRDefault="004A094A" w:rsidP="004A094A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4A094A">
              <w:rPr>
                <w:rFonts w:ascii="宋体" w:hAnsi="宋体" w:hint="eastAsia"/>
                <w:bCs/>
                <w:sz w:val="30"/>
                <w:szCs w:val="30"/>
              </w:rPr>
              <w:t>前期：</w:t>
            </w:r>
          </w:p>
          <w:p w:rsidR="004A094A" w:rsidRPr="004A094A" w:rsidRDefault="004A094A" w:rsidP="004A094A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4A094A">
              <w:rPr>
                <w:rFonts w:ascii="宋体" w:hAnsi="宋体" w:hint="eastAsia"/>
                <w:bCs/>
                <w:sz w:val="30"/>
                <w:szCs w:val="30"/>
              </w:rPr>
              <w:t>谭冰冰</w:t>
            </w:r>
          </w:p>
          <w:p w:rsidR="004A094A" w:rsidRPr="004A094A" w:rsidRDefault="004A094A" w:rsidP="004A094A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4A094A">
              <w:rPr>
                <w:rFonts w:ascii="宋体" w:hAnsi="宋体"/>
                <w:bCs/>
                <w:sz w:val="30"/>
                <w:szCs w:val="30"/>
              </w:rPr>
              <w:t>15277896621</w:t>
            </w:r>
          </w:p>
          <w:p w:rsidR="004A094A" w:rsidRPr="004A094A" w:rsidRDefault="004A094A" w:rsidP="004A094A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4A094A">
              <w:rPr>
                <w:rFonts w:ascii="宋体" w:hAnsi="宋体" w:hint="eastAsia"/>
                <w:bCs/>
                <w:sz w:val="30"/>
                <w:szCs w:val="30"/>
              </w:rPr>
              <w:t>黄洁15878747234</w:t>
            </w:r>
          </w:p>
          <w:p w:rsidR="004A094A" w:rsidRPr="004A094A" w:rsidRDefault="004A094A" w:rsidP="004A094A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4A094A">
              <w:rPr>
                <w:rFonts w:ascii="宋体" w:hAnsi="宋体" w:hint="eastAsia"/>
                <w:bCs/>
                <w:sz w:val="30"/>
                <w:szCs w:val="30"/>
              </w:rPr>
              <w:t>当天：</w:t>
            </w:r>
          </w:p>
          <w:p w:rsidR="004A094A" w:rsidRPr="004A094A" w:rsidRDefault="004A094A" w:rsidP="004A094A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4A094A">
              <w:rPr>
                <w:rFonts w:ascii="宋体" w:hAnsi="宋体" w:hint="eastAsia"/>
                <w:bCs/>
                <w:sz w:val="30"/>
                <w:szCs w:val="30"/>
              </w:rPr>
              <w:t>刘单15777846403</w:t>
            </w:r>
          </w:p>
          <w:p w:rsidR="004A094A" w:rsidRPr="004A094A" w:rsidRDefault="004A094A" w:rsidP="004A094A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4A094A">
              <w:rPr>
                <w:rFonts w:ascii="宋体" w:hAnsi="宋体" w:hint="eastAsia"/>
                <w:bCs/>
                <w:sz w:val="30"/>
                <w:szCs w:val="30"/>
              </w:rPr>
              <w:t>周文琳</w:t>
            </w:r>
          </w:p>
          <w:p w:rsidR="00E54EBB" w:rsidRPr="004A094A" w:rsidRDefault="004A094A" w:rsidP="004A094A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4A094A">
              <w:rPr>
                <w:rFonts w:ascii="宋体" w:hAnsi="宋体"/>
                <w:bCs/>
                <w:sz w:val="30"/>
                <w:szCs w:val="30"/>
              </w:rPr>
              <w:t>17687833542</w:t>
            </w:r>
          </w:p>
        </w:tc>
      </w:tr>
      <w:tr w:rsidR="00E54EBB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文艺部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0744BC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0744BC">
              <w:rPr>
                <w:rFonts w:ascii="宋体" w:hAnsi="宋体" w:hint="eastAsia"/>
                <w:sz w:val="28"/>
                <w:szCs w:val="28"/>
              </w:rPr>
              <w:t>蓝周微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 xml:space="preserve">1、选好音效铃声(包括赛前，颁奖 （1人） 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2、对接礼仪6人（迎宾，引导领导、评委入座，颁奖引导其他学院代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表和本学院学生按座位安排表入（1人）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 xml:space="preserve">组织礼仪迎宾，引导嘉宾，评委入座以及领导致辞, 颁奖环节安排礼仪引导领导颁奖（1人） </w:t>
            </w:r>
          </w:p>
          <w:p w:rsidR="00E54EBB" w:rsidRDefault="00A21997" w:rsidP="00590763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播放音效、开场音乐</w:t>
            </w:r>
            <w:r w:rsidR="00C2584B">
              <w:rPr>
                <w:rFonts w:ascii="宋体" w:hAnsi="宋体" w:hint="eastAsia"/>
                <w:bCs/>
                <w:sz w:val="30"/>
                <w:szCs w:val="30"/>
              </w:rPr>
              <w:t>（</w:t>
            </w:r>
            <w:r w:rsidR="00EB640F">
              <w:rPr>
                <w:rFonts w:ascii="宋体" w:hAnsi="宋体" w:hint="eastAsia"/>
                <w:bCs/>
                <w:sz w:val="30"/>
                <w:szCs w:val="30"/>
              </w:rPr>
              <w:t>1</w:t>
            </w:r>
            <w:r w:rsidR="00C2584B">
              <w:rPr>
                <w:rFonts w:ascii="宋体" w:hAnsi="宋体" w:hint="eastAsia"/>
                <w:bCs/>
                <w:sz w:val="30"/>
                <w:szCs w:val="30"/>
              </w:rPr>
              <w:t>人）</w:t>
            </w:r>
          </w:p>
          <w:p w:rsidR="00EB640F" w:rsidRDefault="00EB640F" w:rsidP="00590763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调灯光（1人）</w:t>
            </w:r>
          </w:p>
          <w:p w:rsidR="005A3F38" w:rsidRPr="00590763" w:rsidRDefault="005A3F38" w:rsidP="00590763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组织选手进行彩排（2人）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E3F" w:rsidRPr="00256E3F" w:rsidRDefault="00A21997" w:rsidP="00256E3F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lastRenderedPageBreak/>
              <w:t>前期：</w:t>
            </w:r>
            <w:r w:rsidR="000A2819">
              <w:rPr>
                <w:rFonts w:ascii="宋体" w:hAnsi="宋体" w:hint="eastAsia"/>
                <w:bCs/>
                <w:sz w:val="30"/>
                <w:szCs w:val="30"/>
              </w:rPr>
              <w:t>1.</w:t>
            </w:r>
            <w:r w:rsidR="00256E3F" w:rsidRPr="00256E3F">
              <w:rPr>
                <w:rFonts w:ascii="宋体" w:hAnsi="宋体" w:hint="eastAsia"/>
                <w:bCs/>
                <w:sz w:val="30"/>
                <w:szCs w:val="30"/>
              </w:rPr>
              <w:t>选音效铃声</w:t>
            </w:r>
            <w:r w:rsidR="00C4106A">
              <w:rPr>
                <w:rFonts w:ascii="宋体" w:hAnsi="宋体" w:hint="eastAsia"/>
                <w:bCs/>
                <w:sz w:val="30"/>
                <w:szCs w:val="30"/>
              </w:rPr>
              <w:t>：</w:t>
            </w:r>
            <w:r w:rsidR="00256E3F" w:rsidRPr="00256E3F">
              <w:rPr>
                <w:rFonts w:ascii="宋体" w:hAnsi="宋体" w:hint="eastAsia"/>
                <w:bCs/>
                <w:sz w:val="30"/>
                <w:szCs w:val="30"/>
              </w:rPr>
              <w:t>顾美琪</w:t>
            </w:r>
          </w:p>
          <w:p w:rsidR="00256E3F" w:rsidRPr="00256E3F" w:rsidRDefault="000A2819" w:rsidP="00256E3F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2.</w:t>
            </w:r>
            <w:r w:rsidR="00256E3F" w:rsidRPr="00256E3F">
              <w:rPr>
                <w:rFonts w:ascii="宋体" w:hAnsi="宋体" w:hint="eastAsia"/>
                <w:bCs/>
                <w:sz w:val="30"/>
                <w:szCs w:val="30"/>
              </w:rPr>
              <w:t>对接礼仪</w:t>
            </w:r>
            <w:r w:rsidR="00C4106A">
              <w:rPr>
                <w:rFonts w:ascii="宋体" w:hAnsi="宋体" w:hint="eastAsia"/>
                <w:bCs/>
                <w:sz w:val="30"/>
                <w:szCs w:val="30"/>
              </w:rPr>
              <w:t>：</w:t>
            </w:r>
            <w:r w:rsidR="00256E3F" w:rsidRPr="00256E3F">
              <w:rPr>
                <w:rFonts w:ascii="宋体" w:hAnsi="宋体" w:hint="eastAsia"/>
                <w:bCs/>
                <w:sz w:val="30"/>
                <w:szCs w:val="30"/>
              </w:rPr>
              <w:t>梁龙婷</w:t>
            </w:r>
          </w:p>
          <w:p w:rsidR="000A2819" w:rsidRDefault="00A21997" w:rsidP="000A2819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当天：</w:t>
            </w:r>
          </w:p>
          <w:p w:rsidR="000A2819" w:rsidRPr="000A2819" w:rsidRDefault="000A2819" w:rsidP="000A2819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1.</w:t>
            </w:r>
            <w:r w:rsidRPr="000A2819">
              <w:rPr>
                <w:rFonts w:ascii="宋体" w:hAnsi="宋体" w:hint="eastAsia"/>
                <w:bCs/>
                <w:sz w:val="30"/>
                <w:szCs w:val="30"/>
              </w:rPr>
              <w:t>组织礼仪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>：</w:t>
            </w:r>
            <w:r w:rsidRPr="000A2819">
              <w:rPr>
                <w:rFonts w:ascii="宋体" w:hAnsi="宋体" w:hint="eastAsia"/>
                <w:bCs/>
                <w:sz w:val="30"/>
                <w:szCs w:val="30"/>
              </w:rPr>
              <w:t>姚丽</w:t>
            </w:r>
          </w:p>
          <w:p w:rsidR="00E54EBB" w:rsidRDefault="000A2819" w:rsidP="0049684D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2.</w:t>
            </w:r>
            <w:r w:rsidRPr="000A2819">
              <w:rPr>
                <w:rFonts w:ascii="宋体" w:hAnsi="宋体" w:hint="eastAsia"/>
                <w:bCs/>
                <w:sz w:val="30"/>
                <w:szCs w:val="30"/>
              </w:rPr>
              <w:t>播放音效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>：</w:t>
            </w:r>
            <w:r w:rsidRPr="000A2819">
              <w:rPr>
                <w:rFonts w:ascii="宋体" w:hAnsi="宋体" w:hint="eastAsia"/>
                <w:bCs/>
                <w:sz w:val="30"/>
                <w:szCs w:val="30"/>
              </w:rPr>
              <w:t xml:space="preserve"> 李宗慧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>，</w:t>
            </w:r>
            <w:r w:rsidRPr="000A2819">
              <w:rPr>
                <w:rFonts w:ascii="宋体" w:hAnsi="宋体" w:hint="eastAsia"/>
                <w:bCs/>
                <w:sz w:val="30"/>
                <w:szCs w:val="30"/>
              </w:rPr>
              <w:t>陈莹丹</w:t>
            </w:r>
          </w:p>
        </w:tc>
      </w:tr>
      <w:tr w:rsidR="00E54EBB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生活部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0744BC" w:rsidRPr="000744BC" w:rsidRDefault="000744BC" w:rsidP="000744BC">
            <w:pPr>
              <w:rPr>
                <w:rFonts w:ascii="宋体" w:eastAsia="等线" w:hAnsi="宋体"/>
                <w:sz w:val="28"/>
                <w:szCs w:val="28"/>
              </w:rPr>
            </w:pPr>
            <w:r w:rsidRPr="000744BC">
              <w:rPr>
                <w:rFonts w:ascii="宋体" w:hAnsi="宋体" w:hint="eastAsia"/>
                <w:sz w:val="28"/>
                <w:szCs w:val="28"/>
              </w:rPr>
              <w:t>潘莉娜</w:t>
            </w:r>
          </w:p>
          <w:p w:rsidR="00E54EBB" w:rsidRDefault="00E54EBB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1、准备话筒电池，水，</w:t>
            </w:r>
            <w:r w:rsidR="005A4F40">
              <w:rPr>
                <w:rFonts w:ascii="宋体" w:hAnsi="宋体" w:hint="eastAsia"/>
                <w:bCs/>
                <w:sz w:val="30"/>
                <w:szCs w:val="30"/>
              </w:rPr>
              <w:t>体温枪，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>打分所用稿纸、笔、水（1人）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为嘉宾，评委、主持人发水，为评委准备评分所用纸笔（1人）</w:t>
            </w:r>
          </w:p>
          <w:p w:rsidR="00E54EBB" w:rsidRDefault="00A21997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将布场所用工具带至现场和颁奖所用的奖品带至现场（1人）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51" w:rsidRDefault="004D3251" w:rsidP="004D325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前期：</w:t>
            </w:r>
          </w:p>
          <w:p w:rsidR="004D3251" w:rsidRDefault="004D3251" w:rsidP="004D3251">
            <w:pPr>
              <w:rPr>
                <w:rFonts w:ascii="宋体" w:hAnsi="宋体"/>
                <w:sz w:val="28"/>
                <w:szCs w:val="28"/>
              </w:rPr>
            </w:pPr>
            <w:r w:rsidRPr="000744BC">
              <w:rPr>
                <w:rFonts w:ascii="宋体" w:hAnsi="宋体" w:hint="eastAsia"/>
                <w:sz w:val="28"/>
                <w:szCs w:val="28"/>
              </w:rPr>
              <w:t>潘莉娜</w:t>
            </w:r>
            <w:r>
              <w:rPr>
                <w:rFonts w:ascii="宋体" w:hAnsi="宋体" w:hint="eastAsia"/>
                <w:sz w:val="28"/>
                <w:szCs w:val="28"/>
              </w:rPr>
              <w:t>13557526946</w:t>
            </w:r>
          </w:p>
          <w:p w:rsidR="004D3251" w:rsidRDefault="004D3251" w:rsidP="004D325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李珊珊18878116044</w:t>
            </w:r>
          </w:p>
          <w:p w:rsidR="004D3251" w:rsidRDefault="004D3251" w:rsidP="004D325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当天：李莹18376535613</w:t>
            </w:r>
          </w:p>
          <w:p w:rsidR="004D3251" w:rsidRPr="000744BC" w:rsidRDefault="004D3251" w:rsidP="004D3251">
            <w:pPr>
              <w:rPr>
                <w:rFonts w:ascii="宋体" w:eastAsia="等线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黎承玲18249947965</w:t>
            </w:r>
          </w:p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E54EBB">
        <w:trPr>
          <w:trHeight w:val="352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体育部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405C68" w:rsidRPr="00405C68" w:rsidRDefault="00405C68" w:rsidP="00405C68">
            <w:pPr>
              <w:rPr>
                <w:rFonts w:ascii="宋体" w:eastAsia="等线" w:hAnsi="宋体"/>
                <w:sz w:val="28"/>
                <w:szCs w:val="28"/>
              </w:rPr>
            </w:pPr>
            <w:r w:rsidRPr="00405C68">
              <w:rPr>
                <w:rFonts w:ascii="宋体" w:hAnsi="宋体" w:hint="eastAsia"/>
                <w:sz w:val="28"/>
                <w:szCs w:val="28"/>
              </w:rPr>
              <w:t>莫海运</w:t>
            </w:r>
          </w:p>
          <w:p w:rsidR="00E54EBB" w:rsidRDefault="00E54EBB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1、递分数条（1人）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2、协助宣传部挂横幅（1人）</w:t>
            </w:r>
          </w:p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306" w:rsidRDefault="00E60306" w:rsidP="00E60306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1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>、</w:t>
            </w:r>
            <w:r>
              <w:rPr>
                <w:rFonts w:ascii="宋体" w:hAnsi="宋体"/>
                <w:bCs/>
                <w:sz w:val="30"/>
                <w:szCs w:val="30"/>
              </w:rPr>
              <w:t>李信泽 13978869469</w:t>
            </w:r>
          </w:p>
          <w:p w:rsidR="00E60306" w:rsidRDefault="00E60306" w:rsidP="00E60306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2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>、</w:t>
            </w:r>
            <w:r>
              <w:rPr>
                <w:rFonts w:ascii="宋体" w:hAnsi="宋体"/>
                <w:bCs/>
                <w:sz w:val="30"/>
                <w:szCs w:val="30"/>
              </w:rPr>
              <w:t>林桂莹13627747929</w:t>
            </w:r>
          </w:p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E54EBB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组织部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405C68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405C68">
              <w:rPr>
                <w:rFonts w:ascii="宋体" w:hAnsi="宋体" w:hint="eastAsia"/>
                <w:sz w:val="28"/>
                <w:szCs w:val="28"/>
              </w:rPr>
              <w:t>林萍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协助学习部候场室的同学催前场和候场（2人）</w:t>
            </w:r>
          </w:p>
          <w:p w:rsidR="00E54EBB" w:rsidRDefault="00A21997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协助纪检部维持整场比赛秩序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（2人）</w:t>
            </w:r>
          </w:p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E85" w:rsidRPr="00403E85" w:rsidRDefault="00403E85" w:rsidP="00403E85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403E85">
              <w:rPr>
                <w:rFonts w:ascii="宋体" w:hAnsi="宋体" w:hint="eastAsia"/>
                <w:bCs/>
                <w:sz w:val="30"/>
                <w:szCs w:val="30"/>
              </w:rPr>
              <w:t>1、郑俐  15177575796                      王涛  18278312872</w:t>
            </w:r>
          </w:p>
          <w:p w:rsidR="00405C68" w:rsidRDefault="00403E85" w:rsidP="00403E85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403E85">
              <w:rPr>
                <w:rFonts w:ascii="宋体" w:hAnsi="宋体" w:hint="eastAsia"/>
                <w:bCs/>
                <w:sz w:val="30"/>
                <w:szCs w:val="30"/>
              </w:rPr>
              <w:t>2、李春花  14736229987                   李慧媛  18978221204</w:t>
            </w:r>
          </w:p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E54EBB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宣传部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405C68" w:rsidRPr="00405C68" w:rsidRDefault="00405C68" w:rsidP="00405C68">
            <w:pPr>
              <w:rPr>
                <w:rFonts w:ascii="宋体" w:eastAsia="等线" w:hAnsi="宋体"/>
                <w:sz w:val="28"/>
                <w:szCs w:val="28"/>
              </w:rPr>
            </w:pPr>
            <w:r w:rsidRPr="00405C68">
              <w:rPr>
                <w:rFonts w:ascii="宋体" w:hAnsi="宋体" w:hint="eastAsia"/>
                <w:sz w:val="28"/>
                <w:szCs w:val="28"/>
              </w:rPr>
              <w:lastRenderedPageBreak/>
              <w:t>徐玉琳</w:t>
            </w:r>
          </w:p>
          <w:p w:rsidR="00E54EBB" w:rsidRDefault="00E54EBB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1、准备好相机（1人）</w:t>
            </w:r>
          </w:p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1、挂横幅（2人）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2、制作、分发、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回收选手号码牌（1人）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3、安排记者团拍照（2人）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4、后期写新闻稿、发新闻稿（2人）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4E6A2C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4E6A2C"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1.拍照: 粟雪飞</w:t>
            </w:r>
            <w:r w:rsidRPr="004E6A2C"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18275739519   2.号码牌:  陆颖18277664387    3.写稿:刘子微 15677006506</w:t>
            </w:r>
          </w:p>
        </w:tc>
      </w:tr>
      <w:tr w:rsidR="00E54EBB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信息部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E54EB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E54EBB" w:rsidRDefault="00405C68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405C68">
              <w:rPr>
                <w:rFonts w:ascii="宋体" w:hAnsi="宋体" w:hint="eastAsia"/>
                <w:sz w:val="28"/>
                <w:szCs w:val="28"/>
              </w:rPr>
              <w:t>蒙秀玥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ind w:left="32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1、前期在学院微博和易班等媒体宣传（1人）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2、制作PPT（开场、选手宣言）</w:t>
            </w:r>
          </w:p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3、准备配音电影视频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B3D41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1.</w:t>
            </w:r>
            <w:r w:rsidR="00A21997">
              <w:rPr>
                <w:rFonts w:ascii="宋体" w:hAnsi="宋体" w:hint="eastAsia"/>
                <w:bCs/>
                <w:sz w:val="30"/>
                <w:szCs w:val="30"/>
              </w:rPr>
              <w:t>易班抽奖（2人）</w:t>
            </w:r>
          </w:p>
          <w:p w:rsidR="00EB3D41" w:rsidRDefault="00EB3D41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2.播放当前比赛队伍所用背景，视频及PPT</w:t>
            </w:r>
          </w:p>
          <w:p w:rsidR="003B141E" w:rsidRDefault="003B141E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3.播放电子屏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ECF" w:rsidRDefault="00D97ECF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1.</w:t>
            </w:r>
            <w:r w:rsidRPr="00D97ECF">
              <w:rPr>
                <w:rFonts w:ascii="宋体" w:hAnsi="宋体" w:hint="eastAsia"/>
                <w:bCs/>
                <w:sz w:val="30"/>
                <w:szCs w:val="30"/>
              </w:rPr>
              <w:t>江文秀15877141735</w:t>
            </w:r>
          </w:p>
          <w:p w:rsidR="00D97ECF" w:rsidRDefault="00D97ECF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2．</w:t>
            </w:r>
            <w:r w:rsidRPr="00D97ECF">
              <w:rPr>
                <w:rFonts w:ascii="宋体" w:hAnsi="宋体" w:hint="eastAsia"/>
                <w:bCs/>
                <w:sz w:val="30"/>
                <w:szCs w:val="30"/>
              </w:rPr>
              <w:t>周玉珊18577553318</w:t>
            </w:r>
          </w:p>
          <w:p w:rsidR="00E54EBB" w:rsidRDefault="00D97ECF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3.</w:t>
            </w:r>
            <w:r w:rsidRPr="00D97ECF">
              <w:rPr>
                <w:rFonts w:ascii="宋体" w:hAnsi="宋体" w:hint="eastAsia"/>
                <w:bCs/>
                <w:sz w:val="30"/>
                <w:szCs w:val="30"/>
              </w:rPr>
              <w:t>谢曦卉15678880793</w:t>
            </w:r>
          </w:p>
          <w:p w:rsidR="00D97ECF" w:rsidRDefault="00D97ECF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4.</w:t>
            </w:r>
            <w:r w:rsidRPr="00D97ECF">
              <w:rPr>
                <w:rFonts w:ascii="宋体" w:hAnsi="宋体" w:hint="eastAsia"/>
                <w:bCs/>
                <w:sz w:val="30"/>
                <w:szCs w:val="30"/>
              </w:rPr>
              <w:t>方瑜19162141725</w:t>
            </w:r>
          </w:p>
          <w:p w:rsidR="00D97ECF" w:rsidRDefault="00D97ECF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5.</w:t>
            </w:r>
            <w:r w:rsidRPr="00D97ECF">
              <w:rPr>
                <w:rFonts w:ascii="宋体" w:hAnsi="宋体" w:hint="eastAsia"/>
                <w:bCs/>
                <w:sz w:val="30"/>
                <w:szCs w:val="30"/>
              </w:rPr>
              <w:t>黄春惠15994572153</w:t>
            </w:r>
          </w:p>
          <w:p w:rsidR="00D97ECF" w:rsidRDefault="00D97ECF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6.</w:t>
            </w:r>
            <w:r w:rsidRPr="00D97ECF">
              <w:rPr>
                <w:rFonts w:ascii="宋体" w:hAnsi="宋体" w:hint="eastAsia"/>
                <w:bCs/>
                <w:sz w:val="30"/>
                <w:szCs w:val="30"/>
              </w:rPr>
              <w:t>黄茗榕15717751371</w:t>
            </w:r>
          </w:p>
        </w:tc>
      </w:tr>
      <w:tr w:rsidR="00E54EBB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lastRenderedPageBreak/>
              <w:t>女生部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6" w:rsidRDefault="0070515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05156" w:rsidRDefault="0070515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54EBB" w:rsidRDefault="00405C68" w:rsidP="0070515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05C68">
              <w:rPr>
                <w:rFonts w:ascii="宋体" w:hAnsi="宋体" w:hint="eastAsia"/>
                <w:sz w:val="28"/>
                <w:szCs w:val="28"/>
              </w:rPr>
              <w:t>周春兰</w:t>
            </w:r>
          </w:p>
          <w:p w:rsidR="00705156" w:rsidRDefault="00705156" w:rsidP="00705156">
            <w:pPr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1、打印评分表、评分规则、评分标准和、参赛队伍名单及选手台词，并于布场时当天带去</w:t>
            </w:r>
            <w:r w:rsidR="00346574">
              <w:rPr>
                <w:rFonts w:ascii="宋体" w:hAnsi="宋体" w:hint="eastAsia"/>
                <w:bCs/>
                <w:sz w:val="30"/>
                <w:szCs w:val="30"/>
              </w:rPr>
              <w:t>小礼堂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>（2人）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8AC" w:rsidRPr="006B58AC" w:rsidRDefault="006B58AC" w:rsidP="006B58AC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6B58AC">
              <w:rPr>
                <w:rFonts w:ascii="宋体" w:hAnsi="宋体" w:hint="eastAsia"/>
                <w:bCs/>
                <w:sz w:val="30"/>
                <w:szCs w:val="30"/>
              </w:rPr>
              <w:t>官欣欣：18807841035</w:t>
            </w:r>
          </w:p>
          <w:p w:rsidR="006B58AC" w:rsidRPr="006B58AC" w:rsidRDefault="006B58AC" w:rsidP="006B58AC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 w:rsidRPr="006B58AC">
              <w:rPr>
                <w:rFonts w:ascii="宋体" w:hAnsi="宋体" w:hint="eastAsia"/>
                <w:bCs/>
                <w:sz w:val="30"/>
                <w:szCs w:val="30"/>
              </w:rPr>
              <w:t>韦乔丹：15077154205</w:t>
            </w:r>
          </w:p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E54EBB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机动组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未安排到工作的</w:t>
            </w:r>
            <w:r>
              <w:rPr>
                <w:rFonts w:ascii="宋体" w:hAnsi="宋体"/>
                <w:bCs/>
                <w:sz w:val="30"/>
                <w:szCs w:val="30"/>
              </w:rPr>
              <w:t>分团委、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>学生会成员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</w:tbl>
    <w:p w:rsidR="00E54EBB" w:rsidRDefault="00A21997"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 xml:space="preserve"> </w:t>
      </w:r>
    </w:p>
    <w:p w:rsidR="00E54EBB" w:rsidRDefault="00A21997">
      <w:pPr>
        <w:snapToGrid w:val="0"/>
        <w:spacing w:line="560" w:lineRule="exact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九、注意事项</w:t>
      </w:r>
    </w:p>
    <w:p w:rsidR="00E54EBB" w:rsidRDefault="00A21997">
      <w:pPr>
        <w:rPr>
          <w:rFonts w:ascii="宋体" w:hAnsi="宋体"/>
          <w:bCs/>
          <w:color w:val="FF0000"/>
          <w:sz w:val="30"/>
          <w:szCs w:val="30"/>
        </w:rPr>
      </w:pPr>
      <w:r>
        <w:rPr>
          <w:rFonts w:ascii="宋体" w:hAnsi="宋体" w:hint="eastAsia"/>
          <w:bCs/>
          <w:color w:val="FF0000"/>
          <w:sz w:val="30"/>
          <w:szCs w:val="30"/>
        </w:rPr>
        <w:t>（一）主持人于1</w:t>
      </w:r>
      <w:r w:rsidR="00324EC7">
        <w:rPr>
          <w:rFonts w:ascii="宋体" w:hAnsi="宋体" w:hint="eastAsia"/>
          <w:bCs/>
          <w:color w:val="FF0000"/>
          <w:sz w:val="30"/>
          <w:szCs w:val="30"/>
        </w:rPr>
        <w:t>7</w:t>
      </w:r>
      <w:r>
        <w:rPr>
          <w:rFonts w:ascii="宋体" w:hAnsi="宋体" w:hint="eastAsia"/>
          <w:bCs/>
          <w:color w:val="FF0000"/>
          <w:sz w:val="30"/>
          <w:szCs w:val="30"/>
        </w:rPr>
        <w:t>:</w:t>
      </w:r>
      <w:r w:rsidR="00405C68">
        <w:rPr>
          <w:rFonts w:ascii="宋体" w:hAnsi="宋体" w:hint="eastAsia"/>
          <w:bCs/>
          <w:color w:val="FF0000"/>
          <w:sz w:val="30"/>
          <w:szCs w:val="30"/>
        </w:rPr>
        <w:t>00</w:t>
      </w:r>
      <w:r>
        <w:rPr>
          <w:rFonts w:ascii="宋体" w:hAnsi="宋体" w:hint="eastAsia"/>
          <w:bCs/>
          <w:color w:val="FF0000"/>
          <w:sz w:val="30"/>
          <w:szCs w:val="30"/>
        </w:rPr>
        <w:t>到</w:t>
      </w:r>
      <w:r w:rsidR="00324EC7">
        <w:rPr>
          <w:rFonts w:ascii="宋体" w:hAnsi="宋体" w:hint="eastAsia"/>
          <w:bCs/>
          <w:color w:val="FF0000"/>
          <w:sz w:val="30"/>
          <w:szCs w:val="30"/>
        </w:rPr>
        <w:t>相思湖小礼堂</w:t>
      </w:r>
      <w:r>
        <w:rPr>
          <w:rFonts w:ascii="宋体" w:hAnsi="宋体" w:hint="eastAsia"/>
          <w:bCs/>
          <w:color w:val="FF0000"/>
          <w:sz w:val="30"/>
          <w:szCs w:val="30"/>
        </w:rPr>
        <w:t>彩排</w:t>
      </w:r>
      <w:r>
        <w:rPr>
          <w:rFonts w:ascii="宋体" w:hAnsi="宋体" w:hint="eastAsia"/>
          <w:bCs/>
          <w:sz w:val="30"/>
          <w:szCs w:val="30"/>
        </w:rPr>
        <w:t>；全体</w:t>
      </w:r>
      <w:r>
        <w:rPr>
          <w:rFonts w:ascii="宋体" w:hAnsi="宋体"/>
          <w:bCs/>
          <w:sz w:val="30"/>
          <w:szCs w:val="30"/>
        </w:rPr>
        <w:t>分团委</w:t>
      </w:r>
      <w:r>
        <w:rPr>
          <w:rFonts w:ascii="宋体" w:hAnsi="宋体" w:hint="eastAsia"/>
          <w:bCs/>
          <w:sz w:val="30"/>
          <w:szCs w:val="30"/>
        </w:rPr>
        <w:t>学生会成员于6月</w:t>
      </w:r>
      <w:r w:rsidR="00324EC7">
        <w:rPr>
          <w:rFonts w:ascii="宋体" w:hAnsi="宋体" w:hint="eastAsia"/>
          <w:bCs/>
          <w:sz w:val="30"/>
          <w:szCs w:val="30"/>
        </w:rPr>
        <w:t>30</w:t>
      </w:r>
      <w:r>
        <w:rPr>
          <w:rFonts w:ascii="宋体" w:hAnsi="宋体" w:hint="eastAsia"/>
          <w:bCs/>
          <w:sz w:val="30"/>
          <w:szCs w:val="30"/>
        </w:rPr>
        <w:t>日下午</w:t>
      </w:r>
      <w:r w:rsidR="00104594">
        <w:rPr>
          <w:rFonts w:ascii="宋体" w:hAnsi="宋体" w:hint="eastAsia"/>
          <w:bCs/>
          <w:sz w:val="30"/>
          <w:szCs w:val="30"/>
        </w:rPr>
        <w:t>4</w:t>
      </w:r>
      <w:r>
        <w:rPr>
          <w:rFonts w:ascii="宋体" w:hAnsi="宋体" w:hint="eastAsia"/>
          <w:bCs/>
          <w:sz w:val="30"/>
          <w:szCs w:val="30"/>
        </w:rPr>
        <w:t>:</w:t>
      </w:r>
      <w:r>
        <w:rPr>
          <w:rFonts w:ascii="宋体" w:hAnsi="宋体"/>
          <w:bCs/>
          <w:sz w:val="30"/>
          <w:szCs w:val="30"/>
        </w:rPr>
        <w:t>0</w:t>
      </w:r>
      <w:r>
        <w:rPr>
          <w:rFonts w:ascii="宋体" w:hAnsi="宋体" w:hint="eastAsia"/>
          <w:bCs/>
          <w:sz w:val="30"/>
          <w:szCs w:val="30"/>
        </w:rPr>
        <w:t>0点到</w:t>
      </w:r>
      <w:r w:rsidR="00324EC7" w:rsidRPr="00324EC7">
        <w:rPr>
          <w:rFonts w:ascii="宋体" w:hAnsi="宋体" w:hint="eastAsia"/>
          <w:bCs/>
          <w:sz w:val="30"/>
          <w:szCs w:val="30"/>
        </w:rPr>
        <w:t>相思湖小礼堂</w:t>
      </w:r>
      <w:r>
        <w:rPr>
          <w:rFonts w:ascii="宋体" w:hAnsi="宋体" w:hint="eastAsia"/>
          <w:bCs/>
          <w:sz w:val="30"/>
          <w:szCs w:val="30"/>
        </w:rPr>
        <w:t>布场</w:t>
      </w:r>
    </w:p>
    <w:p w:rsidR="00E54EBB" w:rsidRDefault="00A21997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</w:t>
      </w:r>
      <w:r>
        <w:rPr>
          <w:rFonts w:ascii="宋体" w:hAnsi="宋体" w:hint="eastAsia"/>
          <w:b/>
          <w:sz w:val="30"/>
          <w:szCs w:val="30"/>
        </w:rPr>
        <w:t>当天布场安排:</w:t>
      </w:r>
    </w:p>
    <w:p w:rsidR="00E54EBB" w:rsidRDefault="00A21997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秘书处：1、摆放领导、评委台卡</w:t>
      </w:r>
    </w:p>
    <w:p w:rsidR="00E54EBB" w:rsidRDefault="00A21997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2、学生会成员签到</w:t>
      </w:r>
    </w:p>
    <w:p w:rsidR="00E54EBB" w:rsidRDefault="00A21997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3、把奖壳拿到比赛地点</w:t>
      </w:r>
    </w:p>
    <w:p w:rsidR="00E54EBB" w:rsidRDefault="00A21997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纪检部：贴座位标签</w:t>
      </w:r>
    </w:p>
    <w:p w:rsidR="00E54EBB" w:rsidRDefault="00A21997">
      <w:pPr>
        <w:ind w:left="1200" w:hangingChars="400" w:hanging="1200"/>
        <w:rPr>
          <w:rFonts w:ascii="宋体" w:hAnsi="宋体"/>
          <w:color w:val="0000FF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学习部：为评委准备参赛队伍名单及评分表和评分规则</w:t>
      </w:r>
    </w:p>
    <w:p w:rsidR="00E54EBB" w:rsidRDefault="00A21997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文艺部：音乐、视频、PPT试放</w:t>
      </w:r>
    </w:p>
    <w:p w:rsidR="00E54EBB" w:rsidRDefault="00A21997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生活部</w:t>
      </w:r>
      <w:r>
        <w:rPr>
          <w:rFonts w:ascii="宋体" w:hAnsi="宋体" w:hint="eastAsia"/>
          <w:b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1、为领导、评委发水，为评委、统分员准备评分所用纸、笔</w:t>
      </w:r>
    </w:p>
    <w:p w:rsidR="00E54EBB" w:rsidRDefault="00A21997">
      <w:pPr>
        <w:pStyle w:val="a8"/>
        <w:ind w:left="420" w:firstLineChars="0" w:firstLine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2、将布场所用工具带至</w:t>
      </w:r>
      <w:r>
        <w:rPr>
          <w:rFonts w:ascii="宋体" w:hAnsi="宋体"/>
          <w:sz w:val="30"/>
          <w:szCs w:val="30"/>
        </w:rPr>
        <w:t>现场</w:t>
      </w:r>
    </w:p>
    <w:p w:rsidR="00E54EBB" w:rsidRDefault="00A21997">
      <w:pPr>
        <w:ind w:left="1200" w:hangingChars="400" w:hanging="12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宣传部、体育部：挂横幅</w:t>
      </w:r>
      <w:r>
        <w:rPr>
          <w:rFonts w:ascii="宋体" w:hAnsi="宋体"/>
          <w:sz w:val="30"/>
          <w:szCs w:val="30"/>
        </w:rPr>
        <w:t>，布置气拱门</w:t>
      </w:r>
    </w:p>
    <w:p w:rsidR="00E54EBB" w:rsidRDefault="00A21997">
      <w:pPr>
        <w:ind w:left="1200" w:hangingChars="400" w:hanging="12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实践部：音响话筒（可用性）；多媒体连接并检查其可用性</w:t>
      </w:r>
    </w:p>
    <w:p w:rsidR="00E54EBB" w:rsidRDefault="00A21997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信息部：易班设备检查</w:t>
      </w:r>
    </w:p>
    <w:p w:rsidR="00E54EBB" w:rsidRDefault="00A21997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女生部</w:t>
      </w:r>
      <w:r>
        <w:rPr>
          <w:rFonts w:ascii="宋体" w:hAnsi="宋体"/>
          <w:sz w:val="30"/>
          <w:szCs w:val="30"/>
        </w:rPr>
        <w:t>：检查场地卫生</w:t>
      </w:r>
    </w:p>
    <w:p w:rsidR="00E54EBB" w:rsidRDefault="00A21997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组织部：</w:t>
      </w:r>
      <w:r>
        <w:rPr>
          <w:rFonts w:ascii="宋体" w:hAnsi="宋体"/>
          <w:sz w:val="30"/>
          <w:szCs w:val="30"/>
        </w:rPr>
        <w:t>在气拱门上贴字(提前打印：广西财经学院第十</w:t>
      </w:r>
      <w:r w:rsidR="00A71741">
        <w:rPr>
          <w:rFonts w:ascii="宋体" w:hAnsi="宋体" w:hint="eastAsia"/>
          <w:sz w:val="30"/>
          <w:szCs w:val="30"/>
        </w:rPr>
        <w:t>二</w:t>
      </w:r>
      <w:r>
        <w:rPr>
          <w:rFonts w:ascii="宋体" w:hAnsi="宋体"/>
          <w:sz w:val="30"/>
          <w:szCs w:val="30"/>
        </w:rPr>
        <w:t>届英语技能大赛之</w:t>
      </w:r>
      <w:r w:rsidR="00A71741">
        <w:rPr>
          <w:rFonts w:ascii="宋体" w:hAnsi="宋体" w:hint="eastAsia"/>
          <w:sz w:val="30"/>
          <w:szCs w:val="30"/>
        </w:rPr>
        <w:t>外语</w:t>
      </w:r>
      <w:r>
        <w:rPr>
          <w:rFonts w:ascii="宋体" w:hAnsi="宋体"/>
          <w:sz w:val="30"/>
          <w:szCs w:val="30"/>
        </w:rPr>
        <w:t>电影配音比赛决赛)</w:t>
      </w:r>
    </w:p>
    <w:p w:rsidR="00E54EBB" w:rsidRDefault="00A21997">
      <w:pPr>
        <w:pStyle w:val="style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（三）当天收场安排</w:t>
      </w:r>
      <w:r>
        <w:rPr>
          <w:rFonts w:hint="eastAsia"/>
          <w:color w:val="000000"/>
          <w:sz w:val="30"/>
          <w:szCs w:val="30"/>
        </w:rPr>
        <w:t>：</w:t>
      </w:r>
    </w:p>
    <w:p w:rsidR="00E54EBB" w:rsidRDefault="00A21997">
      <w:pPr>
        <w:pStyle w:val="style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宣传部</w:t>
      </w:r>
      <w:r>
        <w:rPr>
          <w:kern w:val="2"/>
          <w:sz w:val="30"/>
          <w:szCs w:val="30"/>
        </w:rPr>
        <w:t>、</w:t>
      </w:r>
      <w:r>
        <w:rPr>
          <w:rFonts w:hint="eastAsia"/>
          <w:kern w:val="2"/>
          <w:sz w:val="30"/>
          <w:szCs w:val="30"/>
        </w:rPr>
        <w:t>体育部：</w:t>
      </w:r>
      <w:r>
        <w:rPr>
          <w:rFonts w:hint="eastAsia"/>
          <w:color w:val="000000"/>
          <w:sz w:val="30"/>
          <w:szCs w:val="30"/>
        </w:rPr>
        <w:t>收横幅</w:t>
      </w:r>
      <w:r>
        <w:rPr>
          <w:color w:val="000000"/>
          <w:sz w:val="30"/>
          <w:szCs w:val="30"/>
        </w:rPr>
        <w:t>，收气拱门</w:t>
      </w:r>
    </w:p>
    <w:p w:rsidR="00E54EBB" w:rsidRDefault="00A21997">
      <w:pPr>
        <w:pStyle w:val="style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学习部</w:t>
      </w:r>
      <w:r>
        <w:rPr>
          <w:rFonts w:hint="eastAsia"/>
          <w:color w:val="000000"/>
          <w:sz w:val="30"/>
          <w:szCs w:val="30"/>
        </w:rPr>
        <w:t>：评委、领导席的清洁</w:t>
      </w:r>
    </w:p>
    <w:p w:rsidR="00E54EBB" w:rsidRDefault="00A21997">
      <w:pPr>
        <w:pStyle w:val="style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实践部：</w:t>
      </w:r>
      <w:r>
        <w:rPr>
          <w:rFonts w:hint="eastAsia"/>
          <w:color w:val="000000"/>
          <w:sz w:val="30"/>
          <w:szCs w:val="30"/>
        </w:rPr>
        <w:t>话筒、音响、多媒体设备</w:t>
      </w:r>
    </w:p>
    <w:p w:rsidR="00E54EBB" w:rsidRDefault="00A21997">
      <w:pPr>
        <w:pStyle w:val="style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生活部：</w:t>
      </w:r>
      <w:r>
        <w:rPr>
          <w:rFonts w:hint="eastAsia"/>
          <w:color w:val="000000"/>
          <w:sz w:val="30"/>
          <w:szCs w:val="30"/>
        </w:rPr>
        <w:t>布场所需物品整理回收</w:t>
      </w:r>
    </w:p>
    <w:p w:rsidR="00E54EBB" w:rsidRDefault="00A21997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纪检部：座位表清理</w:t>
      </w:r>
    </w:p>
    <w:p w:rsidR="00E54EBB" w:rsidRDefault="00A21997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其余部门：打扫场地卫生</w:t>
      </w:r>
    </w:p>
    <w:p w:rsidR="00E54EBB" w:rsidRDefault="00A21997">
      <w:pPr>
        <w:rPr>
          <w:rFonts w:ascii="宋体" w:hAnsi="宋体"/>
          <w:bCs/>
          <w:color w:val="FF0000"/>
          <w:sz w:val="30"/>
          <w:szCs w:val="30"/>
        </w:rPr>
      </w:pPr>
      <w:r>
        <w:rPr>
          <w:rFonts w:ascii="宋体" w:hAnsi="宋体" w:hint="eastAsia"/>
          <w:bCs/>
          <w:color w:val="FF0000"/>
          <w:sz w:val="30"/>
          <w:szCs w:val="30"/>
        </w:rPr>
        <w:lastRenderedPageBreak/>
        <w:t>布场时音乐、话筒、音响、投影仪、PPT等必须提前进行调试，</w:t>
      </w:r>
    </w:p>
    <w:p w:rsidR="00E54EBB" w:rsidRDefault="00A21997">
      <w:pPr>
        <w:pStyle w:val="style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Fonts w:hint="eastAsia"/>
          <w:bCs/>
          <w:color w:val="FF0000"/>
          <w:sz w:val="30"/>
          <w:szCs w:val="30"/>
        </w:rPr>
        <w:t>比赛结束后各部门负责人组织好部门干事收拾整理场地。</w:t>
      </w:r>
    </w:p>
    <w:p w:rsidR="00E54EBB" w:rsidRPr="00D074D0" w:rsidRDefault="00A21997" w:rsidP="00D074D0">
      <w:pPr>
        <w:pStyle w:val="2"/>
        <w:rPr>
          <w:rFonts w:ascii="宋体" w:hAnsi="宋体"/>
          <w:sz w:val="44"/>
          <w:szCs w:val="44"/>
        </w:rPr>
      </w:pPr>
      <w:bookmarkStart w:id="20" w:name="_Toc26302307"/>
      <w:r>
        <w:rPr>
          <w:rFonts w:ascii="宋体" w:hAnsi="宋体" w:hint="eastAsia"/>
          <w:sz w:val="36"/>
          <w:szCs w:val="36"/>
        </w:rPr>
        <w:t>十、经费预算</w:t>
      </w:r>
      <w:bookmarkEnd w:id="20"/>
      <w:r>
        <w:rPr>
          <w:rFonts w:ascii="宋体" w:hAnsi="宋体" w:hint="eastAsia"/>
          <w:sz w:val="44"/>
          <w:szCs w:val="44"/>
        </w:rPr>
        <w:t xml:space="preserve"> </w:t>
      </w:r>
    </w:p>
    <w:tbl>
      <w:tblPr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E54EB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支出科目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单价/元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数量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合计</w:t>
            </w:r>
          </w:p>
        </w:tc>
      </w:tr>
      <w:tr w:rsidR="00E54EB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奖状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23</w:t>
            </w:r>
            <w:r>
              <w:rPr>
                <w:rFonts w:ascii="宋体" w:hAnsi="宋体"/>
                <w:bCs/>
                <w:sz w:val="30"/>
                <w:szCs w:val="30"/>
              </w:rPr>
              <w:t>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23</w:t>
            </w:r>
            <w:r>
              <w:rPr>
                <w:rFonts w:ascii="宋体" w:hAnsi="宋体"/>
                <w:bCs/>
                <w:sz w:val="30"/>
                <w:szCs w:val="30"/>
              </w:rPr>
              <w:t>元</w:t>
            </w:r>
          </w:p>
        </w:tc>
      </w:tr>
      <w:tr w:rsidR="00E54EB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水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12</w:t>
            </w:r>
            <w:r>
              <w:rPr>
                <w:rFonts w:ascii="宋体" w:hAnsi="宋体"/>
                <w:bCs/>
                <w:sz w:val="30"/>
                <w:szCs w:val="30"/>
              </w:rPr>
              <w:t>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24</w:t>
            </w:r>
            <w:r>
              <w:rPr>
                <w:rFonts w:ascii="宋体" w:hAnsi="宋体"/>
                <w:bCs/>
                <w:sz w:val="30"/>
                <w:szCs w:val="30"/>
              </w:rPr>
              <w:t>元</w:t>
            </w:r>
          </w:p>
        </w:tc>
      </w:tr>
      <w:tr w:rsidR="00E54EB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笔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3元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6</w:t>
            </w:r>
            <w:r>
              <w:rPr>
                <w:rFonts w:ascii="宋体" w:hAnsi="宋体"/>
                <w:bCs/>
                <w:sz w:val="30"/>
                <w:szCs w:val="30"/>
              </w:rPr>
              <w:t>支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18</w:t>
            </w:r>
            <w:r>
              <w:rPr>
                <w:rFonts w:ascii="宋体" w:hAnsi="宋体"/>
                <w:bCs/>
                <w:sz w:val="30"/>
                <w:szCs w:val="30"/>
              </w:rPr>
              <w:t>元</w:t>
            </w:r>
          </w:p>
        </w:tc>
      </w:tr>
      <w:tr w:rsidR="00E54EB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电池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2.5元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10个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25元</w:t>
            </w:r>
          </w:p>
        </w:tc>
      </w:tr>
      <w:tr w:rsidR="00E54EB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大气球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10元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8包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80元</w:t>
            </w:r>
          </w:p>
        </w:tc>
      </w:tr>
      <w:tr w:rsidR="00E54EB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小气球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13元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2包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26元</w:t>
            </w:r>
          </w:p>
        </w:tc>
      </w:tr>
      <w:tr w:rsidR="00E54EB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绳子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2元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1卷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2元</w:t>
            </w:r>
          </w:p>
        </w:tc>
      </w:tr>
      <w:tr w:rsidR="00E54EB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E54EBB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BB" w:rsidRDefault="00A21997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/>
                <w:bCs/>
                <w:sz w:val="30"/>
                <w:szCs w:val="30"/>
              </w:rPr>
              <w:t>198元</w:t>
            </w:r>
          </w:p>
        </w:tc>
      </w:tr>
    </w:tbl>
    <w:p w:rsidR="00E54EBB" w:rsidRDefault="00A21997"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 xml:space="preserve"> </w:t>
      </w:r>
    </w:p>
    <w:p w:rsidR="00E54EBB" w:rsidRDefault="00A21997">
      <w:pPr>
        <w:spacing w:line="360" w:lineRule="auto"/>
        <w:jc w:val="right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商务外国语学院分团委、学生会</w:t>
      </w:r>
    </w:p>
    <w:p w:rsidR="00E54EBB" w:rsidRDefault="00A21997">
      <w:pPr>
        <w:spacing w:line="360" w:lineRule="auto"/>
        <w:jc w:val="right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20</w:t>
      </w:r>
      <w:r w:rsidR="00FA2BC8">
        <w:rPr>
          <w:rFonts w:ascii="宋体" w:hAnsi="宋体" w:hint="eastAsia"/>
          <w:bCs/>
          <w:sz w:val="30"/>
          <w:szCs w:val="30"/>
        </w:rPr>
        <w:t>20</w:t>
      </w:r>
      <w:r>
        <w:rPr>
          <w:rFonts w:ascii="宋体" w:hAnsi="宋体" w:hint="eastAsia"/>
          <w:bCs/>
          <w:sz w:val="30"/>
          <w:szCs w:val="30"/>
        </w:rPr>
        <w:t>年6月</w:t>
      </w:r>
      <w:r w:rsidR="00FA2BC8">
        <w:rPr>
          <w:rFonts w:ascii="宋体" w:hAnsi="宋体" w:hint="eastAsia"/>
          <w:bCs/>
          <w:sz w:val="30"/>
          <w:szCs w:val="30"/>
        </w:rPr>
        <w:t>24</w:t>
      </w:r>
      <w:r>
        <w:rPr>
          <w:rFonts w:ascii="宋体" w:hAnsi="宋体" w:hint="eastAsia"/>
          <w:bCs/>
          <w:sz w:val="30"/>
          <w:szCs w:val="30"/>
        </w:rPr>
        <w:t>日</w:t>
      </w:r>
    </w:p>
    <w:p w:rsidR="00E54EBB" w:rsidRDefault="00A21997"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 xml:space="preserve"> </w:t>
      </w:r>
    </w:p>
    <w:p w:rsidR="00D074D0" w:rsidRPr="00D074D0" w:rsidRDefault="00D074D0" w:rsidP="00D074D0">
      <w:pPr>
        <w:keepNext/>
        <w:keepLines/>
        <w:spacing w:before="260" w:after="260" w:line="416" w:lineRule="auto"/>
        <w:outlineLvl w:val="1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21" w:name="_Toc26302308"/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十一、</w:t>
      </w:r>
      <w:r w:rsidRPr="00D074D0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活动总结</w:t>
      </w:r>
      <w:bookmarkEnd w:id="21"/>
    </w:p>
    <w:p w:rsidR="00D074D0" w:rsidRPr="00D074D0" w:rsidRDefault="00890177" w:rsidP="00D074D0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外语配音</w:t>
      </w:r>
      <w:r w:rsidR="00D074D0" w:rsidRPr="00D074D0">
        <w:rPr>
          <w:rFonts w:ascii="仿宋" w:eastAsia="仿宋" w:hAnsi="仿宋" w:cs="仿宋" w:hint="eastAsia"/>
          <w:sz w:val="32"/>
          <w:szCs w:val="32"/>
        </w:rPr>
        <w:t>大赛工作总结</w:t>
      </w:r>
    </w:p>
    <w:p w:rsidR="00D074D0" w:rsidRPr="00D074D0" w:rsidRDefault="00D074D0" w:rsidP="00D074D0">
      <w:pPr>
        <w:rPr>
          <w:rFonts w:ascii="仿宋" w:eastAsia="仿宋" w:hAnsi="仿宋" w:cs="仿宋"/>
          <w:sz w:val="32"/>
          <w:szCs w:val="32"/>
        </w:rPr>
      </w:pPr>
      <w:r w:rsidRPr="00D074D0">
        <w:rPr>
          <w:rFonts w:ascii="仿宋" w:eastAsia="仿宋" w:hAnsi="仿宋" w:cs="仿宋" w:hint="eastAsia"/>
          <w:sz w:val="32"/>
          <w:szCs w:val="32"/>
        </w:rPr>
        <w:t>为丰富学生课余生活，增长见识，营造一个积极，团结，进取的课余生活氛围，促进同学们深入了解英语语言文化的魅</w:t>
      </w:r>
      <w:r w:rsidRPr="00D074D0">
        <w:rPr>
          <w:rFonts w:ascii="仿宋" w:eastAsia="仿宋" w:hAnsi="仿宋" w:cs="仿宋" w:hint="eastAsia"/>
          <w:sz w:val="32"/>
          <w:szCs w:val="32"/>
        </w:rPr>
        <w:lastRenderedPageBreak/>
        <w:t>力和神奇之处，激发同学们对于英语学习的热情，提高同学们的英语口语水平，在全校营造一个“学习英语，热爱英语”的氛围，同时为热爱英语的同学们打造一个展现自我的舞台。在全体同学们的共同努力下，成功的承办了英文配音大赛，现将本次比赛的各项工作总结如下:</w:t>
      </w:r>
    </w:p>
    <w:p w:rsidR="00D074D0" w:rsidRPr="00D074D0" w:rsidRDefault="00D074D0" w:rsidP="00D074D0">
      <w:pPr>
        <w:rPr>
          <w:rFonts w:ascii="仿宋" w:eastAsia="仿宋" w:hAnsi="仿宋" w:cs="仿宋"/>
          <w:sz w:val="32"/>
          <w:szCs w:val="32"/>
        </w:rPr>
      </w:pPr>
      <w:r w:rsidRPr="00D074D0">
        <w:rPr>
          <w:rFonts w:ascii="仿宋" w:eastAsia="仿宋" w:hAnsi="仿宋" w:cs="仿宋" w:hint="eastAsia"/>
          <w:sz w:val="32"/>
          <w:szCs w:val="32"/>
        </w:rPr>
        <w:t>一、活动形式</w:t>
      </w:r>
    </w:p>
    <w:p w:rsidR="00D074D0" w:rsidRPr="00D074D0" w:rsidRDefault="00D074D0" w:rsidP="00D074D0">
      <w:pPr>
        <w:rPr>
          <w:rFonts w:ascii="仿宋" w:eastAsia="仿宋" w:hAnsi="仿宋" w:cs="仿宋"/>
          <w:sz w:val="32"/>
          <w:szCs w:val="32"/>
        </w:rPr>
      </w:pPr>
      <w:r w:rsidRPr="00D074D0">
        <w:rPr>
          <w:rFonts w:ascii="仿宋" w:eastAsia="仿宋" w:hAnsi="仿宋" w:cs="仿宋" w:hint="eastAsia"/>
          <w:sz w:val="32"/>
          <w:szCs w:val="32"/>
        </w:rPr>
        <w:t>（1）线下比赛</w:t>
      </w:r>
    </w:p>
    <w:p w:rsidR="00D074D0" w:rsidRPr="00D074D0" w:rsidRDefault="00D074D0" w:rsidP="00D074D0">
      <w:pPr>
        <w:rPr>
          <w:rFonts w:ascii="仿宋" w:eastAsia="仿宋" w:hAnsi="仿宋" w:cs="仿宋"/>
          <w:sz w:val="32"/>
          <w:szCs w:val="32"/>
        </w:rPr>
      </w:pPr>
      <w:r w:rsidRPr="00D074D0">
        <w:rPr>
          <w:rFonts w:ascii="仿宋" w:eastAsia="仿宋" w:hAnsi="仿宋" w:cs="仿宋" w:hint="eastAsia"/>
          <w:sz w:val="32"/>
          <w:szCs w:val="32"/>
        </w:rPr>
        <w:t>第一轮：现场配音,参赛选手抽签上场比赛，首先进行自选影片展示。</w:t>
      </w:r>
    </w:p>
    <w:p w:rsidR="00D074D0" w:rsidRPr="00D074D0" w:rsidRDefault="00D074D0" w:rsidP="00D074D0">
      <w:pPr>
        <w:rPr>
          <w:rFonts w:ascii="仿宋" w:eastAsia="仿宋" w:hAnsi="仿宋" w:cs="仿宋"/>
          <w:sz w:val="32"/>
          <w:szCs w:val="32"/>
        </w:rPr>
      </w:pPr>
      <w:r w:rsidRPr="00D074D0">
        <w:rPr>
          <w:rFonts w:ascii="仿宋" w:eastAsia="仿宋" w:hAnsi="仿宋" w:cs="仿宋" w:hint="eastAsia"/>
          <w:sz w:val="32"/>
          <w:szCs w:val="32"/>
        </w:rPr>
        <w:t>第二轮：展示指定片段。指定影片由参赛选手在上场6分钟前抽取，并做好比赛准备。</w:t>
      </w:r>
    </w:p>
    <w:p w:rsidR="00D074D0" w:rsidRPr="00D074D0" w:rsidRDefault="00D074D0" w:rsidP="00D074D0">
      <w:pPr>
        <w:rPr>
          <w:rFonts w:ascii="仿宋" w:eastAsia="仿宋" w:hAnsi="仿宋" w:cs="仿宋"/>
          <w:sz w:val="32"/>
          <w:szCs w:val="32"/>
        </w:rPr>
      </w:pPr>
      <w:r w:rsidRPr="00D074D0">
        <w:rPr>
          <w:rFonts w:ascii="仿宋" w:eastAsia="仿宋" w:hAnsi="仿宋" w:cs="仿宋" w:hint="eastAsia"/>
          <w:sz w:val="32"/>
          <w:szCs w:val="32"/>
        </w:rPr>
        <w:t>（2）线上比赛</w:t>
      </w:r>
    </w:p>
    <w:p w:rsidR="00D074D0" w:rsidRPr="00D074D0" w:rsidRDefault="00D074D0" w:rsidP="00D074D0">
      <w:pPr>
        <w:rPr>
          <w:rFonts w:ascii="仿宋" w:eastAsia="仿宋" w:hAnsi="仿宋" w:cs="仿宋"/>
          <w:sz w:val="32"/>
          <w:szCs w:val="32"/>
        </w:rPr>
      </w:pPr>
      <w:r w:rsidRPr="00D074D0">
        <w:rPr>
          <w:rFonts w:ascii="仿宋" w:eastAsia="仿宋" w:hAnsi="仿宋" w:cs="仿宋" w:hint="eastAsia"/>
          <w:sz w:val="32"/>
          <w:szCs w:val="32"/>
        </w:rPr>
        <w:t>专业老师评分，易班投票方式，整个过程体现了比赛的公平性。</w:t>
      </w:r>
    </w:p>
    <w:p w:rsidR="00D074D0" w:rsidRPr="00D074D0" w:rsidRDefault="00D074D0" w:rsidP="00D074D0">
      <w:pPr>
        <w:rPr>
          <w:rFonts w:ascii="仿宋" w:eastAsia="仿宋" w:hAnsi="仿宋" w:cs="仿宋"/>
          <w:sz w:val="32"/>
          <w:szCs w:val="32"/>
        </w:rPr>
      </w:pPr>
      <w:r w:rsidRPr="00D074D0">
        <w:rPr>
          <w:rFonts w:ascii="仿宋" w:eastAsia="仿宋" w:hAnsi="仿宋" w:cs="仿宋" w:hint="eastAsia"/>
          <w:sz w:val="32"/>
          <w:szCs w:val="32"/>
        </w:rPr>
        <w:t>二、优点</w:t>
      </w:r>
    </w:p>
    <w:p w:rsidR="00D074D0" w:rsidRPr="00D074D0" w:rsidRDefault="00D074D0" w:rsidP="00D074D0">
      <w:pPr>
        <w:rPr>
          <w:rFonts w:ascii="仿宋" w:eastAsia="仿宋" w:hAnsi="仿宋" w:cs="仿宋"/>
          <w:sz w:val="32"/>
          <w:szCs w:val="32"/>
        </w:rPr>
      </w:pPr>
      <w:r w:rsidRPr="00D074D0">
        <w:rPr>
          <w:rFonts w:ascii="仿宋" w:eastAsia="仿宋" w:hAnsi="仿宋" w:cs="仿宋" w:hint="eastAsia"/>
          <w:sz w:val="32"/>
          <w:szCs w:val="32"/>
        </w:rPr>
        <w:t>前期准备充分，各部门分工明确，密切配合，活动进展顺利，取得了圆满的成功</w:t>
      </w:r>
    </w:p>
    <w:p w:rsidR="00D074D0" w:rsidRPr="00D074D0" w:rsidRDefault="00D074D0" w:rsidP="00D074D0">
      <w:pPr>
        <w:rPr>
          <w:rFonts w:ascii="仿宋" w:eastAsia="仿宋" w:hAnsi="仿宋" w:cs="仿宋"/>
          <w:sz w:val="32"/>
          <w:szCs w:val="32"/>
        </w:rPr>
      </w:pPr>
      <w:r w:rsidRPr="00D074D0">
        <w:rPr>
          <w:rFonts w:ascii="仿宋" w:eastAsia="仿宋" w:hAnsi="仿宋" w:cs="仿宋" w:hint="eastAsia"/>
          <w:sz w:val="32"/>
          <w:szCs w:val="32"/>
        </w:rPr>
        <w:t>三、改进</w:t>
      </w:r>
    </w:p>
    <w:p w:rsidR="00D074D0" w:rsidRPr="00D074D0" w:rsidRDefault="00D074D0" w:rsidP="00D074D0">
      <w:pPr>
        <w:rPr>
          <w:rFonts w:ascii="仿宋" w:eastAsia="仿宋" w:hAnsi="仿宋" w:cs="仿宋"/>
          <w:sz w:val="32"/>
          <w:szCs w:val="32"/>
        </w:rPr>
      </w:pPr>
      <w:r w:rsidRPr="00D074D0">
        <w:rPr>
          <w:rFonts w:ascii="仿宋" w:eastAsia="仿宋" w:hAnsi="仿宋" w:cs="仿宋" w:hint="eastAsia"/>
          <w:sz w:val="32"/>
          <w:szCs w:val="32"/>
        </w:rPr>
        <w:t>PPT ，视频要归类，交代好什么时候放什么。打印多一点材料。 确定视频角色和人数，公平性。策划要提前给老师看要怎么改进， 报名时间很紧急。下阶段仍需更加努力。希望通过发现问题，改正问题，使我们的工作做得更好，使11</w:t>
      </w:r>
      <w:r w:rsidRPr="00D074D0">
        <w:rPr>
          <w:rFonts w:ascii="仿宋" w:eastAsia="仿宋" w:hAnsi="仿宋" w:cs="仿宋" w:hint="eastAsia"/>
          <w:sz w:val="32"/>
          <w:szCs w:val="32"/>
        </w:rPr>
        <w:lastRenderedPageBreak/>
        <w:t>月15号晚的决赛更加精彩，更加完美</w:t>
      </w:r>
    </w:p>
    <w:p w:rsidR="00D074D0" w:rsidRPr="00D074D0" w:rsidRDefault="00D074D0" w:rsidP="00D074D0">
      <w:pPr>
        <w:rPr>
          <w:rFonts w:ascii="仿宋" w:eastAsia="仿宋" w:hAnsi="仿宋" w:cs="仿宋"/>
          <w:sz w:val="32"/>
          <w:szCs w:val="32"/>
        </w:rPr>
      </w:pPr>
      <w:r w:rsidRPr="00D074D0">
        <w:rPr>
          <w:rFonts w:ascii="仿宋" w:eastAsia="仿宋" w:hAnsi="仿宋" w:cs="仿宋" w:hint="eastAsia"/>
          <w:sz w:val="32"/>
          <w:szCs w:val="32"/>
        </w:rPr>
        <w:t>四、比赛结果</w:t>
      </w:r>
    </w:p>
    <w:p w:rsidR="00D074D0" w:rsidRPr="00D074D0" w:rsidRDefault="00D074D0" w:rsidP="00D074D0">
      <w:pPr>
        <w:rPr>
          <w:rFonts w:ascii="仿宋" w:eastAsia="仿宋" w:hAnsi="仿宋" w:cs="仿宋"/>
          <w:bCs/>
          <w:sz w:val="32"/>
          <w:szCs w:val="32"/>
        </w:rPr>
      </w:pPr>
      <w:r w:rsidRPr="00D074D0">
        <w:rPr>
          <w:rFonts w:ascii="仿宋" w:eastAsia="仿宋" w:hAnsi="仿宋" w:cs="仿宋" w:hint="eastAsia"/>
          <w:sz w:val="32"/>
          <w:szCs w:val="32"/>
        </w:rPr>
        <w:t>在商务外国语学院工作人员的共同努力下，在同学们的积极参与，配合下，此次英语配音大赛圆满成功，此次英语配音大赛充分体现出了同学们对于</w:t>
      </w:r>
      <w:r>
        <w:rPr>
          <w:rFonts w:ascii="仿宋" w:eastAsia="仿宋" w:hAnsi="仿宋" w:cs="仿宋" w:hint="eastAsia"/>
          <w:sz w:val="32"/>
          <w:szCs w:val="32"/>
        </w:rPr>
        <w:t>英</w:t>
      </w:r>
      <w:r w:rsidRPr="00D074D0">
        <w:rPr>
          <w:rFonts w:ascii="仿宋" w:eastAsia="仿宋" w:hAnsi="仿宋" w:cs="仿宋" w:hint="eastAsia"/>
          <w:sz w:val="32"/>
          <w:szCs w:val="32"/>
        </w:rPr>
        <w:t>语学习的兴趣及积极性，在比赛中同学们充分展现了自我，收获颇多，本次比赛也为同学们今后的学习生活做了良好的开端。</w:t>
      </w:r>
      <w:r w:rsidRPr="00D074D0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:rsidR="00E54EBB" w:rsidRPr="00D074D0" w:rsidRDefault="00E54EBB">
      <w:pPr>
        <w:spacing w:line="360" w:lineRule="auto"/>
        <w:rPr>
          <w:rFonts w:ascii="宋体" w:hAnsi="宋体"/>
          <w:sz w:val="30"/>
          <w:szCs w:val="30"/>
        </w:rPr>
      </w:pPr>
    </w:p>
    <w:sectPr w:rsidR="00E54EBB" w:rsidRPr="00D074D0" w:rsidSect="00227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54" w:rsidRDefault="00C51354" w:rsidP="004F4D28">
      <w:r>
        <w:separator/>
      </w:r>
    </w:p>
  </w:endnote>
  <w:endnote w:type="continuationSeparator" w:id="0">
    <w:p w:rsidR="00C51354" w:rsidRDefault="00C51354" w:rsidP="004F4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54" w:rsidRDefault="00C51354" w:rsidP="004F4D28">
      <w:r>
        <w:separator/>
      </w:r>
    </w:p>
  </w:footnote>
  <w:footnote w:type="continuationSeparator" w:id="0">
    <w:p w:rsidR="00C51354" w:rsidRDefault="00C51354" w:rsidP="004F4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multilevel"/>
    <w:tmpl w:val="00000004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multilevel"/>
    <w:tmpl w:val="00000002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91C3363"/>
    <w:multiLevelType w:val="multilevel"/>
    <w:tmpl w:val="00000000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EBB"/>
    <w:rsid w:val="0003223E"/>
    <w:rsid w:val="0004457A"/>
    <w:rsid w:val="000509A5"/>
    <w:rsid w:val="000744BC"/>
    <w:rsid w:val="000A2819"/>
    <w:rsid w:val="000E507C"/>
    <w:rsid w:val="00101ACC"/>
    <w:rsid w:val="00104594"/>
    <w:rsid w:val="001B088C"/>
    <w:rsid w:val="001E4E78"/>
    <w:rsid w:val="00211B89"/>
    <w:rsid w:val="00222E4A"/>
    <w:rsid w:val="00227E41"/>
    <w:rsid w:val="00256E3F"/>
    <w:rsid w:val="003223C1"/>
    <w:rsid w:val="00324EC7"/>
    <w:rsid w:val="00337753"/>
    <w:rsid w:val="00346574"/>
    <w:rsid w:val="00360008"/>
    <w:rsid w:val="003826D4"/>
    <w:rsid w:val="003A0239"/>
    <w:rsid w:val="003B141E"/>
    <w:rsid w:val="003C46F4"/>
    <w:rsid w:val="003D7189"/>
    <w:rsid w:val="004019B9"/>
    <w:rsid w:val="00403E85"/>
    <w:rsid w:val="00405C68"/>
    <w:rsid w:val="00425E68"/>
    <w:rsid w:val="004611A3"/>
    <w:rsid w:val="00470F77"/>
    <w:rsid w:val="0049684D"/>
    <w:rsid w:val="004A094A"/>
    <w:rsid w:val="004D3251"/>
    <w:rsid w:val="004E1CBF"/>
    <w:rsid w:val="004E6A2C"/>
    <w:rsid w:val="004F4D28"/>
    <w:rsid w:val="004F5ABE"/>
    <w:rsid w:val="00510305"/>
    <w:rsid w:val="00542766"/>
    <w:rsid w:val="00543A07"/>
    <w:rsid w:val="00590763"/>
    <w:rsid w:val="005A3F38"/>
    <w:rsid w:val="005A4F40"/>
    <w:rsid w:val="005A77F1"/>
    <w:rsid w:val="005B194B"/>
    <w:rsid w:val="00677A54"/>
    <w:rsid w:val="006B58AC"/>
    <w:rsid w:val="006C509E"/>
    <w:rsid w:val="00702F5A"/>
    <w:rsid w:val="00705156"/>
    <w:rsid w:val="007C1918"/>
    <w:rsid w:val="00813936"/>
    <w:rsid w:val="008668A4"/>
    <w:rsid w:val="00881D38"/>
    <w:rsid w:val="00890177"/>
    <w:rsid w:val="00911F65"/>
    <w:rsid w:val="00956DBB"/>
    <w:rsid w:val="009627F4"/>
    <w:rsid w:val="00965EE4"/>
    <w:rsid w:val="00984046"/>
    <w:rsid w:val="009B2DA4"/>
    <w:rsid w:val="009F5A2F"/>
    <w:rsid w:val="009F6199"/>
    <w:rsid w:val="00A21997"/>
    <w:rsid w:val="00A30019"/>
    <w:rsid w:val="00A307C7"/>
    <w:rsid w:val="00A4024C"/>
    <w:rsid w:val="00A45F14"/>
    <w:rsid w:val="00A71741"/>
    <w:rsid w:val="00AD5B72"/>
    <w:rsid w:val="00B266C0"/>
    <w:rsid w:val="00B549DB"/>
    <w:rsid w:val="00B74F6A"/>
    <w:rsid w:val="00B8267B"/>
    <w:rsid w:val="00BA59F8"/>
    <w:rsid w:val="00BC0BE4"/>
    <w:rsid w:val="00BE1181"/>
    <w:rsid w:val="00C2584B"/>
    <w:rsid w:val="00C4106A"/>
    <w:rsid w:val="00C51354"/>
    <w:rsid w:val="00C53BDC"/>
    <w:rsid w:val="00C72ED6"/>
    <w:rsid w:val="00C83310"/>
    <w:rsid w:val="00C9181D"/>
    <w:rsid w:val="00D074D0"/>
    <w:rsid w:val="00D423AF"/>
    <w:rsid w:val="00D52741"/>
    <w:rsid w:val="00D60147"/>
    <w:rsid w:val="00D731BB"/>
    <w:rsid w:val="00D77DD8"/>
    <w:rsid w:val="00D97ECF"/>
    <w:rsid w:val="00DB09C5"/>
    <w:rsid w:val="00DC0D45"/>
    <w:rsid w:val="00DF2BA1"/>
    <w:rsid w:val="00E20E77"/>
    <w:rsid w:val="00E2713A"/>
    <w:rsid w:val="00E31A31"/>
    <w:rsid w:val="00E51F7B"/>
    <w:rsid w:val="00E54EBB"/>
    <w:rsid w:val="00E55267"/>
    <w:rsid w:val="00E60306"/>
    <w:rsid w:val="00EB3D41"/>
    <w:rsid w:val="00EB640F"/>
    <w:rsid w:val="00ED003B"/>
    <w:rsid w:val="00EE2D19"/>
    <w:rsid w:val="00EF776F"/>
    <w:rsid w:val="00F66207"/>
    <w:rsid w:val="00F92528"/>
    <w:rsid w:val="00FA2BC8"/>
    <w:rsid w:val="00FA5816"/>
    <w:rsid w:val="00FF2D50"/>
    <w:rsid w:val="00FF7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27E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7E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27E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227E4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27E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27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27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227E41"/>
  </w:style>
  <w:style w:type="paragraph" w:styleId="20">
    <w:name w:val="toc 2"/>
    <w:basedOn w:val="a"/>
    <w:next w:val="a"/>
    <w:uiPriority w:val="39"/>
    <w:qFormat/>
    <w:rsid w:val="00227E41"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rsid w:val="00227E4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6">
    <w:name w:val="Table Grid"/>
    <w:basedOn w:val="a1"/>
    <w:qFormat/>
    <w:rsid w:val="00227E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sid w:val="00227E4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227E4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7E41"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qFormat/>
    <w:rsid w:val="00227E4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27E41"/>
    <w:pPr>
      <w:ind w:firstLineChars="200" w:firstLine="420"/>
    </w:pPr>
  </w:style>
  <w:style w:type="character" w:customStyle="1" w:styleId="Char1">
    <w:name w:val="标题 Char"/>
    <w:basedOn w:val="a0"/>
    <w:link w:val="a5"/>
    <w:uiPriority w:val="10"/>
    <w:qFormat/>
    <w:rsid w:val="00227E41"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227E41"/>
    <w:rPr>
      <w:b/>
      <w:bCs/>
      <w:kern w:val="44"/>
      <w:sz w:val="44"/>
      <w:szCs w:val="44"/>
    </w:rPr>
  </w:style>
  <w:style w:type="paragraph" w:customStyle="1" w:styleId="TOCHeadingdd5b8e80-adc7-4263-8850-04e3ff20c122">
    <w:name w:val="TOC Heading_dd5b8e80-adc7-4263-8850-04e3ff20c122"/>
    <w:basedOn w:val="1"/>
    <w:next w:val="a"/>
    <w:uiPriority w:val="39"/>
    <w:qFormat/>
    <w:rsid w:val="00227E41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76092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227E41"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27E41"/>
    <w:rPr>
      <w:b/>
      <w:bCs/>
      <w:kern w:val="2"/>
      <w:sz w:val="32"/>
      <w:szCs w:val="32"/>
    </w:rPr>
  </w:style>
  <w:style w:type="character" w:customStyle="1" w:styleId="5Char">
    <w:name w:val="标题 5 Char"/>
    <w:basedOn w:val="a0"/>
    <w:link w:val="5"/>
    <w:uiPriority w:val="9"/>
    <w:qFormat/>
    <w:rsid w:val="00227E41"/>
    <w:rPr>
      <w:b/>
      <w:bCs/>
      <w:kern w:val="2"/>
      <w:sz w:val="28"/>
      <w:szCs w:val="28"/>
    </w:rPr>
  </w:style>
  <w:style w:type="paragraph" w:customStyle="1" w:styleId="style1">
    <w:name w:val="style1"/>
    <w:basedOn w:val="a"/>
    <w:qFormat/>
    <w:rsid w:val="00227E4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0">
    <w:name w:val="toc 3"/>
    <w:basedOn w:val="a"/>
    <w:next w:val="a"/>
    <w:autoRedefine/>
    <w:uiPriority w:val="39"/>
    <w:unhideWhenUsed/>
    <w:rsid w:val="00D074D0"/>
    <w:pPr>
      <w:ind w:leftChars="400" w:left="840"/>
    </w:pPr>
  </w:style>
  <w:style w:type="paragraph" w:styleId="50">
    <w:name w:val="toc 5"/>
    <w:basedOn w:val="a"/>
    <w:next w:val="a"/>
    <w:autoRedefine/>
    <w:uiPriority w:val="39"/>
    <w:unhideWhenUsed/>
    <w:rsid w:val="00D074D0"/>
    <w:pPr>
      <w:ind w:leftChars="800" w:left="1680"/>
    </w:pPr>
  </w:style>
  <w:style w:type="character" w:customStyle="1" w:styleId="UnresolvedMention">
    <w:name w:val="Unresolved Mention"/>
    <w:basedOn w:val="a0"/>
    <w:uiPriority w:val="99"/>
    <w:semiHidden/>
    <w:unhideWhenUsed/>
    <w:rsid w:val="009F5A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3736EA-5D68-4889-AE42-639E8C5B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Administrator</cp:lastModifiedBy>
  <cp:revision>2</cp:revision>
  <dcterms:created xsi:type="dcterms:W3CDTF">2021-04-08T09:27:00Z</dcterms:created>
  <dcterms:modified xsi:type="dcterms:W3CDTF">2021-04-08T09:27:00Z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