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B05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附件2：</w:t>
      </w:r>
    </w:p>
    <w:p w14:paraId="5EF6952A">
      <w:pPr>
        <w:jc w:val="center"/>
        <w:rPr>
          <w:rFonts w:hint="eastAsia" w:ascii="宋体" w:hAnsi="宋体" w:eastAsia="宋体"/>
          <w:sz w:val="36"/>
          <w:szCs w:val="40"/>
        </w:rPr>
      </w:pPr>
      <w:r>
        <w:rPr>
          <w:rFonts w:hint="eastAsia" w:ascii="宋体" w:hAnsi="宋体" w:eastAsia="宋体"/>
          <w:sz w:val="36"/>
          <w:szCs w:val="40"/>
        </w:rPr>
        <w:t>响应、偏离情况说明表</w:t>
      </w:r>
    </w:p>
    <w:p w14:paraId="4A39712F">
      <w:pPr>
        <w:rPr>
          <w:rFonts w:hint="eastAsia" w:ascii="宋体" w:hAnsi="宋体" w:eastAsia="宋体"/>
        </w:rPr>
      </w:pPr>
    </w:p>
    <w:p w14:paraId="7026984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项目名称:广西财经学院武鸣校区学生宿舍提升工程项目工程监理服务项目。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83"/>
        <w:gridCol w:w="1875"/>
        <w:gridCol w:w="1763"/>
        <w:gridCol w:w="1071"/>
      </w:tblGrid>
      <w:tr w14:paraId="1A43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117C71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883" w:type="dxa"/>
            <w:vAlign w:val="center"/>
          </w:tcPr>
          <w:p w14:paraId="583C89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采购需求</w:t>
            </w:r>
          </w:p>
        </w:tc>
        <w:tc>
          <w:tcPr>
            <w:tcW w:w="1875" w:type="dxa"/>
          </w:tcPr>
          <w:p w14:paraId="25861B8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具体响应</w:t>
            </w:r>
          </w:p>
        </w:tc>
        <w:tc>
          <w:tcPr>
            <w:tcW w:w="1763" w:type="dxa"/>
          </w:tcPr>
          <w:p w14:paraId="24D9FBF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响应/偏离</w:t>
            </w:r>
          </w:p>
        </w:tc>
        <w:tc>
          <w:tcPr>
            <w:tcW w:w="1071" w:type="dxa"/>
          </w:tcPr>
          <w:p w14:paraId="59A4970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 w14:paraId="586E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14B3FFF1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拟投入本项目的项目负责人的资格要求</w:t>
            </w:r>
          </w:p>
        </w:tc>
      </w:tr>
      <w:tr w14:paraId="6ED6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42EB6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883" w:type="dxa"/>
            <w:vAlign w:val="center"/>
          </w:tcPr>
          <w:p w14:paraId="5E94C52F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工程监理负责人（项目总监理工程师）资格要求：须具备房屋建筑工程专业国家注册监理工程师执业资格，并已办理广西建筑业企业诚信信息库入库手续且处于有效状态【不接受存在以下任一种情形的项目：（1）在广西行政区域外有担任项目总监的在监项目；（2）在广西全区范围内已经担任项目总监和（或）已列为第一中标候选人项目总监的工程个数达到3个的】。</w:t>
            </w:r>
          </w:p>
        </w:tc>
        <w:tc>
          <w:tcPr>
            <w:tcW w:w="1875" w:type="dxa"/>
          </w:tcPr>
          <w:p w14:paraId="28358C1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294B5CC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4B3296F5">
            <w:pPr>
              <w:rPr>
                <w:rFonts w:hint="eastAsia" w:ascii="宋体" w:hAnsi="宋体" w:eastAsia="宋体"/>
              </w:rPr>
            </w:pPr>
          </w:p>
        </w:tc>
      </w:tr>
      <w:tr w14:paraId="2A12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99E8FF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2883" w:type="dxa"/>
            <w:vAlign w:val="center"/>
          </w:tcPr>
          <w:p w14:paraId="12F3E9A4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其他人员要求：监理员不少于2人。</w:t>
            </w:r>
          </w:p>
        </w:tc>
        <w:tc>
          <w:tcPr>
            <w:tcW w:w="1875" w:type="dxa"/>
          </w:tcPr>
          <w:p w14:paraId="7B9CBB68">
            <w:pPr>
              <w:rPr>
                <w:rFonts w:hint="eastAsia" w:ascii="宋体" w:hAnsi="宋体" w:eastAsia="宋体"/>
              </w:rPr>
            </w:pPr>
            <w:bookmarkStart w:id="0" w:name="_GoBack"/>
            <w:bookmarkEnd w:id="0"/>
          </w:p>
        </w:tc>
        <w:tc>
          <w:tcPr>
            <w:tcW w:w="1763" w:type="dxa"/>
          </w:tcPr>
          <w:p w14:paraId="24FA0DD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5083C45F">
            <w:pPr>
              <w:rPr>
                <w:rFonts w:hint="eastAsia" w:ascii="宋体" w:hAnsi="宋体" w:eastAsia="宋体"/>
              </w:rPr>
            </w:pPr>
          </w:p>
        </w:tc>
      </w:tr>
      <w:tr w14:paraId="0F5C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CB55AB4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2883" w:type="dxa"/>
            <w:vAlign w:val="center"/>
          </w:tcPr>
          <w:p w14:paraId="441C4A33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以上拟投入人员不得重复。</w:t>
            </w:r>
          </w:p>
        </w:tc>
        <w:tc>
          <w:tcPr>
            <w:tcW w:w="1875" w:type="dxa"/>
          </w:tcPr>
          <w:p w14:paraId="338B338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16F6636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5C6441DE">
            <w:pPr>
              <w:rPr>
                <w:rFonts w:hint="eastAsia" w:ascii="宋体" w:hAnsi="宋体" w:eastAsia="宋体"/>
              </w:rPr>
            </w:pPr>
          </w:p>
        </w:tc>
      </w:tr>
      <w:tr w14:paraId="1473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32201934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拟投入本项目的项目负责人的社保证明</w:t>
            </w:r>
          </w:p>
        </w:tc>
      </w:tr>
      <w:tr w14:paraId="1CCC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BA67092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2883" w:type="dxa"/>
            <w:vAlign w:val="center"/>
          </w:tcPr>
          <w:p w14:paraId="0B39562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供应商需提供拟投入的项目负责人在报价截止日期前1个月（即2026年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月或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月）在本单位的社保缴纳证明。</w:t>
            </w:r>
          </w:p>
        </w:tc>
        <w:tc>
          <w:tcPr>
            <w:tcW w:w="1875" w:type="dxa"/>
          </w:tcPr>
          <w:p w14:paraId="31A9CF3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5A8000D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7BAC51D3">
            <w:pPr>
              <w:rPr>
                <w:rFonts w:hint="eastAsia" w:ascii="宋体" w:hAnsi="宋体" w:eastAsia="宋体"/>
              </w:rPr>
            </w:pPr>
          </w:p>
        </w:tc>
      </w:tr>
      <w:tr w14:paraId="10BE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722857D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违约与责任</w:t>
            </w:r>
          </w:p>
        </w:tc>
      </w:tr>
      <w:tr w14:paraId="55A3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2F07E11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  <w:tc>
          <w:tcPr>
            <w:tcW w:w="2883" w:type="dxa"/>
            <w:vAlign w:val="center"/>
          </w:tcPr>
          <w:p w14:paraId="7F2126C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以上拟投入人员不得随意更换，否则视为违约，业主有权终止合同，由此产生一切后果和责任由供应商承担。</w:t>
            </w:r>
          </w:p>
        </w:tc>
        <w:tc>
          <w:tcPr>
            <w:tcW w:w="1875" w:type="dxa"/>
          </w:tcPr>
          <w:p w14:paraId="35D9302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681A1BA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4CA4497C">
            <w:pPr>
              <w:rPr>
                <w:rFonts w:hint="eastAsia" w:ascii="宋体" w:hAnsi="宋体" w:eastAsia="宋体"/>
              </w:rPr>
            </w:pPr>
          </w:p>
        </w:tc>
      </w:tr>
    </w:tbl>
    <w:p w14:paraId="5458869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说明：1.应写明对本项目采购需求的响应和偏离情况；</w:t>
      </w:r>
    </w:p>
    <w:p w14:paraId="632FE2C9">
      <w:pPr>
        <w:ind w:firstLine="630" w:firstLineChars="3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2.应对照本项目采购需求，逐条说明对拟投入人员做出了实质性的响应，并申明响应和偏离。</w:t>
      </w:r>
      <w:r>
        <w:rPr>
          <w:rFonts w:hint="eastAsia" w:ascii="宋体" w:hAnsi="宋体" w:eastAsia="宋体"/>
          <w:b/>
          <w:bCs/>
        </w:rPr>
        <w:t>供应商必须对拟投入人员姓名、执业资格、职称、业绩等进行详细应答</w:t>
      </w:r>
      <w:r>
        <w:rPr>
          <w:rFonts w:hint="eastAsia" w:ascii="宋体" w:hAnsi="宋体" w:eastAsia="宋体"/>
        </w:rPr>
        <w:t>。如果仅注明“符合”、“满足”或简单复制采购需求，将有可能导致报价无效。</w:t>
      </w:r>
    </w:p>
    <w:p w14:paraId="38BC7C62">
      <w:pPr>
        <w:ind w:firstLine="630" w:firstLineChars="300"/>
        <w:rPr>
          <w:rFonts w:hint="eastAsia" w:ascii="宋体" w:hAnsi="宋体" w:eastAsia="宋体"/>
        </w:rPr>
      </w:pPr>
    </w:p>
    <w:p w14:paraId="3F1C1EF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法定代表人或委托代理人签字:</w:t>
      </w:r>
    </w:p>
    <w:p w14:paraId="41D5BA89">
      <w:pPr>
        <w:rPr>
          <w:rFonts w:hint="eastAsia" w:ascii="宋体" w:hAnsi="宋体" w:eastAsia="宋体"/>
        </w:rPr>
      </w:pPr>
    </w:p>
    <w:p w14:paraId="34DDFEA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供应商名称（盖章）：</w:t>
      </w:r>
    </w:p>
    <w:p w14:paraId="2D440867">
      <w:pPr>
        <w:rPr>
          <w:rFonts w:hint="eastAsia" w:ascii="宋体" w:hAnsi="宋体" w:eastAsia="宋体"/>
        </w:rPr>
      </w:pPr>
    </w:p>
    <w:p w14:paraId="6309E835">
      <w:pPr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年    月    日</w:t>
      </w:r>
    </w:p>
    <w:p w14:paraId="470E8DF8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后附拟投入本项目的项目负责人的执业资格、职称证明文件、社保缴纳证明、符合要求的业绩证明（如项目的合同协议书等相关证明文件，包含有项目名称、规模、工作范围、合同金额等内容）等：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B2"/>
    <w:rsid w:val="000B7DBE"/>
    <w:rsid w:val="001A10BC"/>
    <w:rsid w:val="0024130D"/>
    <w:rsid w:val="002D6D21"/>
    <w:rsid w:val="005B2821"/>
    <w:rsid w:val="005C7A15"/>
    <w:rsid w:val="006923B2"/>
    <w:rsid w:val="00BE4DF1"/>
    <w:rsid w:val="00C56125"/>
    <w:rsid w:val="00D8164A"/>
    <w:rsid w:val="00E35F32"/>
    <w:rsid w:val="00E71645"/>
    <w:rsid w:val="00EF25D9"/>
    <w:rsid w:val="00F50FAE"/>
    <w:rsid w:val="06BA697C"/>
    <w:rsid w:val="08205D2C"/>
    <w:rsid w:val="133F32FB"/>
    <w:rsid w:val="1F7B7D85"/>
    <w:rsid w:val="425546E1"/>
    <w:rsid w:val="42A27FA0"/>
    <w:rsid w:val="436474CC"/>
    <w:rsid w:val="5C9D087A"/>
    <w:rsid w:val="6681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三线表"/>
    <w:basedOn w:val="16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C9D9-0E27-4B81-BFC9-B46116FFB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648</Characters>
  <Lines>32</Lines>
  <Paragraphs>24</Paragraphs>
  <TotalTime>0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2025-09-21T10:10:00Z</dcterms:created>
  <dc:creator>小宇哥 帅帅的</dc:creator>
  <cp:lastModifiedBy>红雨</cp:lastModifiedBy>
  <dcterms:modified xsi:type="dcterms:W3CDTF">2026-06-25T09:26:51Z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eyJoZGlkIjoiMDU2YTYzZTdmMmFjNGYyNTExMjE0OWJkMzc5MWY2ZjEiLCJ1c2VySWQiOiI3OTc0OTg4NTEifQ==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E30B6E22CC8949D3A64C0FA69D55A41F_13</vt:lpwstr>
  </property>
</Properties>
</file>