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BD" w:rsidRDefault="00AB10BD" w:rsidP="00AB10BD">
      <w:pPr>
        <w:tabs>
          <w:tab w:val="left" w:pos="7513"/>
          <w:tab w:val="left" w:pos="8080"/>
        </w:tabs>
        <w:spacing w:line="500" w:lineRule="exact"/>
        <w:ind w:right="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AB10BD" w:rsidRDefault="00AB10BD" w:rsidP="00AB10BD">
      <w:pPr>
        <w:jc w:val="center"/>
        <w:rPr>
          <w:b/>
        </w:rPr>
      </w:pPr>
      <w:r>
        <w:rPr>
          <w:rFonts w:eastAsia="仿宋_GB2312"/>
          <w:b/>
          <w:color w:val="000000"/>
          <w:w w:val="101"/>
          <w:kern w:val="0"/>
          <w:position w:val="1"/>
          <w:sz w:val="32"/>
          <w:szCs w:val="32"/>
        </w:rPr>
        <w:t>培训内容及日程安排</w:t>
      </w:r>
      <w:r>
        <w:rPr>
          <w:rFonts w:eastAsia="仿宋_GB2312"/>
          <w:b/>
          <w:sz w:val="32"/>
          <w:szCs w:val="32"/>
        </w:rPr>
        <w:t>表</w:t>
      </w:r>
    </w:p>
    <w:tbl>
      <w:tblPr>
        <w:tblW w:w="95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783"/>
        <w:gridCol w:w="3895"/>
        <w:gridCol w:w="3674"/>
      </w:tblGrid>
      <w:tr w:rsidR="00AB10BD" w:rsidRPr="005A4E00" w:rsidTr="006E4AB9">
        <w:trPr>
          <w:trHeight w:val="704"/>
        </w:trPr>
        <w:tc>
          <w:tcPr>
            <w:tcW w:w="1994" w:type="dxa"/>
            <w:gridSpan w:val="2"/>
            <w:vAlign w:val="center"/>
          </w:tcPr>
          <w:p w:rsidR="00AB10BD" w:rsidRPr="005A4E00" w:rsidRDefault="00AB10BD" w:rsidP="006E4A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4E00">
              <w:rPr>
                <w:rFonts w:ascii="宋体" w:hAnsi="宋体" w:hint="eastAsia"/>
                <w:b/>
                <w:szCs w:val="21"/>
              </w:rPr>
              <w:t>时  间</w:t>
            </w:r>
          </w:p>
        </w:tc>
        <w:tc>
          <w:tcPr>
            <w:tcW w:w="3895" w:type="dxa"/>
            <w:vAlign w:val="center"/>
          </w:tcPr>
          <w:p w:rsidR="00AB10BD" w:rsidRPr="005A4E00" w:rsidRDefault="00AB10BD" w:rsidP="006E4A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4E00">
              <w:rPr>
                <w:rFonts w:ascii="宋体" w:hAnsi="宋体" w:hint="eastAsia"/>
                <w:b/>
                <w:szCs w:val="21"/>
              </w:rPr>
              <w:t>课程安排</w:t>
            </w:r>
          </w:p>
        </w:tc>
        <w:tc>
          <w:tcPr>
            <w:tcW w:w="3674" w:type="dxa"/>
            <w:vAlign w:val="center"/>
          </w:tcPr>
          <w:p w:rsidR="00AB10BD" w:rsidRPr="005A4E00" w:rsidRDefault="00AB10BD" w:rsidP="006E4AB9">
            <w:pPr>
              <w:jc w:val="center"/>
              <w:rPr>
                <w:rFonts w:ascii="宋体" w:hAnsi="宋体"/>
                <w:b/>
                <w:szCs w:val="21"/>
              </w:rPr>
            </w:pPr>
            <w:r w:rsidRPr="005A4E00">
              <w:rPr>
                <w:rFonts w:ascii="宋体" w:hAnsi="宋体" w:hint="eastAsia"/>
                <w:b/>
                <w:szCs w:val="21"/>
              </w:rPr>
              <w:t>授课人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Align w:val="center"/>
          </w:tcPr>
          <w:p w:rsidR="00AB10BD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11月23日</w:t>
            </w:r>
          </w:p>
          <w:p w:rsidR="00AB10BD" w:rsidRPr="005A4E00" w:rsidRDefault="00AB10BD" w:rsidP="006E4A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895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安排接机，学员报到</w:t>
            </w:r>
          </w:p>
        </w:tc>
        <w:tc>
          <w:tcPr>
            <w:tcW w:w="3674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AB10BD" w:rsidRPr="005A4E00" w:rsidTr="006E4AB9">
        <w:trPr>
          <w:trHeight w:val="434"/>
        </w:trPr>
        <w:tc>
          <w:tcPr>
            <w:tcW w:w="1211" w:type="dxa"/>
            <w:vMerge w:val="restart"/>
            <w:vAlign w:val="center"/>
          </w:tcPr>
          <w:p w:rsidR="00AB10BD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11月24日</w:t>
            </w:r>
          </w:p>
          <w:p w:rsidR="00AB10BD" w:rsidRPr="005A4E00" w:rsidRDefault="00AB10BD" w:rsidP="006E4A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783" w:type="dxa"/>
            <w:vMerge w:val="restart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895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开班典礼</w:t>
            </w:r>
          </w:p>
        </w:tc>
        <w:tc>
          <w:tcPr>
            <w:tcW w:w="3674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双方领导、全体学员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/>
            <w:vAlign w:val="center"/>
          </w:tcPr>
          <w:p w:rsidR="00AB10BD" w:rsidRPr="005A4E00" w:rsidRDefault="00AB10BD" w:rsidP="006E4A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vMerge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AB10BD" w:rsidRPr="000819D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 w:rsidRPr="00803F1E">
              <w:rPr>
                <w:rFonts w:ascii="宋体" w:hAnsi="宋体" w:hint="eastAsia"/>
                <w:szCs w:val="21"/>
                <w:shd w:val="clear" w:color="auto" w:fill="FFFFFF"/>
              </w:rPr>
              <w:t>大数据时代的管理新思维</w:t>
            </w:r>
          </w:p>
        </w:tc>
        <w:tc>
          <w:tcPr>
            <w:tcW w:w="3674" w:type="dxa"/>
            <w:vAlign w:val="center"/>
          </w:tcPr>
          <w:p w:rsidR="00AB10BD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proofErr w:type="gramStart"/>
            <w:r w:rsidRPr="00803F1E">
              <w:rPr>
                <w:rFonts w:ascii="宋体" w:hAnsi="宋体" w:hint="eastAsia"/>
                <w:szCs w:val="21"/>
                <w:shd w:val="clear" w:color="auto" w:fill="FFFFFF"/>
              </w:rPr>
              <w:t>何圣东</w:t>
            </w:r>
            <w:proofErr w:type="gramEnd"/>
          </w:p>
          <w:p w:rsidR="00AB10BD" w:rsidRPr="000819D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 w:rsidRPr="00803F1E">
              <w:rPr>
                <w:rFonts w:ascii="宋体" w:hAnsi="宋体" w:hint="eastAsia"/>
                <w:szCs w:val="21"/>
                <w:shd w:val="clear" w:color="auto" w:fill="FFFFFF"/>
              </w:rPr>
              <w:t>浙江省委党校工商管理教研部主任、企业与市场部研究所所长，长三角民营经济研究会专家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/>
            <w:vAlign w:val="center"/>
          </w:tcPr>
          <w:p w:rsidR="00AB10BD" w:rsidRPr="005A4E00" w:rsidRDefault="00AB10BD" w:rsidP="006E4AB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895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164479">
              <w:rPr>
                <w:rFonts w:ascii="宋体" w:hAnsi="宋体" w:hint="eastAsia"/>
                <w:szCs w:val="21"/>
                <w:shd w:val="clear" w:color="auto" w:fill="FFFFFF"/>
              </w:rPr>
              <w:t>压力管理与心理调适</w:t>
            </w:r>
          </w:p>
        </w:tc>
        <w:tc>
          <w:tcPr>
            <w:tcW w:w="3674" w:type="dxa"/>
            <w:vAlign w:val="center"/>
          </w:tcPr>
          <w:p w:rsidR="00AB10BD" w:rsidRDefault="00AB10BD" w:rsidP="006E4A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 w:rsidRPr="00164479">
              <w:rPr>
                <w:rFonts w:ascii="宋体" w:hAnsi="宋体" w:hint="eastAsia"/>
                <w:szCs w:val="21"/>
                <w:shd w:val="clear" w:color="auto" w:fill="FFFFFF"/>
              </w:rPr>
              <w:t>陶明</w:t>
            </w:r>
          </w:p>
          <w:p w:rsidR="00AB10BD" w:rsidRPr="00E379E1" w:rsidRDefault="00AB10BD" w:rsidP="006E4A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164479">
              <w:rPr>
                <w:rFonts w:ascii="宋体" w:hAnsi="宋体" w:hint="eastAsia"/>
                <w:szCs w:val="21"/>
                <w:shd w:val="clear" w:color="auto" w:fill="FFFFFF"/>
              </w:rPr>
              <w:t>浙江大学特聘教授、浙江中医药大学临床心理研究所所长、医学心理学与精神病学教研室主任、浙江省新华医院临床心理科主任、主任医师、浙江大学医学院兼职教授、硕士生导师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 w:val="restart"/>
            <w:vAlign w:val="center"/>
          </w:tcPr>
          <w:p w:rsidR="00AB10BD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11月25日</w:t>
            </w:r>
          </w:p>
          <w:p w:rsidR="00AB10BD" w:rsidRPr="005A4E00" w:rsidRDefault="00AB10BD" w:rsidP="006E4A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895" w:type="dxa"/>
            <w:vAlign w:val="center"/>
          </w:tcPr>
          <w:p w:rsidR="00AB10BD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 w:rsidRPr="00D957EA">
              <w:rPr>
                <w:rFonts w:ascii="宋体" w:hAnsi="宋体" w:hint="eastAsia"/>
                <w:szCs w:val="21"/>
                <w:shd w:val="clear" w:color="auto" w:fill="FFFFFF"/>
              </w:rPr>
              <w:t>卓越创业实践系统（上）</w:t>
            </w:r>
          </w:p>
          <w:p w:rsidR="00AB10BD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或</w:t>
            </w:r>
          </w:p>
          <w:p w:rsidR="00AB10BD" w:rsidRPr="00D957EA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领导力与执行力</w:t>
            </w:r>
          </w:p>
        </w:tc>
        <w:tc>
          <w:tcPr>
            <w:tcW w:w="3674" w:type="dxa"/>
            <w:vAlign w:val="center"/>
          </w:tcPr>
          <w:p w:rsidR="00AB10BD" w:rsidRPr="00D957EA" w:rsidRDefault="00AB10BD" w:rsidP="006E4A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957EA">
              <w:rPr>
                <w:rFonts w:ascii="宋体" w:hAnsi="宋体" w:hint="eastAsia"/>
                <w:color w:val="000000"/>
                <w:szCs w:val="21"/>
              </w:rPr>
              <w:t>曹嘉飞</w:t>
            </w:r>
          </w:p>
          <w:p w:rsidR="00AB10BD" w:rsidRPr="00D957EA" w:rsidRDefault="00AB10BD" w:rsidP="006E4A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957EA">
              <w:rPr>
                <w:rFonts w:ascii="宋体" w:hAnsi="宋体" w:hint="eastAsia"/>
                <w:color w:val="000000"/>
                <w:szCs w:val="21"/>
              </w:rPr>
              <w:t>高级管理咨询师、国际注册职业培训师、浙江大学客座教授、浙江省中小企业创业辅导中心主任、“K-GOLF王者高尔夫”商学院院长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/>
            <w:vAlign w:val="center"/>
          </w:tcPr>
          <w:p w:rsidR="00AB10BD" w:rsidRPr="005A4E00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895" w:type="dxa"/>
            <w:vAlign w:val="center"/>
          </w:tcPr>
          <w:p w:rsidR="00AB10BD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 w:rsidRPr="00D957EA">
              <w:rPr>
                <w:rFonts w:ascii="宋体" w:hAnsi="宋体" w:hint="eastAsia"/>
                <w:szCs w:val="21"/>
                <w:shd w:val="clear" w:color="auto" w:fill="FFFFFF"/>
              </w:rPr>
              <w:t>卓越创业实践系统（下）</w:t>
            </w:r>
          </w:p>
          <w:p w:rsidR="00AB10BD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或</w:t>
            </w:r>
          </w:p>
          <w:p w:rsidR="00AB10BD" w:rsidRPr="00D957EA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领导力与执行力</w:t>
            </w:r>
          </w:p>
        </w:tc>
        <w:tc>
          <w:tcPr>
            <w:tcW w:w="3674" w:type="dxa"/>
            <w:vAlign w:val="center"/>
          </w:tcPr>
          <w:p w:rsidR="00AB10BD" w:rsidRPr="00D957EA" w:rsidRDefault="00AB10BD" w:rsidP="006E4A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957EA">
              <w:rPr>
                <w:rFonts w:ascii="宋体" w:hAnsi="宋体" w:hint="eastAsia"/>
                <w:color w:val="000000"/>
                <w:szCs w:val="21"/>
              </w:rPr>
              <w:t>曹嘉飞</w:t>
            </w:r>
          </w:p>
          <w:p w:rsidR="00AB10BD" w:rsidRPr="00D957EA" w:rsidRDefault="00AB10BD" w:rsidP="006E4A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D957EA">
              <w:rPr>
                <w:rFonts w:ascii="宋体" w:hAnsi="宋体" w:hint="eastAsia"/>
                <w:color w:val="000000"/>
                <w:szCs w:val="21"/>
              </w:rPr>
              <w:t>高级管理咨询师、国际注册职业培训师、浙江大学客座教授、浙江省中小企业创业辅导中心主任、“K-GOLF王者高尔夫”商学院院长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 w:val="restart"/>
            <w:vAlign w:val="center"/>
          </w:tcPr>
          <w:p w:rsidR="00AB10BD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11月26日</w:t>
            </w:r>
          </w:p>
          <w:p w:rsidR="00AB10BD" w:rsidRPr="005A4E00" w:rsidRDefault="00AB10BD" w:rsidP="006E4A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7569" w:type="dxa"/>
            <w:gridSpan w:val="2"/>
            <w:vAlign w:val="center"/>
          </w:tcPr>
          <w:p w:rsidR="00AB10BD" w:rsidRPr="00132855" w:rsidRDefault="00AB10BD" w:rsidP="006E4A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132855">
              <w:rPr>
                <w:rFonts w:ascii="宋体" w:hAnsi="宋体" w:hint="eastAsia"/>
                <w:color w:val="000000"/>
                <w:szCs w:val="21"/>
              </w:rPr>
              <w:t>现场教学：钱江新城CBD、杭州市城市规划展览馆、城市阳台</w:t>
            </w:r>
          </w:p>
          <w:p w:rsidR="00AB10BD" w:rsidRPr="009A27B7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9B1BF2">
              <w:rPr>
                <w:rFonts w:ascii="宋体" w:hAnsi="宋体" w:hint="eastAsia"/>
                <w:szCs w:val="21"/>
                <w:shd w:val="clear" w:color="auto" w:fill="FFFFFF"/>
              </w:rPr>
              <w:t>主要介绍杭州古都文化名城的悠久历史，宣传当今城市规划建设的伟大成就，展示生活品质之城的灿烂明天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/>
            <w:vAlign w:val="center"/>
          </w:tcPr>
          <w:p w:rsidR="00AB10BD" w:rsidRPr="005A4E00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7569" w:type="dxa"/>
            <w:gridSpan w:val="2"/>
            <w:vAlign w:val="center"/>
          </w:tcPr>
          <w:p w:rsidR="00AB10BD" w:rsidRPr="00132855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 w:rsidRPr="00132855">
              <w:rPr>
                <w:rFonts w:ascii="宋体" w:hAnsi="宋体" w:hint="eastAsia"/>
                <w:szCs w:val="21"/>
                <w:shd w:val="clear" w:color="auto" w:fill="FFFFFF"/>
              </w:rPr>
              <w:t>现场教学：浙江省级创业园区—“梦想小镇”（半天）</w:t>
            </w:r>
          </w:p>
          <w:p w:rsidR="00AB10BD" w:rsidRPr="003D458D" w:rsidRDefault="00AB10BD" w:rsidP="006E4A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34EA6">
              <w:rPr>
                <w:rFonts w:ascii="宋体" w:hAnsi="宋体" w:hint="eastAsia"/>
                <w:szCs w:val="21"/>
                <w:shd w:val="clear" w:color="auto" w:fill="FFFFFF"/>
              </w:rPr>
              <w:t>“梦想小镇”是在国家号召推进“大众创业、万众创新”，浙江省、杭州市大力发展信息经济的背景下，依托杭州未来科技城蓬勃的产业前景和良好的创业环境，努力打造的全国互联网创业首选地和创新资本集聚高地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 w:val="restart"/>
            <w:vAlign w:val="center"/>
          </w:tcPr>
          <w:p w:rsidR="00AB10BD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11月27日</w:t>
            </w:r>
          </w:p>
          <w:p w:rsidR="00AB10BD" w:rsidRPr="005A4E00" w:rsidRDefault="00AB10BD" w:rsidP="006E4A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895" w:type="dxa"/>
            <w:vAlign w:val="center"/>
          </w:tcPr>
          <w:p w:rsidR="00AB10BD" w:rsidRPr="004523E6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 w:rsidRPr="00E06FFF">
              <w:rPr>
                <w:rFonts w:ascii="宋体" w:hAnsi="宋体" w:hint="eastAsia"/>
                <w:szCs w:val="21"/>
                <w:shd w:val="clear" w:color="auto" w:fill="FFFFFF"/>
              </w:rPr>
              <w:t>有效人际沟通与工作协调</w:t>
            </w:r>
          </w:p>
        </w:tc>
        <w:tc>
          <w:tcPr>
            <w:tcW w:w="3674" w:type="dxa"/>
            <w:vAlign w:val="center"/>
          </w:tcPr>
          <w:p w:rsidR="00AB10BD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proofErr w:type="gramStart"/>
            <w:r w:rsidRPr="00E06FFF">
              <w:rPr>
                <w:rFonts w:ascii="宋体" w:hAnsi="宋体" w:hint="eastAsia"/>
                <w:szCs w:val="21"/>
                <w:shd w:val="clear" w:color="auto" w:fill="FFFFFF"/>
              </w:rPr>
              <w:t>窦令成</w:t>
            </w:r>
            <w:proofErr w:type="gramEnd"/>
          </w:p>
          <w:p w:rsidR="00AB10BD" w:rsidRPr="004523E6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 w:rsidRPr="00E06FFF">
              <w:rPr>
                <w:rFonts w:ascii="宋体" w:hAnsi="宋体" w:hint="eastAsia"/>
                <w:szCs w:val="21"/>
                <w:shd w:val="clear" w:color="auto" w:fill="FFFFFF"/>
              </w:rPr>
              <w:t>浙江大学特聘讲师、中华</w:t>
            </w:r>
            <w:proofErr w:type="gramStart"/>
            <w:r w:rsidRPr="00E06FFF">
              <w:rPr>
                <w:rFonts w:ascii="宋体" w:hAnsi="宋体" w:hint="eastAsia"/>
                <w:szCs w:val="21"/>
                <w:shd w:val="clear" w:color="auto" w:fill="FFFFFF"/>
              </w:rPr>
              <w:t>讲师网</w:t>
            </w:r>
            <w:proofErr w:type="gramEnd"/>
            <w:r w:rsidRPr="00E06FFF">
              <w:rPr>
                <w:rFonts w:ascii="宋体" w:hAnsi="宋体" w:hint="eastAsia"/>
                <w:szCs w:val="21"/>
                <w:shd w:val="clear" w:color="auto" w:fill="FFFFFF"/>
              </w:rPr>
              <w:t>特聘高级讲师、医疗卫生行业管理培训专家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/>
            <w:vAlign w:val="center"/>
          </w:tcPr>
          <w:p w:rsidR="00AB10BD" w:rsidRPr="005A4E00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895" w:type="dxa"/>
            <w:vAlign w:val="center"/>
          </w:tcPr>
          <w:p w:rsidR="00AB10BD" w:rsidRPr="009A27B7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3218DD">
              <w:rPr>
                <w:rFonts w:ascii="宋体" w:hAnsi="宋体" w:hint="eastAsia"/>
                <w:szCs w:val="21"/>
                <w:shd w:val="clear" w:color="auto" w:fill="FFFFFF"/>
              </w:rPr>
              <w:t>创新管理与博弈论</w:t>
            </w:r>
          </w:p>
        </w:tc>
        <w:tc>
          <w:tcPr>
            <w:tcW w:w="3674" w:type="dxa"/>
            <w:vAlign w:val="center"/>
          </w:tcPr>
          <w:p w:rsidR="00AB10BD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proofErr w:type="gramStart"/>
            <w:r>
              <w:rPr>
                <w:rFonts w:ascii="宋体" w:hAnsi="宋体" w:hint="eastAsia"/>
                <w:szCs w:val="21"/>
                <w:shd w:val="clear" w:color="auto" w:fill="FFFFFF"/>
              </w:rPr>
              <w:t>谌</w:t>
            </w:r>
            <w:proofErr w:type="gramEnd"/>
            <w:r>
              <w:rPr>
                <w:rFonts w:ascii="宋体" w:hAnsi="宋体" w:hint="eastAsia"/>
                <w:szCs w:val="21"/>
                <w:shd w:val="clear" w:color="auto" w:fill="FFFFFF"/>
              </w:rPr>
              <w:t>远知</w:t>
            </w:r>
          </w:p>
          <w:p w:rsidR="00AB10BD" w:rsidRPr="009A27B7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3218DD">
              <w:rPr>
                <w:rFonts w:ascii="宋体" w:hAnsi="宋体" w:hint="eastAsia"/>
                <w:szCs w:val="21"/>
                <w:shd w:val="clear" w:color="auto" w:fill="FFFFFF"/>
              </w:rPr>
              <w:t>浙江大学企业成长研究中心高级研究员、政府讲师团成员，美国斯坦福大学、加州大学高级访问学者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 w:val="restart"/>
            <w:vAlign w:val="center"/>
          </w:tcPr>
          <w:p w:rsidR="00AB10BD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11月28日</w:t>
            </w:r>
          </w:p>
          <w:p w:rsidR="00AB10BD" w:rsidRPr="005A4E00" w:rsidRDefault="00AB10BD" w:rsidP="006E4A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周六</w:t>
            </w: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895" w:type="dxa"/>
            <w:vAlign w:val="center"/>
          </w:tcPr>
          <w:p w:rsidR="00AB10BD" w:rsidRPr="005525D6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highlight w:val="yellow"/>
                <w:shd w:val="clear" w:color="auto" w:fill="FFFFFF"/>
              </w:rPr>
            </w:pPr>
            <w:r w:rsidRPr="004523E6">
              <w:rPr>
                <w:rFonts w:ascii="宋体" w:hAnsi="宋体" w:hint="eastAsia"/>
                <w:szCs w:val="21"/>
                <w:shd w:val="clear" w:color="auto" w:fill="FFFFFF"/>
              </w:rPr>
              <w:t>国学智慧与幸福人生</w:t>
            </w:r>
          </w:p>
        </w:tc>
        <w:tc>
          <w:tcPr>
            <w:tcW w:w="3674" w:type="dxa"/>
            <w:vAlign w:val="center"/>
          </w:tcPr>
          <w:p w:rsidR="00AB10BD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 w:rsidRPr="004523E6">
              <w:rPr>
                <w:rFonts w:ascii="宋体" w:hAnsi="宋体" w:hint="eastAsia"/>
                <w:szCs w:val="21"/>
                <w:shd w:val="clear" w:color="auto" w:fill="FFFFFF"/>
              </w:rPr>
              <w:t>谢永能</w:t>
            </w:r>
          </w:p>
          <w:p w:rsidR="00AB10BD" w:rsidRPr="005525D6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highlight w:val="yellow"/>
                <w:shd w:val="clear" w:color="auto" w:fill="FFFFFF"/>
              </w:rPr>
            </w:pPr>
            <w:r w:rsidRPr="004523E6">
              <w:rPr>
                <w:rFonts w:ascii="宋体" w:hAnsi="宋体" w:hint="eastAsia"/>
                <w:szCs w:val="21"/>
                <w:shd w:val="clear" w:color="auto" w:fill="FFFFFF"/>
              </w:rPr>
              <w:t>浙江大学、交通大学、复旦大学EMBA</w:t>
            </w:r>
            <w:r w:rsidRPr="004523E6">
              <w:rPr>
                <w:rFonts w:ascii="宋体" w:hAnsi="宋体" w:hint="eastAsia"/>
                <w:szCs w:val="21"/>
                <w:shd w:val="clear" w:color="auto" w:fill="FFFFFF"/>
              </w:rPr>
              <w:lastRenderedPageBreak/>
              <w:t>班、政府班特聘讲师，浙江省中小企业创业辅导中心导师、</w:t>
            </w:r>
            <w:proofErr w:type="gramStart"/>
            <w:r w:rsidRPr="004523E6">
              <w:rPr>
                <w:rFonts w:ascii="宋体" w:hAnsi="宋体" w:hint="eastAsia"/>
                <w:szCs w:val="21"/>
                <w:shd w:val="clear" w:color="auto" w:fill="FFFFFF"/>
              </w:rPr>
              <w:t>时代浙商特约</w:t>
            </w:r>
            <w:proofErr w:type="gramEnd"/>
            <w:r w:rsidRPr="004523E6">
              <w:rPr>
                <w:rFonts w:ascii="宋体" w:hAnsi="宋体" w:hint="eastAsia"/>
                <w:szCs w:val="21"/>
                <w:shd w:val="clear" w:color="auto" w:fill="FFFFFF"/>
              </w:rPr>
              <w:t>培训顾问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/>
            <w:vAlign w:val="center"/>
          </w:tcPr>
          <w:p w:rsidR="00AB10BD" w:rsidRPr="005A4E00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3895" w:type="dxa"/>
            <w:vAlign w:val="center"/>
          </w:tcPr>
          <w:p w:rsidR="00AB10BD" w:rsidRPr="00E06FFF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 w:rsidRPr="00E06FFF">
              <w:rPr>
                <w:rFonts w:ascii="宋体" w:hAnsi="宋体" w:hint="eastAsia"/>
                <w:szCs w:val="21"/>
                <w:shd w:val="clear" w:color="auto" w:fill="FFFFFF"/>
              </w:rPr>
              <w:t>“互联网+”机遇与挑战</w:t>
            </w:r>
          </w:p>
        </w:tc>
        <w:tc>
          <w:tcPr>
            <w:tcW w:w="3674" w:type="dxa"/>
            <w:vAlign w:val="center"/>
          </w:tcPr>
          <w:p w:rsidR="00AB10BD" w:rsidRDefault="00AB10BD" w:rsidP="006E4A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6FFF">
              <w:rPr>
                <w:rFonts w:ascii="宋体" w:hAnsi="宋体" w:hint="eastAsia"/>
                <w:color w:val="000000"/>
                <w:szCs w:val="21"/>
              </w:rPr>
              <w:t>汪冰</w:t>
            </w:r>
          </w:p>
          <w:p w:rsidR="00AB10BD" w:rsidRPr="00E06FFF" w:rsidRDefault="00AB10BD" w:rsidP="006E4A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E06FFF">
              <w:rPr>
                <w:rFonts w:ascii="宋体" w:hAnsi="宋体" w:hint="eastAsia"/>
                <w:color w:val="000000"/>
                <w:szCs w:val="21"/>
              </w:rPr>
              <w:t>浙江省电子商务促进会副秘书长</w:t>
            </w:r>
            <w:proofErr w:type="gramStart"/>
            <w:r w:rsidRPr="00E06FFF">
              <w:rPr>
                <w:rFonts w:ascii="宋体" w:hAnsi="宋体" w:hint="eastAsia"/>
                <w:color w:val="000000"/>
                <w:szCs w:val="21"/>
              </w:rPr>
              <w:t>兼培训</w:t>
            </w:r>
            <w:proofErr w:type="gramEnd"/>
            <w:r w:rsidRPr="00E06FFF">
              <w:rPr>
                <w:rFonts w:ascii="宋体" w:hAnsi="宋体" w:hint="eastAsia"/>
                <w:color w:val="000000"/>
                <w:szCs w:val="21"/>
              </w:rPr>
              <w:t>部长，阿里巴巴集团产业带项目专家、阿里巴巴旗下阿里学院金牌讲师、阿里巴巴集团驻浙江省商务厅特聘专家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 w:val="restart"/>
            <w:vAlign w:val="center"/>
          </w:tcPr>
          <w:p w:rsidR="00AB10BD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11月29日</w:t>
            </w:r>
          </w:p>
          <w:p w:rsidR="00AB10BD" w:rsidRPr="005A4E00" w:rsidRDefault="00AB10BD" w:rsidP="006E4A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周日</w:t>
            </w: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3895" w:type="dxa"/>
            <w:vAlign w:val="center"/>
          </w:tcPr>
          <w:p w:rsidR="00AB10BD" w:rsidRPr="00A0722B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523E6">
              <w:rPr>
                <w:rFonts w:ascii="宋体" w:hAnsi="宋体" w:hint="eastAsia"/>
                <w:szCs w:val="21"/>
                <w:shd w:val="clear" w:color="auto" w:fill="FFFFFF"/>
              </w:rPr>
              <w:t>音乐艺术与人文素养</w:t>
            </w:r>
          </w:p>
        </w:tc>
        <w:tc>
          <w:tcPr>
            <w:tcW w:w="3674" w:type="dxa"/>
            <w:vAlign w:val="center"/>
          </w:tcPr>
          <w:p w:rsidR="00AB10BD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 w:rsidRPr="004523E6">
              <w:rPr>
                <w:rFonts w:ascii="宋体" w:hAnsi="宋体" w:hint="eastAsia"/>
                <w:szCs w:val="21"/>
                <w:shd w:val="clear" w:color="auto" w:fill="FFFFFF"/>
              </w:rPr>
              <w:t>张博</w:t>
            </w:r>
          </w:p>
          <w:p w:rsidR="00AB10BD" w:rsidRPr="00A0722B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4523E6">
              <w:rPr>
                <w:rFonts w:ascii="宋体" w:hAnsi="宋体" w:hint="eastAsia"/>
                <w:szCs w:val="21"/>
                <w:shd w:val="clear" w:color="auto" w:fill="FFFFFF"/>
              </w:rPr>
              <w:t>杭州巴洛克音乐研究所副所长，杭州张</w:t>
            </w:r>
            <w:proofErr w:type="gramStart"/>
            <w:r w:rsidRPr="004523E6">
              <w:rPr>
                <w:rFonts w:ascii="宋体" w:hAnsi="宋体" w:hint="eastAsia"/>
                <w:szCs w:val="21"/>
                <w:shd w:val="clear" w:color="auto" w:fill="FFFFFF"/>
              </w:rPr>
              <w:t>铭音乐</w:t>
            </w:r>
            <w:proofErr w:type="gramEnd"/>
            <w:r w:rsidRPr="004523E6">
              <w:rPr>
                <w:rFonts w:ascii="宋体" w:hAnsi="宋体" w:hint="eastAsia"/>
                <w:szCs w:val="21"/>
                <w:shd w:val="clear" w:color="auto" w:fill="FFFFFF"/>
              </w:rPr>
              <w:t>图书馆副馆长，杭州</w:t>
            </w:r>
            <w:proofErr w:type="gramStart"/>
            <w:r w:rsidRPr="004523E6">
              <w:rPr>
                <w:rFonts w:ascii="宋体" w:hAnsi="宋体" w:hint="eastAsia"/>
                <w:szCs w:val="21"/>
                <w:shd w:val="clear" w:color="auto" w:fill="FFFFFF"/>
              </w:rPr>
              <w:t>魅</w:t>
            </w:r>
            <w:proofErr w:type="gramEnd"/>
            <w:r w:rsidRPr="004523E6">
              <w:rPr>
                <w:rFonts w:ascii="宋体" w:hAnsi="宋体" w:hint="eastAsia"/>
                <w:szCs w:val="21"/>
                <w:shd w:val="clear" w:color="auto" w:fill="FFFFFF"/>
              </w:rPr>
              <w:t>艺室内乐重奏团艺术总监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/>
            <w:vAlign w:val="center"/>
          </w:tcPr>
          <w:p w:rsidR="00AB10BD" w:rsidRPr="005A4E00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7569" w:type="dxa"/>
            <w:gridSpan w:val="2"/>
            <w:vAlign w:val="center"/>
          </w:tcPr>
          <w:p w:rsidR="00AB10BD" w:rsidRPr="00132855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  <w:shd w:val="clear" w:color="auto" w:fill="FFFFFF"/>
              </w:rPr>
            </w:pPr>
            <w:r w:rsidRPr="00132855">
              <w:rPr>
                <w:rFonts w:ascii="宋体" w:hAnsi="宋体" w:hint="eastAsia"/>
                <w:szCs w:val="21"/>
                <w:shd w:val="clear" w:color="auto" w:fill="FFFFFF"/>
              </w:rPr>
              <w:t>现场教学：民营企业500强——娃哈哈集团（从校办工厂到</w:t>
            </w:r>
            <w:proofErr w:type="gramStart"/>
            <w:r w:rsidRPr="00132855">
              <w:rPr>
                <w:rFonts w:ascii="宋体" w:hAnsi="宋体" w:hint="eastAsia"/>
                <w:szCs w:val="21"/>
                <w:shd w:val="clear" w:color="auto" w:fill="FFFFFF"/>
              </w:rPr>
              <w:t>巨型民型企业</w:t>
            </w:r>
            <w:proofErr w:type="gramEnd"/>
            <w:r w:rsidRPr="00132855">
              <w:rPr>
                <w:rFonts w:ascii="宋体" w:hAnsi="宋体" w:hint="eastAsia"/>
                <w:szCs w:val="21"/>
                <w:shd w:val="clear" w:color="auto" w:fill="FFFFFF"/>
              </w:rPr>
              <w:t>，折射中国民</w:t>
            </w:r>
            <w:proofErr w:type="gramStart"/>
            <w:r w:rsidRPr="00132855">
              <w:rPr>
                <w:rFonts w:ascii="宋体" w:hAnsi="宋体" w:hint="eastAsia"/>
                <w:szCs w:val="21"/>
                <w:shd w:val="clear" w:color="auto" w:fill="FFFFFF"/>
              </w:rPr>
              <w:t>企发展</w:t>
            </w:r>
            <w:proofErr w:type="gramEnd"/>
            <w:r w:rsidRPr="00132855">
              <w:rPr>
                <w:rFonts w:ascii="宋体" w:hAnsi="宋体" w:hint="eastAsia"/>
                <w:szCs w:val="21"/>
                <w:shd w:val="clear" w:color="auto" w:fill="FFFFFF"/>
              </w:rPr>
              <w:t>之路）</w:t>
            </w:r>
          </w:p>
          <w:p w:rsidR="00AB10BD" w:rsidRPr="00A0722B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B42929">
              <w:rPr>
                <w:rFonts w:ascii="宋体" w:hAnsi="宋体" w:hint="eastAsia"/>
                <w:szCs w:val="21"/>
                <w:shd w:val="clear" w:color="auto" w:fill="FFFFFF"/>
              </w:rPr>
              <w:t>中国最大全球第五的食品饮料生产企业，在资产规模、产量、销售收入、利润、利税等指标上已连续11年位居中国饮料行业首位，是目前中国最大、效益最好、最具发展潜力的食品饮料企业。娃哈哈工业园是“首批全国工业旅游示范点”、“杭州社会资源国际旅游访问点”、“杭州市重点涉外参观单位”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Align w:val="center"/>
          </w:tcPr>
          <w:p w:rsidR="00AB10BD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11月30日</w:t>
            </w:r>
          </w:p>
          <w:p w:rsidR="00AB10BD" w:rsidRPr="005A4E00" w:rsidRDefault="00AB10BD" w:rsidP="006E4A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周一</w:t>
            </w: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7569" w:type="dxa"/>
            <w:gridSpan w:val="2"/>
            <w:vAlign w:val="center"/>
          </w:tcPr>
          <w:p w:rsidR="00AB10BD" w:rsidRPr="00293C48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学员到对口单位学习交流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 w:val="restart"/>
            <w:vAlign w:val="center"/>
          </w:tcPr>
          <w:p w:rsidR="00AB10BD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12月1日</w:t>
            </w:r>
          </w:p>
          <w:p w:rsidR="00AB10BD" w:rsidRPr="005A4E00" w:rsidRDefault="00AB10BD" w:rsidP="006E4A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7569" w:type="dxa"/>
            <w:gridSpan w:val="2"/>
            <w:vAlign w:val="center"/>
          </w:tcPr>
          <w:p w:rsidR="00AB10BD" w:rsidRPr="00A0722B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学习交流会：分享学习心得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Merge/>
            <w:vAlign w:val="center"/>
          </w:tcPr>
          <w:p w:rsidR="00AB10BD" w:rsidRPr="005A4E00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7569" w:type="dxa"/>
            <w:gridSpan w:val="2"/>
            <w:vAlign w:val="center"/>
          </w:tcPr>
          <w:p w:rsidR="00AB10BD" w:rsidRPr="00A0722B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结业典礼</w:t>
            </w:r>
          </w:p>
        </w:tc>
      </w:tr>
      <w:tr w:rsidR="00AB10BD" w:rsidRPr="005A4E00" w:rsidTr="006E4AB9">
        <w:trPr>
          <w:trHeight w:val="638"/>
        </w:trPr>
        <w:tc>
          <w:tcPr>
            <w:tcW w:w="1211" w:type="dxa"/>
            <w:vAlign w:val="center"/>
          </w:tcPr>
          <w:p w:rsidR="00AB10BD" w:rsidRDefault="00AB10BD" w:rsidP="006E4AB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12月2日</w:t>
            </w:r>
          </w:p>
          <w:p w:rsidR="00AB10BD" w:rsidRPr="005A4E00" w:rsidRDefault="00AB10BD" w:rsidP="006E4A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783" w:type="dxa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7569" w:type="dxa"/>
            <w:gridSpan w:val="2"/>
            <w:vAlign w:val="center"/>
          </w:tcPr>
          <w:p w:rsidR="00AB10BD" w:rsidRPr="005A4E00" w:rsidRDefault="00AB10BD" w:rsidP="006E4AB9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5A4E00">
              <w:rPr>
                <w:rFonts w:ascii="宋体" w:hAnsi="宋体" w:hint="eastAsia"/>
                <w:szCs w:val="21"/>
                <w:shd w:val="clear" w:color="auto" w:fill="FFFFFF"/>
              </w:rPr>
              <w:t>学员返程，安排送机</w:t>
            </w:r>
          </w:p>
        </w:tc>
      </w:tr>
    </w:tbl>
    <w:p w:rsidR="00AB10BD" w:rsidRDefault="00AB10BD" w:rsidP="00AB10BD">
      <w:pPr>
        <w:autoSpaceDE w:val="0"/>
        <w:autoSpaceDN w:val="0"/>
        <w:adjustRightInd w:val="0"/>
        <w:spacing w:line="520" w:lineRule="exact"/>
        <w:rPr>
          <w:rFonts w:eastAsia="仿宋_GB2312" w:hint="eastAsia"/>
          <w:b/>
          <w:bCs/>
          <w:sz w:val="32"/>
          <w:szCs w:val="32"/>
        </w:rPr>
      </w:pPr>
    </w:p>
    <w:p w:rsidR="00AB10BD" w:rsidRDefault="00AB10BD" w:rsidP="00AB10BD">
      <w:pPr>
        <w:autoSpaceDE w:val="0"/>
        <w:autoSpaceDN w:val="0"/>
        <w:adjustRightInd w:val="0"/>
        <w:spacing w:line="520" w:lineRule="exact"/>
        <w:rPr>
          <w:rFonts w:eastAsia="仿宋_GB2312" w:hint="eastAsia"/>
          <w:b/>
          <w:bCs/>
          <w:sz w:val="32"/>
          <w:szCs w:val="32"/>
        </w:rPr>
      </w:pPr>
    </w:p>
    <w:p w:rsidR="00AB10BD" w:rsidRDefault="00AB10BD" w:rsidP="00AB10BD">
      <w:pPr>
        <w:autoSpaceDE w:val="0"/>
        <w:autoSpaceDN w:val="0"/>
        <w:adjustRightInd w:val="0"/>
        <w:spacing w:line="520" w:lineRule="exact"/>
        <w:rPr>
          <w:rFonts w:eastAsia="仿宋_GB2312" w:hint="eastAsia"/>
          <w:b/>
          <w:bCs/>
          <w:sz w:val="32"/>
          <w:szCs w:val="32"/>
        </w:rPr>
      </w:pPr>
    </w:p>
    <w:p w:rsidR="00AB10BD" w:rsidRDefault="00AB10BD" w:rsidP="00AB10BD">
      <w:pPr>
        <w:autoSpaceDE w:val="0"/>
        <w:autoSpaceDN w:val="0"/>
        <w:adjustRightInd w:val="0"/>
        <w:spacing w:line="520" w:lineRule="exact"/>
        <w:rPr>
          <w:rFonts w:eastAsia="仿宋_GB2312" w:hint="eastAsia"/>
          <w:b/>
          <w:bCs/>
          <w:sz w:val="32"/>
          <w:szCs w:val="32"/>
        </w:rPr>
      </w:pPr>
    </w:p>
    <w:p w:rsidR="00AB10BD" w:rsidRDefault="00AB10BD" w:rsidP="00AB10BD">
      <w:pPr>
        <w:autoSpaceDE w:val="0"/>
        <w:autoSpaceDN w:val="0"/>
        <w:adjustRightInd w:val="0"/>
        <w:spacing w:line="520" w:lineRule="exact"/>
        <w:rPr>
          <w:rFonts w:eastAsia="仿宋_GB2312" w:hint="eastAsia"/>
          <w:b/>
          <w:bCs/>
          <w:sz w:val="32"/>
          <w:szCs w:val="32"/>
        </w:rPr>
      </w:pPr>
    </w:p>
    <w:p w:rsidR="00AB10BD" w:rsidRDefault="00AB10BD" w:rsidP="00AB10BD">
      <w:pPr>
        <w:autoSpaceDE w:val="0"/>
        <w:autoSpaceDN w:val="0"/>
        <w:adjustRightInd w:val="0"/>
        <w:spacing w:line="520" w:lineRule="exact"/>
        <w:rPr>
          <w:rFonts w:eastAsia="仿宋_GB2312" w:hint="eastAsia"/>
          <w:b/>
          <w:bCs/>
          <w:sz w:val="32"/>
          <w:szCs w:val="32"/>
        </w:rPr>
      </w:pPr>
    </w:p>
    <w:p w:rsidR="00AB10BD" w:rsidRDefault="00AB10BD" w:rsidP="00AB10BD">
      <w:pPr>
        <w:autoSpaceDE w:val="0"/>
        <w:autoSpaceDN w:val="0"/>
        <w:adjustRightInd w:val="0"/>
        <w:spacing w:line="520" w:lineRule="exact"/>
        <w:rPr>
          <w:rFonts w:eastAsia="仿宋_GB2312" w:hint="eastAsia"/>
          <w:b/>
          <w:bCs/>
          <w:sz w:val="32"/>
          <w:szCs w:val="32"/>
        </w:rPr>
      </w:pPr>
    </w:p>
    <w:p w:rsidR="00AB10BD" w:rsidRDefault="00AB10BD" w:rsidP="00AB10BD">
      <w:pPr>
        <w:autoSpaceDE w:val="0"/>
        <w:autoSpaceDN w:val="0"/>
        <w:adjustRightInd w:val="0"/>
        <w:spacing w:line="520" w:lineRule="exact"/>
        <w:rPr>
          <w:rFonts w:eastAsia="仿宋_GB2312" w:hint="eastAsia"/>
          <w:b/>
          <w:bCs/>
          <w:sz w:val="32"/>
          <w:szCs w:val="32"/>
        </w:rPr>
      </w:pPr>
    </w:p>
    <w:p w:rsidR="008E0B47" w:rsidRDefault="008E0B47">
      <w:bookmarkStart w:id="0" w:name="_GoBack"/>
      <w:bookmarkEnd w:id="0"/>
    </w:p>
    <w:sectPr w:rsidR="008E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85" w:rsidRDefault="00796A85" w:rsidP="00AB10BD">
      <w:r>
        <w:separator/>
      </w:r>
    </w:p>
  </w:endnote>
  <w:endnote w:type="continuationSeparator" w:id="0">
    <w:p w:rsidR="00796A85" w:rsidRDefault="00796A85" w:rsidP="00AB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85" w:rsidRDefault="00796A85" w:rsidP="00AB10BD">
      <w:r>
        <w:separator/>
      </w:r>
    </w:p>
  </w:footnote>
  <w:footnote w:type="continuationSeparator" w:id="0">
    <w:p w:rsidR="00796A85" w:rsidRDefault="00796A85" w:rsidP="00AB1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CE"/>
    <w:rsid w:val="00796A85"/>
    <w:rsid w:val="008E0B47"/>
    <w:rsid w:val="00AB10BD"/>
    <w:rsid w:val="00E2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0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0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0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2015-11-06T06:51:00Z</dcterms:created>
  <dcterms:modified xsi:type="dcterms:W3CDTF">2015-11-06T06:51:00Z</dcterms:modified>
</cp:coreProperties>
</file>