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>
      <w:pPr>
        <w:spacing w:line="56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2024年全</w:t>
      </w:r>
      <w:r>
        <w:rPr>
          <w:rFonts w:hint="eastAsia" w:eastAsia="方正小标宋简体"/>
          <w:color w:val="000000"/>
          <w:sz w:val="44"/>
          <w:szCs w:val="44"/>
        </w:rPr>
        <w:t>区普通专升本生源高校通联表</w:t>
      </w:r>
    </w:p>
    <w:p>
      <w:pPr>
        <w:spacing w:line="56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410"/>
        <w:gridCol w:w="1570"/>
        <w:gridCol w:w="2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广西医科大学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黄黎黎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0771-5352218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广西民族大学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潘秋霞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0771-3260306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桂林电子科技大学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周君贤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0779-2661990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桂林理工大学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潘艳荣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0771-5075522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广西中医药大学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韩琦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0771-3104251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广西科技大学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吴军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0772-2687735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北部湾大学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黄宁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0777-2804188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广西艺术学院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刘杰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0771-5333137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右江民族医学院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李端阳</w:t>
            </w: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0776-2853922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桂林医学院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方志华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0773-5895810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河池学院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赵宏斌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0778-3142339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广西财经学院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覃海璐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0771-3822629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梧州学院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冯键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0774-5827400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贺州学院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李立信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0774-5228643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百色学院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陈洪诚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0776-2807226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广西民族师范学院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韦宗辰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0771-7870987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桂林航天工业学院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张磊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0773-2253027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桂林旅游学院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梁潇月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0773-3690199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广西科技师范学院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陈亚男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0772-6620791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广西警察学院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钟剑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0771-5612367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广西职业师范学院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黄艳燕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0771-3248093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广西农业职业技术大学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钟亮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0771-4714606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广西体育高等专科学校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宁晴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0771-2816644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张润霞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0771-4289376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南宁职业技术学院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赵静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0771-2024995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柳州职业技术学院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覃慧川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0772-3156667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广西机电职业技术学院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于静芳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0771-3248625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桂林师范高等专科学校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任超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0773-3975060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广西水利电力职业技术学院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贺俊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0771-2085228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广西交通职业技术学院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仲吉昊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0771-2188639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广西建设职业技术学院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吴海慧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0771-3389812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广西生态工程职业技术学院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龙艳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0772-2725344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广西国际商务职业技术学院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张黎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0771-3241634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广西工业职业技术学院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莫月娥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0771-3832385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广西经贸职业技术学院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易普金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0771-5302201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广西电力职业技术学院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陈纯清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0771-2212745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广西工商职业技术学院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王艺纯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0771-2359078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广西幼儿师范高等专科学校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肖宇唐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0771-5870539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广西卫生职业技术学院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常雪松</w:t>
            </w:r>
          </w:p>
        </w:tc>
        <w:tc>
          <w:tcPr>
            <w:tcW w:w="21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0771-5602505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广西现代职业技术学院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谭高峰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0778-2102478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柳州铁道职业技术学院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李芮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0772-3698308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北海职业学院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黄小华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0779-3926312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柳州城市职业学院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韦伟权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0772-5330577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百色职业学院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牛嘉歆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0776-2891421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梧州职业学院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黎剑鸣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0774-3831063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广西金融职业技术学院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张裕灵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0771-3481138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广西安全工程职业技术学院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黄煊淇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0771-6409292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广西自然资源职业技术学院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甘连珍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0771-5975274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崇左幼儿师范高等专科学校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莫光萍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0771-5452266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广西制造工程职业技术学院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郭尽言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0771-2206207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广西物流职业技术学院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莫诗蕾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0775-2928866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钦州幼儿师范高等专科学校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龙萍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0777-2596810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广西城市职业大学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凌志梅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0771-7515091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广西外国语学院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谭镒君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0771-4797125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南宁学院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潘炳捷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0771-5900802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广西演艺职业学院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蓝玫丹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0771-4892933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桂林山水职业学院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吴翠英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0773-3661068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广西英华国际职业学院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阳林红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0777-2808918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广西工程职业学院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覃海梅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0776-5588285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广西理工职业技术学院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赵新宇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0771-7988350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广西经济职业学院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吴俏娴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0771-6306345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广西科技职业学院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梁镇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0771-7519066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广西培贤国际职业学院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黄孝鹏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0776-2630556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广西蓝天航空职业学院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农尧宁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0772-6621668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桂林生命与健康职业技术学院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王浩然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0773-5580721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梧州医学高等专科学校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黄梅红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0774-3269909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广西教育学院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邓敏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0771-5656838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防城港职业技术学院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谢薇薇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0770-2077823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广西信息职业技术学院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赵学孔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0771-2226002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广西农业工程职业技术学院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刘庆前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0771-6600633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北海康养职业学院</w:t>
            </w:r>
          </w:p>
        </w:tc>
        <w:tc>
          <w:tcPr>
            <w:tcW w:w="1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张倩钰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0779-8860222</w:t>
            </w:r>
          </w:p>
        </w:tc>
      </w:tr>
    </w:tbl>
    <w:p/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559" w:gutter="0"/>
          <w:cols w:space="720" w:num="1"/>
          <w:titlePg/>
          <w:docGrid w:linePitch="312" w:charSpace="0"/>
        </w:sectPr>
      </w:pP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2</w:t>
      </w:r>
    </w:p>
    <w:p>
      <w:pPr>
        <w:spacing w:line="560" w:lineRule="exact"/>
        <w:rPr>
          <w:color w:val="000000"/>
        </w:rPr>
      </w:pPr>
    </w:p>
    <w:p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广西壮族自治区高等学校高职高专</w:t>
      </w:r>
    </w:p>
    <w:p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毕业生选拔升入本科学习</w:t>
      </w:r>
    </w:p>
    <w:p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学生推荐表</w:t>
      </w: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pStyle w:val="7"/>
        <w:spacing w:line="560" w:lineRule="exact"/>
        <w:ind w:left="5250"/>
        <w:rPr>
          <w:rFonts w:eastAsia="宋体"/>
          <w:color w:val="000000"/>
        </w:rPr>
      </w:pPr>
    </w:p>
    <w:p>
      <w:pPr>
        <w:spacing w:line="72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推荐院校名称</w:t>
      </w:r>
      <w:r>
        <w:rPr>
          <w:rFonts w:ascii="仿宋" w:hAnsi="仿宋" w:eastAsia="仿宋"/>
          <w:color w:val="000000"/>
          <w:sz w:val="32"/>
          <w:szCs w:val="32"/>
        </w:rPr>
        <w:t>__________________</w:t>
      </w:r>
    </w:p>
    <w:p>
      <w:pPr>
        <w:tabs>
          <w:tab w:val="left" w:pos="1680"/>
        </w:tabs>
        <w:spacing w:line="720" w:lineRule="exact"/>
        <w:ind w:firstLine="960" w:firstLineChars="3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类     别 </w:t>
      </w:r>
      <w:r>
        <w:rPr>
          <w:rFonts w:ascii="仿宋" w:hAnsi="仿宋" w:eastAsia="仿宋"/>
          <w:color w:val="000000"/>
          <w:sz w:val="32"/>
          <w:szCs w:val="32"/>
        </w:rPr>
        <w:t>__________________</w:t>
      </w:r>
    </w:p>
    <w:p>
      <w:pPr>
        <w:spacing w:line="720" w:lineRule="exact"/>
        <w:ind w:firstLine="960" w:firstLineChars="300"/>
        <w:rPr>
          <w:rFonts w:ascii="仿宋" w:hAnsi="仿宋" w:eastAsia="仿宋"/>
          <w:i/>
          <w:i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姓     名 </w:t>
      </w:r>
      <w:r>
        <w:rPr>
          <w:rFonts w:ascii="仿宋" w:hAnsi="仿宋" w:eastAsia="仿宋"/>
          <w:color w:val="000000"/>
          <w:sz w:val="32"/>
          <w:szCs w:val="32"/>
        </w:rPr>
        <w:t>__________________</w:t>
      </w:r>
    </w:p>
    <w:p>
      <w:pPr>
        <w:spacing w:line="560" w:lineRule="exact"/>
        <w:rPr>
          <w:rFonts w:ascii="仿宋" w:hAnsi="仿宋" w:eastAsia="仿宋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color w:val="000000"/>
        </w:rPr>
      </w:pPr>
    </w:p>
    <w:p>
      <w:pPr>
        <w:spacing w:line="560" w:lineRule="exact"/>
        <w:jc w:val="center"/>
        <w:rPr>
          <w:color w:val="000000"/>
        </w:rPr>
      </w:pPr>
    </w:p>
    <w:p>
      <w:pPr>
        <w:spacing w:line="560" w:lineRule="exact"/>
        <w:jc w:val="center"/>
        <w:rPr>
          <w:rFonts w:eastAsia="方正楷体简体"/>
          <w:color w:val="000000"/>
        </w:rPr>
      </w:pPr>
    </w:p>
    <w:p>
      <w:pPr>
        <w:spacing w:line="560" w:lineRule="exact"/>
        <w:jc w:val="center"/>
        <w:rPr>
          <w:rFonts w:eastAsia="方正楷体简体"/>
          <w:color w:val="000000"/>
        </w:rPr>
      </w:pPr>
    </w:p>
    <w:p>
      <w:pPr>
        <w:spacing w:line="560" w:lineRule="exact"/>
        <w:jc w:val="center"/>
        <w:rPr>
          <w:rFonts w:eastAsia="方正楷体简体"/>
          <w:color w:val="000000"/>
        </w:rPr>
      </w:pPr>
    </w:p>
    <w:p>
      <w:pPr>
        <w:spacing w:line="560" w:lineRule="exact"/>
        <w:rPr>
          <w:rFonts w:eastAsia="方正楷体简体"/>
          <w:color w:val="000000"/>
        </w:rPr>
      </w:pPr>
    </w:p>
    <w:p>
      <w:pPr>
        <w:spacing w:line="560" w:lineRule="exact"/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年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月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日</w:t>
      </w:r>
    </w:p>
    <w:p>
      <w:pPr>
        <w:spacing w:line="560" w:lineRule="exact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br w:type="page"/>
      </w:r>
    </w:p>
    <w:p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hint="eastAsia" w:eastAsia="方正小标宋简体"/>
          <w:bCs/>
          <w:color w:val="000000"/>
          <w:sz w:val="44"/>
          <w:szCs w:val="44"/>
        </w:rPr>
        <w:t>填表说明</w:t>
      </w:r>
    </w:p>
    <w:p>
      <w:pPr>
        <w:pStyle w:val="7"/>
        <w:spacing w:line="560" w:lineRule="exact"/>
        <w:ind w:left="5250"/>
        <w:rPr>
          <w:rFonts w:ascii="仿宋" w:hAnsi="仿宋" w:eastAsia="仿宋"/>
          <w:color w:val="000000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.“推荐表”封面“类别”是指学生的类别，应填写“普通专科”或“高职”。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.填写内容要具体、真实，字迹要端正、清楚。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.表一可由学生本人填写</w:t>
      </w:r>
      <w:r>
        <w:rPr>
          <w:rFonts w:ascii="仿宋" w:hAnsi="仿宋" w:eastAsia="仿宋"/>
          <w:color w:val="000000"/>
          <w:sz w:val="32"/>
          <w:szCs w:val="32"/>
        </w:rPr>
        <w:t>,</w:t>
      </w:r>
      <w:r>
        <w:rPr>
          <w:rFonts w:hint="eastAsia" w:ascii="仿宋" w:hAnsi="仿宋" w:eastAsia="仿宋"/>
          <w:color w:val="000000"/>
          <w:sz w:val="32"/>
          <w:szCs w:val="32"/>
        </w:rPr>
        <w:t>“拟升入院校及专业”栏，应填写与原专科专业相同或相近的本科高校的专业。“本人简历”一栏从初中起按时间顺序填写。学生须对本人填报的项目或提供材料的真实性负责，信息上报后无论任何人以任何理由都不得更改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.表二至表四由学校有关部门、教师（干部）填写，在相应位置签字并盖上公章；表三“课程成绩表”由教务处盖上公章。请有关高校务必认真逐字逐项核对相关信息，严格履行签字确认手续，确保信息准确无误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.将英语等级考试、计算机等级考试及获奖证书的复印件按顺序附于推荐表之后（一并装订）。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.审核人必须严格按照文件有关规定认真审核学生提交的佐证材料，并对审核结果负责。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color w:val="000000"/>
        </w:rPr>
        <w:sectPr>
          <w:pgSz w:w="11906" w:h="16838"/>
          <w:pgMar w:top="2098" w:right="1474" w:bottom="1984" w:left="1587" w:header="851" w:footer="1559" w:gutter="0"/>
          <w:cols w:space="720" w:num="1"/>
          <w:titlePg/>
          <w:docGrid w:linePitch="312" w:charSpace="0"/>
        </w:sectPr>
      </w:pPr>
    </w:p>
    <w:p>
      <w:pPr>
        <w:spacing w:line="560" w:lineRule="exact"/>
        <w:jc w:val="left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表一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1404"/>
        <w:gridCol w:w="411"/>
        <w:gridCol w:w="816"/>
        <w:gridCol w:w="249"/>
        <w:gridCol w:w="671"/>
        <w:gridCol w:w="489"/>
        <w:gridCol w:w="1300"/>
        <w:gridCol w:w="720"/>
        <w:gridCol w:w="65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　号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636" w:type="dxa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原高职高专专业</w:t>
            </w:r>
          </w:p>
        </w:tc>
        <w:tc>
          <w:tcPr>
            <w:tcW w:w="5308" w:type="dxa"/>
            <w:gridSpan w:val="8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爱好与特长</w:t>
            </w:r>
          </w:p>
        </w:tc>
        <w:tc>
          <w:tcPr>
            <w:tcW w:w="2636" w:type="dxa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现任学校何职务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拟升本科高校</w:t>
            </w:r>
          </w:p>
        </w:tc>
        <w:tc>
          <w:tcPr>
            <w:tcW w:w="7293" w:type="dxa"/>
            <w:gridSpan w:val="9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拟升本科专业</w:t>
            </w:r>
          </w:p>
        </w:tc>
        <w:tc>
          <w:tcPr>
            <w:tcW w:w="7293" w:type="dxa"/>
            <w:gridSpan w:val="9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54" w:type="dxa"/>
            <w:vMerge w:val="restart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自何年何月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至何年何月</w:t>
            </w: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在何单位学习或工作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354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161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985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在高职高专学习阶段何时受过何种奖励</w:t>
            </w:r>
          </w:p>
        </w:tc>
        <w:tc>
          <w:tcPr>
            <w:tcW w:w="6066" w:type="dxa"/>
            <w:gridSpan w:val="7"/>
            <w:noWrap w:val="0"/>
            <w:vAlign w:val="center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985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在高职高专学习阶段何时受过何种处分</w:t>
            </w:r>
          </w:p>
        </w:tc>
        <w:tc>
          <w:tcPr>
            <w:tcW w:w="6066" w:type="dxa"/>
            <w:gridSpan w:val="7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atLeast"/>
          <w:jc w:val="center"/>
        </w:trPr>
        <w:tc>
          <w:tcPr>
            <w:tcW w:w="2985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在高职高专学习阶段何时评为何级三好学生、优秀学生干部、优秀团干或优秀团员</w:t>
            </w:r>
          </w:p>
        </w:tc>
        <w:tc>
          <w:tcPr>
            <w:tcW w:w="6066" w:type="dxa"/>
            <w:gridSpan w:val="7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083"/>
        <w:gridCol w:w="1177"/>
        <w:gridCol w:w="289"/>
        <w:gridCol w:w="2007"/>
        <w:gridCol w:w="1228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078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表二</w:t>
            </w:r>
          </w:p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教务处盖章：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成绩</w:t>
            </w:r>
          </w:p>
        </w:tc>
        <w:tc>
          <w:tcPr>
            <w:tcW w:w="2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2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考试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考查</w:t>
            </w: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考试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9078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注：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．按学期先后顺序逐个学期填写。</w:t>
            </w:r>
          </w:p>
        </w:tc>
      </w:tr>
    </w:tbl>
    <w:p>
      <w:pPr>
        <w:spacing w:line="3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．此表为样表，各校也可从本校学籍库中导出自行打印。</w:t>
      </w:r>
    </w:p>
    <w:p>
      <w:pPr>
        <w:spacing w:line="34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Times New Roman" w:hAnsi="Times New Roman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. 此表数据不录入系统。</w:t>
      </w:r>
    </w:p>
    <w:p>
      <w:pPr>
        <w:spacing w:line="360" w:lineRule="exact"/>
        <w:jc w:val="left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表</w:t>
      </w:r>
      <w:r>
        <w:rPr>
          <w:rFonts w:ascii="楷体" w:hAnsi="楷体" w:eastAsia="楷体"/>
          <w:color w:val="000000"/>
          <w:sz w:val="32"/>
          <w:szCs w:val="32"/>
        </w:rPr>
        <w:t>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5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年级辅导员（或班主任）对该生政治、思想、学习、工作表现的鉴定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40" w:lineRule="exact"/>
              <w:ind w:right="144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签名：</w:t>
            </w:r>
          </w:p>
          <w:p>
            <w:pPr>
              <w:spacing w:line="340" w:lineRule="exact"/>
              <w:ind w:right="120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  <w:p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40" w:lineRule="exact"/>
        <w:rPr>
          <w:rFonts w:ascii="宋体" w:hAnsi="宋体"/>
          <w:color w:val="000000"/>
          <w:sz w:val="24"/>
        </w:rPr>
      </w:pPr>
    </w:p>
    <w:p>
      <w:pPr>
        <w:spacing w:line="360" w:lineRule="exact"/>
        <w:jc w:val="left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表</w:t>
      </w:r>
      <w:r>
        <w:rPr>
          <w:rFonts w:ascii="楷体" w:hAnsi="楷体" w:eastAsia="楷体"/>
          <w:color w:val="000000"/>
          <w:sz w:val="32"/>
          <w:szCs w:val="32"/>
        </w:rPr>
        <w:t>四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887"/>
        <w:gridCol w:w="672"/>
        <w:gridCol w:w="1060"/>
        <w:gridCol w:w="241"/>
        <w:gridCol w:w="995"/>
        <w:gridCol w:w="2241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考试（查）科目平均成绩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80" w:lineRule="exact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平均成绩在同年级同专业名次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　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累计补考门数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同年级同专业人数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250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操行评定</w:t>
            </w:r>
          </w:p>
        </w:tc>
        <w:tc>
          <w:tcPr>
            <w:tcW w:w="6748" w:type="dxa"/>
            <w:gridSpan w:val="5"/>
            <w:noWrap w:val="0"/>
            <w:vAlign w:val="center"/>
          </w:tcPr>
          <w:p>
            <w:pPr>
              <w:spacing w:line="380" w:lineRule="exact"/>
              <w:ind w:left="90" w:leftChars="43" w:firstLine="409" w:firstLineChars="195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①优秀②良好③及格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356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大学英语等级考试水平</w:t>
            </w:r>
          </w:p>
        </w:tc>
        <w:tc>
          <w:tcPr>
            <w:tcW w:w="5688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①应用能力考试②三级③四级④六级⑤无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802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全国高校计算机等级考试广西考区考试水平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>
            <w:pPr>
              <w:spacing w:line="380" w:lineRule="exact"/>
              <w:ind w:left="222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①一级②二级③三级④无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奖励情况</w:t>
            </w:r>
          </w:p>
        </w:tc>
        <w:tc>
          <w:tcPr>
            <w:tcW w:w="742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.自治区级（①三好学生②优秀学生干部③优秀团干④优秀毕业生）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.校级（①三好学生②优秀学生干部③优秀团干④优秀团员）</w:t>
            </w:r>
          </w:p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.竞赛获奖情况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9254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说明：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平均成绩指所有考试（查）科目平均的成绩。</w:t>
            </w:r>
          </w:p>
          <w:p>
            <w:pPr>
              <w:pStyle w:val="2"/>
              <w:spacing w:line="280" w:lineRule="exact"/>
              <w:ind w:left="630" w:leftChars="300" w:firstLine="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.英语等级考试水平栏、计算机等级考试水平栏选择相应的（①②③④⑤）上打“√”。</w:t>
            </w:r>
          </w:p>
          <w:p>
            <w:pPr>
              <w:spacing w:line="280" w:lineRule="exact"/>
              <w:ind w:firstLine="651" w:firstLineChars="31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奖励栏同样是选择相应的（①②③④）上打“√”。</w:t>
            </w:r>
          </w:p>
          <w:p>
            <w:pPr>
              <w:spacing w:line="280" w:lineRule="exact"/>
              <w:ind w:firstLine="651" w:firstLineChars="310"/>
              <w:rPr>
                <w:rFonts w:ascii="宋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英语等级考试、计算机等级考试、奖励情况，必须附上复印件。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ind w:right="-107" w:rightChars="-51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所在院（系）推荐意见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200" w:firstLineChars="20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系领导签名：（盖章）</w:t>
            </w:r>
          </w:p>
          <w:p>
            <w:pPr>
              <w:spacing w:line="360" w:lineRule="exact"/>
              <w:ind w:firstLine="4620" w:firstLineChars="2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所在学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校教务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200" w:firstLineChars="20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处长签名：（盖章）</w:t>
            </w:r>
          </w:p>
          <w:p>
            <w:pPr>
              <w:spacing w:line="360" w:lineRule="exact"/>
              <w:ind w:firstLine="4200" w:firstLineChars="200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所在学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638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200" w:firstLineChars="20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校长签名：（盖章）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　月　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录取学校教务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200" w:firstLineChars="20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处长签名：（盖章）</w:t>
            </w:r>
          </w:p>
          <w:p>
            <w:pPr>
              <w:spacing w:line="360" w:lineRule="exact"/>
              <w:ind w:firstLine="4200" w:firstLineChars="20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　　年　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　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录取学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校意见</w:t>
            </w:r>
          </w:p>
        </w:tc>
        <w:tc>
          <w:tcPr>
            <w:tcW w:w="8307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560" w:lineRule="exact"/>
              <w:ind w:firstLine="4284" w:firstLineChars="204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校长签名：（盖章）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474" w:bottom="1984" w:left="1587" w:header="851" w:footer="1559" w:gutter="0"/>
          <w:cols w:space="720" w:num="1"/>
          <w:docGrid w:linePitch="312" w:charSpace="0"/>
        </w:sect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  <w:sectPr>
          <w:type w:val="continuous"/>
          <w:pgSz w:w="11906" w:h="16838"/>
          <w:pgMar w:top="2098" w:right="1474" w:bottom="1984" w:left="1587" w:header="851" w:footer="1559" w:gutter="0"/>
          <w:cols w:space="720" w:num="1"/>
          <w:titlePg/>
          <w:docGrid w:linePitch="312" w:charSpace="0"/>
        </w:sectPr>
      </w:pPr>
    </w:p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高等</w:t>
      </w:r>
      <w:r>
        <w:rPr>
          <w:rFonts w:eastAsia="方正小标宋简体"/>
          <w:color w:val="000000"/>
          <w:sz w:val="44"/>
          <w:szCs w:val="44"/>
        </w:rPr>
        <w:t>学</w:t>
      </w:r>
      <w:r>
        <w:rPr>
          <w:rFonts w:hint="eastAsia" w:eastAsia="方正小标宋简体"/>
          <w:color w:val="000000"/>
          <w:sz w:val="44"/>
          <w:szCs w:val="44"/>
        </w:rPr>
        <w:t>校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各科考试平均成绩排名</w:t>
      </w:r>
    </w:p>
    <w:p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同年级同专业学生名单一览表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推荐学校：　　　　　　　 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填报部门：               填报人及电话：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381"/>
        <w:gridCol w:w="1006"/>
        <w:gridCol w:w="1006"/>
        <w:gridCol w:w="1130"/>
        <w:gridCol w:w="2244"/>
        <w:gridCol w:w="1656"/>
        <w:gridCol w:w="1201"/>
        <w:gridCol w:w="1507"/>
        <w:gridCol w:w="142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46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学校名称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3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382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年级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平均成绩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排名</w:t>
            </w: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是否原</w:t>
            </w:r>
            <w:r>
              <w:rPr>
                <w:rFonts w:ascii="宋体" w:hAnsi="宋体"/>
                <w:color w:val="000000"/>
                <w:sz w:val="24"/>
              </w:rPr>
              <w:t>建档立卡贫困家庭毕业生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  <w:r>
              <w:rPr>
                <w:rFonts w:ascii="宋体" w:hAnsi="宋体"/>
                <w:color w:val="000000"/>
                <w:sz w:val="24"/>
              </w:rPr>
              <w:t>退役大学生士兵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本人是否愿意推荐升入本科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2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6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6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8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340" w:lineRule="exact"/>
        <w:ind w:right="-569" w:rightChars="-271"/>
        <w:jc w:val="left"/>
        <w:rPr>
          <w:color w:val="000000"/>
        </w:rPr>
        <w:sectPr>
          <w:type w:val="continuous"/>
          <w:pgSz w:w="16838" w:h="11906" w:orient="landscape"/>
          <w:pgMar w:top="1417" w:right="1134" w:bottom="1134" w:left="1134" w:header="851" w:footer="1559" w:gutter="0"/>
          <w:cols w:space="720" w:num="1"/>
          <w:docGrid w:linePitch="312" w:charSpace="0"/>
        </w:sectPr>
      </w:pPr>
      <w:r>
        <w:rPr>
          <w:rFonts w:hint="eastAsia" w:ascii="宋体" w:hAnsi="宋体"/>
          <w:color w:val="000000"/>
          <w:szCs w:val="21"/>
        </w:rPr>
        <w:t>注：平均成绩是指五个学期各考试（查）科目总成绩的平均数。</w:t>
      </w:r>
    </w:p>
    <w:p>
      <w:pPr>
        <w:spacing w:line="34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4</w:t>
      </w:r>
    </w:p>
    <w:p>
      <w:pPr>
        <w:spacing w:line="34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高等</w:t>
      </w:r>
      <w:r>
        <w:rPr>
          <w:rFonts w:eastAsia="方正小标宋简体"/>
          <w:color w:val="000000"/>
          <w:sz w:val="44"/>
          <w:szCs w:val="44"/>
        </w:rPr>
        <w:t>学</w:t>
      </w:r>
      <w:r>
        <w:rPr>
          <w:rFonts w:hint="eastAsia" w:eastAsia="方正小标宋简体"/>
          <w:color w:val="000000"/>
          <w:sz w:val="44"/>
          <w:szCs w:val="44"/>
        </w:rPr>
        <w:t>校应届退役大学生士兵升本方式统计表</w:t>
      </w:r>
    </w:p>
    <w:p>
      <w:pPr>
        <w:spacing w:line="34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340" w:lineRule="exact"/>
        <w:ind w:right="-569" w:rightChars="-271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推荐学校：　　　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     填报人及电话：</w:t>
      </w:r>
    </w:p>
    <w:tbl>
      <w:tblPr>
        <w:tblStyle w:val="4"/>
        <w:tblW w:w="11113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95"/>
        <w:gridCol w:w="1225"/>
        <w:gridCol w:w="1500"/>
        <w:gridCol w:w="2087"/>
        <w:gridCol w:w="1750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学校名称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78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选拔升本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综合考查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9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1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74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7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spacing w:line="32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1559" w:gutter="0"/>
          <w:cols w:space="720" w:num="1"/>
          <w:docGrid w:linePitch="312" w:charSpace="0"/>
        </w:sectPr>
      </w:pPr>
    </w:p>
    <w:p>
      <w:pPr>
        <w:spacing w:line="340" w:lineRule="exact"/>
        <w:ind w:left="1333" w:leftChars="-31" w:hanging="1398" w:hangingChars="437"/>
        <w:rPr>
          <w:rFonts w:hint="eastAsia" w:ascii="黑体" w:hAnsi="黑体" w:eastAsia="黑体"/>
          <w:color w:val="000000"/>
          <w:sz w:val="32"/>
          <w:szCs w:val="32"/>
        </w:rPr>
        <w:sectPr>
          <w:type w:val="continuous"/>
          <w:pgSz w:w="11906" w:h="16838"/>
          <w:pgMar w:top="2098" w:right="1474" w:bottom="1984" w:left="1587" w:header="851" w:footer="1559" w:gutter="0"/>
          <w:cols w:space="720" w:num="1"/>
          <w:titlePg/>
          <w:docGrid w:linePitch="312" w:charSpace="0"/>
        </w:sectPr>
      </w:pPr>
    </w:p>
    <w:p>
      <w:pPr>
        <w:spacing w:line="340" w:lineRule="exact"/>
        <w:ind w:left="1333" w:leftChars="-31" w:hanging="1398" w:hangingChars="437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5</w: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广西壮族自治区高等</w:t>
      </w:r>
      <w:r>
        <w:rPr>
          <w:rFonts w:eastAsia="方正小标宋简体"/>
          <w:color w:val="000000"/>
          <w:sz w:val="44"/>
          <w:szCs w:val="44"/>
        </w:rPr>
        <w:t>学</w:t>
      </w:r>
      <w:r>
        <w:rPr>
          <w:rFonts w:hint="eastAsia" w:eastAsia="方正小标宋简体"/>
          <w:color w:val="000000"/>
          <w:sz w:val="44"/>
          <w:szCs w:val="44"/>
        </w:rPr>
        <w:t>校高</w:t>
      </w:r>
      <w:r>
        <w:rPr>
          <w:rFonts w:eastAsia="方正小标宋简体"/>
          <w:color w:val="000000"/>
          <w:sz w:val="44"/>
          <w:szCs w:val="44"/>
        </w:rPr>
        <w:t>职高</w:t>
      </w:r>
      <w:r>
        <w:rPr>
          <w:rFonts w:hint="eastAsia" w:eastAsia="方正小标宋简体"/>
          <w:color w:val="000000"/>
          <w:sz w:val="44"/>
          <w:szCs w:val="44"/>
        </w:rPr>
        <w:t>专毕业生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选拔升入本科学习学生汇总表</w:t>
      </w:r>
    </w:p>
    <w:p>
      <w:pPr>
        <w:spacing w:line="560" w:lineRule="exact"/>
        <w:rPr>
          <w:rFonts w:ascii="宋体" w:hAnsi="宋体"/>
          <w:color w:val="000000"/>
          <w:sz w:val="24"/>
        </w:rPr>
      </w:pPr>
    </w:p>
    <w:p>
      <w:pPr>
        <w:spacing w:line="56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推荐学校名称：         全校高职高专毕业</w:t>
      </w:r>
      <w:r>
        <w:rPr>
          <w:rFonts w:ascii="宋体" w:hAnsi="宋体"/>
          <w:color w:val="000000"/>
          <w:sz w:val="24"/>
        </w:rPr>
        <w:t>生</w:t>
      </w:r>
      <w:r>
        <w:rPr>
          <w:rFonts w:hint="eastAsia" w:ascii="宋体" w:hAnsi="宋体"/>
          <w:color w:val="000000"/>
          <w:sz w:val="24"/>
        </w:rPr>
        <w:t xml:space="preserve">选拔总数： 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人</w:t>
      </w:r>
      <w:r>
        <w:rPr>
          <w:rFonts w:ascii="宋体" w:hAnsi="宋体"/>
          <w:color w:val="000000"/>
          <w:sz w:val="24"/>
        </w:rPr>
        <w:t xml:space="preserve">      </w:t>
      </w:r>
      <w:r>
        <w:rPr>
          <w:rFonts w:hint="eastAsia" w:ascii="宋体" w:hAnsi="宋体"/>
          <w:color w:val="000000"/>
          <w:sz w:val="24"/>
        </w:rPr>
        <w:t xml:space="preserve">                   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color w:val="000000"/>
          <w:sz w:val="24"/>
        </w:rPr>
        <w:t>联系人及电话：</w:t>
      </w:r>
    </w:p>
    <w:tbl>
      <w:tblPr>
        <w:tblStyle w:val="4"/>
        <w:tblW w:w="5617" w:type="pct"/>
        <w:tblInd w:w="-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38"/>
        <w:gridCol w:w="548"/>
        <w:gridCol w:w="489"/>
        <w:gridCol w:w="588"/>
        <w:gridCol w:w="512"/>
        <w:gridCol w:w="1338"/>
        <w:gridCol w:w="787"/>
        <w:gridCol w:w="1700"/>
        <w:gridCol w:w="1825"/>
        <w:gridCol w:w="1713"/>
        <w:gridCol w:w="1137"/>
        <w:gridCol w:w="838"/>
        <w:gridCol w:w="1036"/>
        <w:gridCol w:w="1263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33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学校名称</w:t>
            </w:r>
          </w:p>
        </w:tc>
        <w:tc>
          <w:tcPr>
            <w:tcW w:w="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院系</w:t>
            </w:r>
          </w:p>
        </w:tc>
        <w:tc>
          <w:tcPr>
            <w:tcW w:w="1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学号</w:t>
            </w:r>
          </w:p>
        </w:tc>
        <w:tc>
          <w:tcPr>
            <w:tcW w:w="17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高职高专专业名称</w:t>
            </w:r>
          </w:p>
        </w:tc>
        <w:tc>
          <w:tcPr>
            <w:tcW w:w="23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专业代码</w:t>
            </w:r>
          </w:p>
        </w:tc>
        <w:tc>
          <w:tcPr>
            <w:tcW w:w="5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在同年级同专业成绩排名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高职高专同专业年级总人数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推荐升入本科学校名称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本科专业名称</w:t>
            </w:r>
          </w:p>
        </w:tc>
        <w:tc>
          <w:tcPr>
            <w:tcW w:w="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代码</w:t>
            </w:r>
          </w:p>
        </w:tc>
        <w:tc>
          <w:tcPr>
            <w:tcW w:w="31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高考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是否原</w:t>
            </w:r>
            <w:r>
              <w:rPr>
                <w:rFonts w:ascii="宋体" w:hAnsi="宋体"/>
                <w:color w:val="000000"/>
                <w:sz w:val="24"/>
              </w:rPr>
              <w:t>建档立卡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贫困家庭毕业生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  <w:r>
              <w:rPr>
                <w:rFonts w:ascii="宋体" w:hAnsi="宋体"/>
                <w:color w:val="000000"/>
                <w:sz w:val="24"/>
              </w:rPr>
              <w:t>退役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大学生士兵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1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1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8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1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1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8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1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1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8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1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1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8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1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1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8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1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1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8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3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4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6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1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49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2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1" w:type="pct"/>
            <w:noWrap w:val="0"/>
            <w:vAlign w:val="top"/>
          </w:tcPr>
          <w:p>
            <w:pPr>
              <w:spacing w:line="36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8" w:type="pct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  <w:sectPr>
          <w:type w:val="continuous"/>
          <w:pgSz w:w="16838" w:h="11906" w:orient="landscape"/>
          <w:pgMar w:top="1417" w:right="1134" w:bottom="1134" w:left="1134" w:header="851" w:footer="1559" w:gutter="0"/>
          <w:cols w:space="720" w:num="1"/>
          <w:docGrid w:linePitch="312" w:charSpace="0"/>
        </w:sectPr>
      </w:pPr>
    </w:p>
    <w:p>
      <w:pPr>
        <w:spacing w:line="3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6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广西壮族自治区高等</w:t>
      </w:r>
      <w:r>
        <w:rPr>
          <w:rFonts w:ascii="方正小标宋简体" w:eastAsia="方正小标宋简体"/>
          <w:color w:val="000000"/>
          <w:sz w:val="44"/>
          <w:szCs w:val="44"/>
        </w:rPr>
        <w:t>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校高</w:t>
      </w:r>
      <w:r>
        <w:rPr>
          <w:rFonts w:ascii="方正小标宋简体" w:eastAsia="方正小标宋简体"/>
          <w:color w:val="000000"/>
          <w:sz w:val="44"/>
          <w:szCs w:val="44"/>
        </w:rPr>
        <w:t>职高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专毕业生 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选拔升入本科学习推荐情况统计表</w:t>
      </w:r>
    </w:p>
    <w:p>
      <w:pPr>
        <w:spacing w:line="56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ab/>
      </w:r>
    </w:p>
    <w:p>
      <w:pPr>
        <w:spacing w:line="560" w:lineRule="exact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推荐学校：                 填表人及电话：</w:t>
      </w:r>
    </w:p>
    <w:tbl>
      <w:tblPr>
        <w:tblStyle w:val="4"/>
        <w:tblW w:w="6169" w:type="pct"/>
        <w:tblInd w:w="-1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067"/>
        <w:gridCol w:w="1063"/>
        <w:gridCol w:w="1612"/>
        <w:gridCol w:w="2263"/>
        <w:gridCol w:w="1525"/>
        <w:gridCol w:w="1875"/>
        <w:gridCol w:w="1775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1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学校名称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学校升本比例</w:t>
            </w:r>
          </w:p>
        </w:tc>
        <w:tc>
          <w:tcPr>
            <w:tcW w:w="332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专业代码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同年级同专业高职高专毕业生人数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按比例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可升本人数</w:t>
            </w:r>
          </w:p>
        </w:tc>
        <w:tc>
          <w:tcPr>
            <w:tcW w:w="5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实际申报升本人数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实际升本比例</w:t>
            </w:r>
          </w:p>
        </w:tc>
        <w:tc>
          <w:tcPr>
            <w:tcW w:w="99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同年级同专业</w:t>
            </w:r>
            <w:r>
              <w:rPr>
                <w:rFonts w:ascii="宋体"/>
                <w:color w:val="000000"/>
                <w:sz w:val="24"/>
              </w:rPr>
              <w:t>录取学生</w:t>
            </w:r>
            <w:r>
              <w:rPr>
                <w:rFonts w:hint="eastAsia" w:ascii="宋体"/>
                <w:color w:val="000000"/>
                <w:sz w:val="24"/>
              </w:rPr>
              <w:t>最后一位</w:t>
            </w:r>
            <w:r>
              <w:rPr>
                <w:rFonts w:ascii="宋体"/>
                <w:color w:val="00000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6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tabs>
                <w:tab w:val="left" w:pos="300"/>
              </w:tabs>
              <w:spacing w:line="30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16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6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16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6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16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6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6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7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  <w:sectPr>
          <w:pgSz w:w="16838" w:h="11906" w:orient="landscape"/>
          <w:pgMar w:top="1587" w:right="2098" w:bottom="1474" w:left="1984" w:header="851" w:footer="1559" w:gutter="0"/>
          <w:cols w:space="720" w:num="1"/>
          <w:docGrid w:linePitch="312" w:charSpace="0"/>
        </w:sectPr>
      </w:pPr>
    </w:p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7</w:t>
      </w:r>
    </w:p>
    <w:p>
      <w:pPr>
        <w:spacing w:line="560" w:lineRule="exact"/>
        <w:ind w:left="420" w:hanging="420" w:hangingChars="200"/>
        <w:jc w:val="left"/>
        <w:rPr>
          <w:color w:val="000000"/>
        </w:rPr>
      </w:pP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广西壮族自治区本科高校拟选拔录取升入本科学习学生汇总表</w:t>
      </w:r>
    </w:p>
    <w:p>
      <w:pPr>
        <w:spacing w:line="560" w:lineRule="exact"/>
        <w:rPr>
          <w:rFonts w:ascii="宋体" w:hAnsi="宋体"/>
          <w:color w:val="000000"/>
          <w:sz w:val="24"/>
        </w:rPr>
      </w:pPr>
    </w:p>
    <w:p>
      <w:pPr>
        <w:spacing w:line="560" w:lineRule="exact"/>
        <w:ind w:firstLine="1320" w:firstLineChars="550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录取学校名称：           录取毕业生总人数：  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000000"/>
          <w:sz w:val="24"/>
        </w:rPr>
        <w:t>人</w:t>
      </w:r>
      <w:r>
        <w:rPr>
          <w:rFonts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联系人及电话：</w:t>
      </w:r>
    </w:p>
    <w:tbl>
      <w:tblPr>
        <w:tblStyle w:val="4"/>
        <w:tblW w:w="15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54"/>
        <w:gridCol w:w="780"/>
        <w:gridCol w:w="911"/>
        <w:gridCol w:w="1041"/>
        <w:gridCol w:w="819"/>
        <w:gridCol w:w="849"/>
        <w:gridCol w:w="426"/>
        <w:gridCol w:w="1276"/>
        <w:gridCol w:w="851"/>
        <w:gridCol w:w="992"/>
        <w:gridCol w:w="1134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本科高校名称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本科二级学院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本科专业名称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本科专业代码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高职高专学号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高职高专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高职高专专业代码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在同年级同专业成绩排名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高职高专同专业年级总人数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高考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是否原</w:t>
            </w:r>
            <w:r>
              <w:rPr>
                <w:rFonts w:ascii="宋体" w:hAnsi="宋体"/>
                <w:color w:val="000000"/>
                <w:sz w:val="24"/>
              </w:rPr>
              <w:t>建档立卡贫困家庭毕业生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  <w:r>
              <w:rPr>
                <w:rFonts w:ascii="宋体" w:hAnsi="宋体"/>
                <w:color w:val="000000"/>
                <w:sz w:val="24"/>
              </w:rPr>
              <w:t>退役大学生士兵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65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65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65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65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65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8</w:t>
      </w:r>
    </w:p>
    <w:p>
      <w:pPr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普通专升本录取数据库结构及填报要求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182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字段名称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录取年份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Times New Roman" w:hAnsi="Times New Roman" w:cs="Times New Roman Regular"/>
                <w:color w:val="000000"/>
                <w:sz w:val="24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2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考生号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由本科高校负责填写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3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生源省市代码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Times New Roman" w:hAnsi="Times New Roman" w:cs="Times New Roman Regular"/>
                <w:color w:val="000000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4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姓名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5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性别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男或女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6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出生日期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八位数字，如“</w:t>
            </w:r>
            <w:r>
              <w:rPr>
                <w:rFonts w:ascii="Times New Roman" w:hAnsi="Times New Roman"/>
                <w:color w:val="000000"/>
                <w:sz w:val="24"/>
              </w:rPr>
              <w:t>19850612</w:t>
            </w:r>
            <w:r>
              <w:rPr>
                <w:rFonts w:hint="eastAsia" w:ascii="宋体" w:hAnsi="宋体"/>
                <w:color w:val="000000"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7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证件类型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一般为“居民身份证”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8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证件号码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9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政治面貌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10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民族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规范的民族全称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11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院校代码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由本科高校负责填写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12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院校名称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13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专业代码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由本科高校负责填写，</w:t>
            </w:r>
            <w:r>
              <w:rPr>
                <w:rFonts w:hint="eastAsia" w:ascii="宋体" w:hAnsi="宋体"/>
                <w:color w:val="000000"/>
                <w:sz w:val="24"/>
              </w:rPr>
              <w:t>教育部规范专业代码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14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专业名称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由本科高校负责填写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15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层次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16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学习形式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普通全日制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17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学制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由本科高校负责填写，</w:t>
            </w:r>
            <w:r>
              <w:rPr>
                <w:rFonts w:hint="eastAsia" w:ascii="宋体" w:hAnsi="宋体"/>
                <w:color w:val="000000"/>
                <w:sz w:val="24"/>
              </w:rPr>
              <w:t>如“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”“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Header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cs="Arial"/>
                <w:color w:val="000000"/>
                <w:sz w:val="24"/>
              </w:rPr>
              <w:t>8</w:t>
            </w:r>
          </w:p>
        </w:tc>
        <w:tc>
          <w:tcPr>
            <w:tcW w:w="218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总分</w:t>
            </w:r>
          </w:p>
        </w:tc>
        <w:tc>
          <w:tcPr>
            <w:tcW w:w="477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</w:t>
            </w:r>
          </w:p>
        </w:tc>
      </w:tr>
    </w:tbl>
    <w:p>
      <w:pPr>
        <w:spacing w:line="340" w:lineRule="exact"/>
        <w:ind w:left="1109" w:leftChars="228" w:hanging="630" w:hangingChars="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．教育部规定，普通专升本学生，考生号（</w:t>
      </w:r>
      <w:r>
        <w:rPr>
          <w:rFonts w:ascii="宋体" w:hAnsi="宋体"/>
          <w:color w:val="000000"/>
          <w:szCs w:val="21"/>
        </w:rPr>
        <w:t>KSH</w:t>
      </w:r>
      <w:r>
        <w:rPr>
          <w:rFonts w:hint="eastAsia" w:ascii="宋体" w:hAnsi="宋体"/>
          <w:color w:val="000000"/>
          <w:szCs w:val="21"/>
        </w:rPr>
        <w:t>）的编码规定为：录取年份后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位</w:t>
      </w:r>
      <w:r>
        <w:rPr>
          <w:rFonts w:ascii="宋体" w:hAnsi="宋体"/>
          <w:color w:val="000000"/>
          <w:szCs w:val="21"/>
        </w:rPr>
        <w:t xml:space="preserve"> + P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 xml:space="preserve"> + </w:t>
      </w:r>
      <w:r>
        <w:rPr>
          <w:rFonts w:hint="eastAsia" w:ascii="宋体" w:hAnsi="宋体"/>
          <w:color w:val="000000"/>
          <w:szCs w:val="21"/>
        </w:rPr>
        <w:t>院校代码</w:t>
      </w:r>
      <w:r>
        <w:rPr>
          <w:rFonts w:ascii="Times New Roman" w:hAnsi="Times New Roman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位</w:t>
      </w:r>
      <w:r>
        <w:rPr>
          <w:rFonts w:ascii="宋体" w:hAnsi="宋体"/>
          <w:color w:val="000000"/>
          <w:szCs w:val="21"/>
        </w:rPr>
        <w:t xml:space="preserve"> + </w:t>
      </w:r>
      <w:r>
        <w:rPr>
          <w:rFonts w:hint="eastAsia" w:ascii="宋体" w:hAnsi="宋体"/>
          <w:color w:val="000000"/>
          <w:szCs w:val="21"/>
        </w:rPr>
        <w:t>流水号</w:t>
      </w:r>
      <w:r>
        <w:rPr>
          <w:rFonts w:ascii="Times New Roman" w:hAnsi="Times New Roman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位。“</w:t>
      </w:r>
      <w:r>
        <w:rPr>
          <w:rFonts w:ascii="宋体" w:hAnsi="宋体"/>
          <w:color w:val="000000"/>
          <w:szCs w:val="21"/>
        </w:rPr>
        <w:t>P</w:t>
      </w:r>
      <w:r>
        <w:rPr>
          <w:rFonts w:hint="eastAsia" w:ascii="宋体" w:hAnsi="宋体"/>
          <w:color w:val="000000"/>
          <w:szCs w:val="21"/>
        </w:rPr>
        <w:t>”为大写。</w:t>
      </w:r>
    </w:p>
    <w:p>
      <w:pPr>
        <w:spacing w:line="340" w:lineRule="exact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．身份证号必须准确无误，出生日期与身份证号一致。</w:t>
      </w:r>
    </w:p>
    <w:p>
      <w:pPr>
        <w:spacing w:line="340" w:lineRule="exact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．姓名如有生僻字，用全拼代替，如“黄</w:t>
      </w:r>
      <w:r>
        <w:rPr>
          <w:rFonts w:ascii="宋体" w:hAnsi="宋体"/>
          <w:color w:val="000000"/>
          <w:szCs w:val="21"/>
        </w:rPr>
        <w:t>YUN</w:t>
      </w:r>
      <w:r>
        <w:rPr>
          <w:rFonts w:hint="eastAsia" w:ascii="宋体" w:hAnsi="宋体"/>
          <w:color w:val="000000"/>
          <w:szCs w:val="21"/>
        </w:rPr>
        <w:t>”。</w:t>
      </w:r>
    </w:p>
    <w:p>
      <w:pPr>
        <w:spacing w:line="34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．</w:t>
      </w:r>
      <w:r>
        <w:rPr>
          <w:rFonts w:hint="eastAsia" w:ascii="宋体" w:hAnsi="宋体"/>
          <w:b/>
          <w:bCs/>
          <w:color w:val="000000"/>
          <w:szCs w:val="21"/>
        </w:rPr>
        <w:t>必须确保数据库各项信息准确无误后，方能上报数据库，考生信息上报后任何人均不能以任何理由更改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4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</w:p>
    <w:p>
      <w:pPr>
        <w:spacing w:line="340" w:lineRule="exact"/>
        <w:ind w:left="1050" w:hanging="1050" w:hangingChars="500"/>
        <w:rPr>
          <w:rFonts w:hint="eastAsia" w:ascii="宋体" w:hAnsi="宋体"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40" w:lineRule="exact"/>
        <w:ind w:left="1050" w:hanging="1050" w:hangingChars="500"/>
        <w:rPr>
          <w:rFonts w:hint="eastAsia" w:ascii="宋体" w:hAnsi="宋体"/>
          <w:color w:val="000000"/>
          <w:szCs w:val="21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9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本科高校对口招录高职高专</w:t>
      </w:r>
      <w:r>
        <w:rPr>
          <w:rFonts w:ascii="方正小标宋简体" w:eastAsia="方正小标宋简体"/>
          <w:color w:val="000000"/>
          <w:sz w:val="44"/>
          <w:szCs w:val="44"/>
        </w:rPr>
        <w:t>学校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专业和计划表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tabs>
          <w:tab w:val="left" w:pos="3119"/>
        </w:tabs>
        <w:spacing w:line="700" w:lineRule="exact"/>
        <w:ind w:firstLine="640" w:firstLineChars="200"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填报人及电话：</w:t>
      </w:r>
    </w:p>
    <w:tbl>
      <w:tblPr>
        <w:tblStyle w:val="4"/>
        <w:tblW w:w="15722" w:type="dxa"/>
        <w:tblInd w:w="-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240"/>
        <w:gridCol w:w="3045"/>
        <w:gridCol w:w="2555"/>
        <w:gridCol w:w="1289"/>
        <w:gridCol w:w="2644"/>
        <w:gridCol w:w="145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本科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本科专业代码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本科专业名称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高职高专学校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高职高专专业代码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高职高专专业名称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合作高职高专专业招生计划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已签协议（是/否）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例：※※大学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081201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测绘工程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※※职业技术学院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420301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工程测量技术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20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※※大学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081201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测绘工程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※※职业学院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420304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摄影测量与遥感技术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30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※※大学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081201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测绘工程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※※大学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420302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测绘工程技术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</w:rPr>
              <w:t>50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Cs w:val="21"/>
        </w:rPr>
        <w:t>注：本科高校招收本校高职生源的，在“高职高专学校”栏填写本校校名；本表不含附件</w:t>
      </w:r>
      <w:r>
        <w:rPr>
          <w:rFonts w:hint="eastAsia" w:ascii="Times New Roman" w:hAnsi="Times New Roman" w:cs="宋体"/>
          <w:color w:val="000000"/>
          <w:szCs w:val="21"/>
        </w:rPr>
        <w:t>10</w:t>
      </w:r>
      <w:r>
        <w:rPr>
          <w:rFonts w:hint="eastAsia" w:ascii="宋体" w:hAnsi="宋体" w:cs="宋体"/>
          <w:color w:val="000000"/>
          <w:szCs w:val="21"/>
        </w:rPr>
        <w:t>中联合培养的专业和计划。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0256D84-9DA6-498B-BA51-06AB120AE4D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5AAEAB-31CC-4D19-9CB2-1460B418AF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AF21886-CAB2-4928-A471-F636DF022627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1243466-F280-4E70-828F-65F4C33CD8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477EFD-B8CE-429A-826E-99FF9BA07EDA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0FB9AC5D-AB1B-41AF-9464-6A3DAA83976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6611816-46A8-4137-A895-CD2685E1B0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8" w:fontKey="{879E2277-89AD-4C66-9A01-3931820A81CC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210" w:rightChars="100"/>
      <w:rPr>
        <w:rFonts w:ascii="宋体" w:hAnsi="宋体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GZjNjZiZDU3MzAyZmY2MTA5MGMzYTIzMjY4YzcifQ=="/>
  </w:docVars>
  <w:rsids>
    <w:rsidRoot w:val="00000000"/>
    <w:rsid w:val="388E28F1"/>
    <w:rsid w:val="5CB92CC8"/>
    <w:rsid w:val="69281658"/>
    <w:rsid w:val="6DB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360" w:lineRule="exact"/>
      <w:ind w:left="695" w:hanging="695"/>
      <w:jc w:val="center"/>
    </w:pPr>
    <w:rPr>
      <w:rFonts w:eastAsia="方正仿宋简体"/>
      <w:sz w:val="24"/>
      <w:lang w:val="en-US" w:eastAsia="zh-CN"/>
    </w:rPr>
  </w:style>
  <w:style w:type="paragraph" w:styleId="3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character" w:styleId="6">
    <w:name w:val="page number"/>
    <w:autoRedefine/>
    <w:qFormat/>
    <w:uiPriority w:val="0"/>
  </w:style>
  <w:style w:type="paragraph" w:customStyle="1" w:styleId="7">
    <w:name w:val="小标宋"/>
    <w:basedOn w:val="1"/>
    <w:autoRedefine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eastAsia="方正小标宋简体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2024-03-08T00:58:00Z</dcterms:created>
  <dc:creator>Lenovo</dc:creator>
  <cp:lastModifiedBy>糖爸</cp:lastModifiedBy>
  <dcterms:modified xsi:type="dcterms:W3CDTF">2024-03-11T03:13:32Z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738BF3FEED874B2596298F0A853196D9_12</vt:lpwstr>
  </property>
</Properties>
</file>