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E3D2B">
      <w:pPr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附件2：</w:t>
      </w:r>
    </w:p>
    <w:p w14:paraId="461469CF">
      <w:pPr>
        <w:adjustRightInd w:val="0"/>
        <w:snapToGrid w:val="0"/>
        <w:spacing w:line="300" w:lineRule="auto"/>
        <w:jc w:val="center"/>
        <w:rPr>
          <w:rFonts w:ascii="方正小标宋简体" w:hAnsi="仿宋" w:eastAsia="方正小标宋简体" w:cs="Times New Roman"/>
          <w:b/>
          <w:bCs/>
          <w:sz w:val="40"/>
          <w:szCs w:val="40"/>
        </w:rPr>
      </w:pPr>
      <w:r>
        <w:rPr>
          <w:rFonts w:hint="eastAsia" w:ascii="方正小标宋简体" w:hAnsi="仿宋" w:eastAsia="方正小标宋简体" w:cs="方正小标宋简体"/>
          <w:b/>
          <w:bCs/>
          <w:sz w:val="40"/>
          <w:szCs w:val="40"/>
        </w:rPr>
        <w:t>法定代表人授权书</w:t>
      </w:r>
    </w:p>
    <w:p w14:paraId="740EFFA4">
      <w:pPr>
        <w:spacing w:line="520" w:lineRule="exact"/>
        <w:rPr>
          <w:rFonts w:ascii="仿宋_GB2312" w:hAnsi="仿宋" w:cs="Times New Roman"/>
          <w:sz w:val="24"/>
          <w:u w:val="single"/>
        </w:rPr>
      </w:pPr>
    </w:p>
    <w:p w14:paraId="79F7822F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Cambria" w:hAnsi="Cambria" w:cs="Cambria"/>
          <w:sz w:val="28"/>
          <w:szCs w:val="28"/>
          <w:u w:val="single"/>
        </w:rPr>
        <w:t>广西财经学院图书馆</w:t>
      </w:r>
      <w:r>
        <w:rPr>
          <w:rFonts w:hint="eastAsia" w:ascii="仿宋_GB2312" w:hAnsi="仿宋" w:cs="宋体"/>
          <w:sz w:val="28"/>
          <w:szCs w:val="28"/>
        </w:rPr>
        <w:t>：</w:t>
      </w:r>
    </w:p>
    <w:p w14:paraId="537A3130">
      <w:pPr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兹授权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hAnsi="仿宋" w:cs="宋体"/>
          <w:sz w:val="28"/>
          <w:szCs w:val="28"/>
        </w:rPr>
        <w:t>同志为我公司参加贵单位组织的2026年广西财经学院武鸣校区阅览空间环境美化服务采购</w:t>
      </w:r>
      <w:r>
        <w:rPr>
          <w:rFonts w:hint="eastAsia" w:ascii="Cambria" w:hAnsi="Cambria" w:cs="Cambria"/>
          <w:sz w:val="28"/>
          <w:szCs w:val="28"/>
        </w:rPr>
        <w:t>活动</w:t>
      </w:r>
      <w:r>
        <w:rPr>
          <w:rFonts w:hint="eastAsia" w:ascii="仿宋_GB2312" w:hAnsi="仿宋" w:cs="宋体"/>
          <w:sz w:val="28"/>
          <w:szCs w:val="28"/>
        </w:rPr>
        <w:t>的投标（竞标）代表人，全权代表我公司处理在该项目活动中的一切事宜。代理期限从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日起至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日止。</w:t>
      </w:r>
      <w:r>
        <w:rPr>
          <w:rFonts w:ascii="仿宋_GB2312" w:hAnsi="仿宋" w:cs="仿宋_GB2312"/>
          <w:sz w:val="28"/>
          <w:szCs w:val="28"/>
        </w:rPr>
        <w:t xml:space="preserve"> </w:t>
      </w:r>
    </w:p>
    <w:p w14:paraId="1CE85D0A">
      <w:pPr>
        <w:spacing w:line="520" w:lineRule="exact"/>
        <w:rPr>
          <w:rFonts w:ascii="仿宋_GB2312" w:hAnsi="仿宋" w:cs="Times New Roman"/>
          <w:sz w:val="28"/>
          <w:szCs w:val="28"/>
        </w:rPr>
      </w:pPr>
      <w:bookmarkStart w:id="0" w:name="_GoBack"/>
      <w:bookmarkEnd w:id="0"/>
    </w:p>
    <w:p w14:paraId="33ABC2F6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授权单位（签章）：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</w:t>
      </w:r>
    </w:p>
    <w:p w14:paraId="2236884A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法定代表人（签字或盖章）：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</w:t>
      </w:r>
    </w:p>
    <w:p w14:paraId="62ADDCBB">
      <w:pPr>
        <w:spacing w:line="520" w:lineRule="exact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签发日期：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年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" w:cs="宋体"/>
          <w:sz w:val="28"/>
          <w:szCs w:val="28"/>
        </w:rPr>
        <w:t>月</w:t>
      </w:r>
      <w:r>
        <w:rPr>
          <w:rFonts w:ascii="仿宋_GB2312" w:hAnsi="仿宋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" w:cs="宋体"/>
          <w:sz w:val="28"/>
          <w:szCs w:val="28"/>
        </w:rPr>
        <w:t>日</w:t>
      </w:r>
    </w:p>
    <w:p w14:paraId="5B2C9795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附：代理人工作单位：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</w:t>
      </w:r>
    </w:p>
    <w:p w14:paraId="41728410">
      <w:pPr>
        <w:spacing w:line="520" w:lineRule="exact"/>
        <w:ind w:firstLine="560" w:firstLineChars="200"/>
        <w:rPr>
          <w:rFonts w:ascii="仿宋_GB2312" w:hAnsi="仿宋" w:cs="Times New Roman"/>
          <w:sz w:val="28"/>
          <w:szCs w:val="28"/>
        </w:rPr>
      </w:pPr>
      <w:r>
        <w:rPr>
          <w:rFonts w:hint="eastAsia" w:ascii="仿宋_GB2312" w:hAnsi="仿宋" w:cs="宋体"/>
          <w:sz w:val="28"/>
          <w:szCs w:val="28"/>
        </w:rPr>
        <w:t>职务：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</w:t>
      </w:r>
      <w:r>
        <w:rPr>
          <w:rFonts w:ascii="仿宋_GB2312" w:hAnsi="仿宋" w:cs="仿宋_GB2312"/>
          <w:sz w:val="28"/>
          <w:szCs w:val="28"/>
        </w:rPr>
        <w:t xml:space="preserve">      </w:t>
      </w:r>
      <w:r>
        <w:rPr>
          <w:rFonts w:hint="eastAsia" w:ascii="仿宋_GB2312" w:hAnsi="仿宋" w:cs="宋体"/>
          <w:sz w:val="28"/>
          <w:szCs w:val="28"/>
        </w:rPr>
        <w:t>性别：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</w:t>
      </w:r>
    </w:p>
    <w:p w14:paraId="50A6A584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  <w:r>
        <w:rPr>
          <w:rFonts w:hint="eastAsia" w:ascii="仿宋_GB2312" w:hAnsi="仿宋" w:cs="宋体"/>
          <w:sz w:val="28"/>
          <w:szCs w:val="28"/>
        </w:rPr>
        <w:t>身份证号码：</w:t>
      </w:r>
      <w:r>
        <w:rPr>
          <w:rFonts w:ascii="仿宋_GB2312" w:hAnsi="仿宋" w:cs="仿宋_GB2312"/>
          <w:sz w:val="28"/>
          <w:szCs w:val="28"/>
          <w:u w:val="single"/>
        </w:rPr>
        <w:t xml:space="preserve">                              </w:t>
      </w:r>
    </w:p>
    <w:p w14:paraId="3455B9A5">
      <w:pPr>
        <w:adjustRightInd w:val="0"/>
        <w:snapToGrid w:val="0"/>
        <w:spacing w:line="520" w:lineRule="exact"/>
        <w:ind w:firstLine="560" w:firstLineChars="200"/>
        <w:rPr>
          <w:rFonts w:ascii="仿宋_GB2312" w:hAnsi="仿宋" w:cs="仿宋_GB2312"/>
          <w:sz w:val="28"/>
          <w:szCs w:val="28"/>
          <w:u w:val="single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12D67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3" w:hRule="atLeast"/>
          <w:jc w:val="center"/>
        </w:trPr>
        <w:tc>
          <w:tcPr>
            <w:tcW w:w="8650" w:type="dxa"/>
          </w:tcPr>
          <w:p w14:paraId="58C2192A">
            <w:pPr>
              <w:spacing w:line="300" w:lineRule="auto"/>
              <w:rPr>
                <w:rFonts w:ascii="仿宋_GB2312" w:hAnsi="仿宋" w:cs="Times New Roman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sz w:val="28"/>
                <w:szCs w:val="28"/>
              </w:rPr>
              <w:t>被授权人身份证（正反面复印件）粘贴处</w:t>
            </w:r>
          </w:p>
        </w:tc>
      </w:tr>
    </w:tbl>
    <w:p w14:paraId="2DAEA2C2"/>
    <w:sectPr>
      <w:pgSz w:w="11906" w:h="16838"/>
      <w:pgMar w:top="1701" w:right="1474" w:bottom="17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ZmVjMjRlMmE5ZjRmYmZiOGMxYzI3MDdkZjY5MDMifQ=="/>
  </w:docVars>
  <w:rsids>
    <w:rsidRoot w:val="15D93642"/>
    <w:rsid w:val="15D93642"/>
    <w:rsid w:val="28933AAC"/>
    <w:rsid w:val="3F5E5759"/>
    <w:rsid w:val="741E1331"/>
    <w:rsid w:val="7926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182</Characters>
  <Lines>0</Lines>
  <Paragraphs>0</Paragraphs>
  <TotalTime>0</TotalTime>
  <ScaleCrop>false</ScaleCrop>
  <LinksUpToDate>false</LinksUpToDate>
  <CharactersWithSpaces>329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2023-10-09T09:14:00Z</dcterms:created>
  <dc:creator>元平</dc:creator>
  <cp:lastModifiedBy>耳朵飘扬</cp:lastModifiedBy>
  <dcterms:modified xsi:type="dcterms:W3CDTF">2026-08-04T01:03:08Z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02FDAE99AAA84C368C05765D07A5E490_11</vt:lpwstr>
  </property>
  <property fmtid="{D5CDD505-2E9C-101B-9397-08002B2CF9AE}" pid="4" name="KSOTemplateDocerSaveRecord">
    <vt:lpwstr>eyJoZGlkIjoiY2MwMDE3MjFmZmJkZWUwZTcxOWNkZjJkM2Y3ZjM4ZWYiLCJ1c2VySWQiOiI2NjQyODMzMzUifQ==</vt:lpwstr>
  </property>
</Properties>
</file>