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</w:t>
      </w:r>
    </w:p>
    <w:p>
      <w:pPr>
        <w:spacing w:before="249" w:line="219" w:lineRule="auto"/>
        <w:ind w:left="43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0"/>
          <w:szCs w:val="40"/>
          <w:lang w:val="en-US" w:eastAsia="zh-CN"/>
        </w:rPr>
        <w:t>广西无犯罪记录证明电子版办理流程</w:t>
      </w:r>
    </w:p>
    <w:bookmarkEnd w:id="0"/>
    <w:p>
      <w:pPr>
        <w:spacing w:before="249" w:line="219" w:lineRule="auto"/>
        <w:ind w:left="43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0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pacing w:val="5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5"/>
          <w:kern w:val="2"/>
          <w:sz w:val="31"/>
          <w:szCs w:val="31"/>
          <w:lang w:val="en-US" w:eastAsia="zh-CN" w:bidi="ar-SA"/>
        </w:rPr>
        <w:t>下载“公安网通办”APP，点击图1的“开具无犯罪记录证明”→点击申请（时间记得要申请从出生到现在）→等待一下就可以下载啦→如果出现了像图3却找不到文件的可以去手机的“文件管理”点击文档就可以看到→如果看不到的话就点图4左上角的筛选→全选就可以找到了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N2U4NWEzZTMwODhjOWM3YTgxZThmM2ZiY2M1MTQifQ=="/>
  </w:docVars>
  <w:rsids>
    <w:rsidRoot w:val="6E5E334D"/>
    <w:rsid w:val="6E5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2024-04-24T07:18:00Z</dcterms:created>
  <dc:creator>大头祯</dc:creator>
  <cp:lastModifiedBy>大头祯</cp:lastModifiedBy>
  <dcterms:modified xsi:type="dcterms:W3CDTF">2024-04-24T07:19:11Z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58D3ECBAB7CC48E2B2DBC217BDC3DEC4_11</vt:lpwstr>
  </property>
</Properties>
</file>