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75" w:rsidRPr="008B3D3F" w:rsidRDefault="00CE2B75" w:rsidP="00CE2B75">
      <w:pPr>
        <w:widowControl/>
        <w:jc w:val="left"/>
        <w:rPr>
          <w:rFonts w:ascii="Times New Roman" w:eastAsia="黑体" w:hAnsi="Times New Roman"/>
          <w:sz w:val="32"/>
          <w:szCs w:val="32"/>
        </w:rPr>
      </w:pPr>
      <w:r w:rsidRPr="008B3D3F">
        <w:rPr>
          <w:rFonts w:ascii="Times New Roman" w:eastAsia="黑体" w:hAnsi="Times New Roman" w:hint="eastAsia"/>
          <w:sz w:val="32"/>
          <w:szCs w:val="32"/>
        </w:rPr>
        <w:t>附件</w:t>
      </w:r>
    </w:p>
    <w:p w:rsidR="00CE2B75" w:rsidRPr="008B3D3F" w:rsidRDefault="00CE2B75" w:rsidP="00CE2B75">
      <w:pPr>
        <w:widowControl/>
        <w:spacing w:line="560" w:lineRule="exact"/>
        <w:ind w:right="320" w:firstLineChars="200" w:firstLine="720"/>
        <w:jc w:val="center"/>
        <w:rPr>
          <w:rFonts w:ascii="Times New Roman" w:eastAsia="仿宋_GB2312" w:hAnsi="Times New Roman"/>
          <w:sz w:val="32"/>
          <w:szCs w:val="32"/>
        </w:rPr>
      </w:pPr>
      <w:bookmarkStart w:id="0" w:name="_GoBack"/>
      <w:r w:rsidRPr="008B3D3F">
        <w:rPr>
          <w:rFonts w:ascii="Times New Roman" w:eastAsia="方正小标宋简体" w:hAnsi="Times New Roman" w:hint="eastAsia"/>
          <w:kern w:val="0"/>
          <w:sz w:val="36"/>
          <w:szCs w:val="36"/>
        </w:rPr>
        <w:t>广西财经学院信息公开事项清单</w:t>
      </w:r>
      <w:bookmarkEnd w:id="0"/>
    </w:p>
    <w:tbl>
      <w:tblPr>
        <w:tblW w:w="5132" w:type="pct"/>
        <w:tblLayout w:type="fixed"/>
        <w:tblLook w:val="04A0" w:firstRow="1" w:lastRow="0" w:firstColumn="1" w:lastColumn="0" w:noHBand="0" w:noVBand="1"/>
      </w:tblPr>
      <w:tblGrid>
        <w:gridCol w:w="433"/>
        <w:gridCol w:w="1423"/>
        <w:gridCol w:w="3102"/>
        <w:gridCol w:w="6631"/>
        <w:gridCol w:w="2959"/>
      </w:tblGrid>
      <w:tr w:rsidR="00CE2B75" w:rsidRPr="008B3D3F" w:rsidTr="00E00C31">
        <w:trPr>
          <w:trHeight w:val="915"/>
        </w:trPr>
        <w:tc>
          <w:tcPr>
            <w:tcW w:w="5000" w:type="pct"/>
            <w:gridSpan w:val="5"/>
            <w:tcBorders>
              <w:top w:val="nil"/>
              <w:left w:val="nil"/>
              <w:bottom w:val="single" w:sz="4" w:space="0" w:color="auto"/>
              <w:right w:val="nil"/>
            </w:tcBorders>
            <w:vAlign w:val="center"/>
            <w:hideMark/>
          </w:tcPr>
          <w:p w:rsidR="00CE2B75" w:rsidRPr="008B3D3F" w:rsidRDefault="00CE2B75" w:rsidP="00E00C31">
            <w:pPr>
              <w:widowControl/>
              <w:rPr>
                <w:rFonts w:ascii="Times New Roman" w:eastAsia="楷体_GB2312" w:hAnsi="Times New Roman"/>
                <w:bCs/>
                <w:kern w:val="0"/>
                <w:sz w:val="24"/>
                <w:szCs w:val="24"/>
              </w:rPr>
            </w:pPr>
            <w:r w:rsidRPr="008B3D3F">
              <w:rPr>
                <w:rFonts w:ascii="Times New Roman" w:eastAsia="楷体_GB2312" w:hAnsi="Times New Roman"/>
                <w:kern w:val="0"/>
                <w:sz w:val="20"/>
                <w:szCs w:val="20"/>
              </w:rPr>
              <w:br/>
            </w:r>
            <w:r w:rsidRPr="008B3D3F">
              <w:rPr>
                <w:rFonts w:ascii="Times New Roman" w:eastAsia="楷体_GB2312" w:hAnsi="Times New Roman" w:hint="eastAsia"/>
                <w:bCs/>
                <w:kern w:val="0"/>
                <w:sz w:val="24"/>
                <w:szCs w:val="24"/>
              </w:rPr>
              <w:t>（共</w:t>
            </w:r>
            <w:r w:rsidRPr="008B3D3F">
              <w:rPr>
                <w:rFonts w:ascii="Times New Roman" w:eastAsia="楷体_GB2312" w:hAnsi="Times New Roman"/>
                <w:bCs/>
                <w:kern w:val="0"/>
                <w:sz w:val="24"/>
                <w:szCs w:val="24"/>
              </w:rPr>
              <w:t>10</w:t>
            </w:r>
            <w:r w:rsidRPr="008B3D3F">
              <w:rPr>
                <w:rFonts w:ascii="Times New Roman" w:eastAsia="楷体_GB2312" w:hAnsi="Times New Roman" w:hint="eastAsia"/>
                <w:bCs/>
                <w:kern w:val="0"/>
                <w:sz w:val="24"/>
                <w:szCs w:val="24"/>
              </w:rPr>
              <w:t>大类</w:t>
            </w:r>
            <w:r w:rsidRPr="008B3D3F">
              <w:rPr>
                <w:rFonts w:ascii="Times New Roman" w:eastAsia="楷体_GB2312" w:hAnsi="Times New Roman" w:hint="eastAsia"/>
                <w:bCs/>
                <w:kern w:val="0"/>
                <w:sz w:val="24"/>
                <w:szCs w:val="24"/>
              </w:rPr>
              <w:t>48</w:t>
            </w:r>
            <w:r w:rsidRPr="008B3D3F">
              <w:rPr>
                <w:rFonts w:ascii="Times New Roman" w:eastAsia="楷体_GB2312" w:hAnsi="Times New Roman" w:hint="eastAsia"/>
                <w:bCs/>
                <w:kern w:val="0"/>
                <w:sz w:val="24"/>
                <w:szCs w:val="24"/>
              </w:rPr>
              <w:t>条）</w:t>
            </w:r>
          </w:p>
        </w:tc>
      </w:tr>
      <w:tr w:rsidR="00CE2B75" w:rsidRPr="008B3D3F" w:rsidTr="00E00C31">
        <w:trPr>
          <w:trHeight w:val="402"/>
        </w:trPr>
        <w:tc>
          <w:tcPr>
            <w:tcW w:w="14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center"/>
              <w:rPr>
                <w:rFonts w:ascii="Times New Roman" w:eastAsia="仿宋_GB2312" w:hAnsi="Times New Roman"/>
                <w:b/>
                <w:bCs/>
                <w:kern w:val="0"/>
                <w:sz w:val="24"/>
                <w:szCs w:val="24"/>
              </w:rPr>
            </w:pPr>
            <w:r w:rsidRPr="008B3D3F">
              <w:rPr>
                <w:rFonts w:ascii="Times New Roman" w:eastAsia="仿宋_GB2312" w:hAnsi="Times New Roman" w:hint="eastAsia"/>
                <w:b/>
                <w:bCs/>
                <w:kern w:val="0"/>
                <w:sz w:val="24"/>
                <w:szCs w:val="24"/>
              </w:rPr>
              <w:t>序号</w:t>
            </w:r>
          </w:p>
        </w:tc>
        <w:tc>
          <w:tcPr>
            <w:tcW w:w="48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center"/>
              <w:rPr>
                <w:rFonts w:ascii="Times New Roman" w:eastAsia="仿宋_GB2312" w:hAnsi="Times New Roman"/>
                <w:b/>
                <w:bCs/>
                <w:kern w:val="0"/>
                <w:sz w:val="24"/>
                <w:szCs w:val="24"/>
              </w:rPr>
            </w:pPr>
            <w:r w:rsidRPr="008B3D3F">
              <w:rPr>
                <w:rFonts w:ascii="Times New Roman" w:eastAsia="仿宋_GB2312" w:hAnsi="Times New Roman" w:hint="eastAsia"/>
                <w:b/>
                <w:bCs/>
                <w:kern w:val="0"/>
                <w:sz w:val="24"/>
                <w:szCs w:val="24"/>
              </w:rPr>
              <w:t>类别</w:t>
            </w:r>
          </w:p>
        </w:tc>
        <w:tc>
          <w:tcPr>
            <w:tcW w:w="1066"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center"/>
              <w:rPr>
                <w:rFonts w:ascii="Times New Roman" w:eastAsia="仿宋_GB2312" w:hAnsi="Times New Roman"/>
                <w:b/>
                <w:bCs/>
                <w:kern w:val="0"/>
                <w:sz w:val="24"/>
                <w:szCs w:val="24"/>
              </w:rPr>
            </w:pPr>
            <w:r w:rsidRPr="008B3D3F">
              <w:rPr>
                <w:rFonts w:ascii="Times New Roman" w:eastAsia="仿宋_GB2312" w:hAnsi="Times New Roman" w:hint="eastAsia"/>
                <w:b/>
                <w:bCs/>
                <w:kern w:val="0"/>
                <w:sz w:val="24"/>
                <w:szCs w:val="24"/>
              </w:rPr>
              <w:t>公开事项</w:t>
            </w:r>
          </w:p>
        </w:tc>
        <w:tc>
          <w:tcPr>
            <w:tcW w:w="227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center"/>
              <w:rPr>
                <w:rFonts w:ascii="Times New Roman" w:eastAsia="仿宋_GB2312" w:hAnsi="Times New Roman"/>
                <w:b/>
                <w:bCs/>
                <w:kern w:val="0"/>
                <w:sz w:val="24"/>
                <w:szCs w:val="24"/>
              </w:rPr>
            </w:pPr>
            <w:r w:rsidRPr="008B3D3F">
              <w:rPr>
                <w:rFonts w:ascii="Times New Roman" w:eastAsia="仿宋_GB2312" w:hAnsi="Times New Roman" w:hint="eastAsia"/>
                <w:b/>
                <w:bCs/>
                <w:kern w:val="0"/>
                <w:sz w:val="24"/>
                <w:szCs w:val="24"/>
              </w:rPr>
              <w:t>链接地址</w:t>
            </w:r>
            <w:r w:rsidRPr="008B3D3F">
              <w:rPr>
                <w:rFonts w:ascii="Times New Roman" w:eastAsia="仿宋_GB2312" w:hAnsi="Times New Roman"/>
                <w:b/>
                <w:bCs/>
                <w:kern w:val="0"/>
                <w:sz w:val="24"/>
                <w:szCs w:val="24"/>
              </w:rPr>
              <w:t>/</w:t>
            </w:r>
            <w:r w:rsidRPr="008B3D3F">
              <w:rPr>
                <w:rFonts w:ascii="Times New Roman" w:eastAsia="仿宋_GB2312" w:hAnsi="Times New Roman" w:hint="eastAsia"/>
                <w:b/>
                <w:bCs/>
                <w:kern w:val="0"/>
                <w:sz w:val="24"/>
                <w:szCs w:val="24"/>
              </w:rPr>
              <w:t>情况说明</w:t>
            </w:r>
          </w:p>
        </w:tc>
        <w:tc>
          <w:tcPr>
            <w:tcW w:w="1017"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center"/>
              <w:rPr>
                <w:rFonts w:ascii="Times New Roman" w:eastAsia="仿宋_GB2312" w:hAnsi="Times New Roman"/>
                <w:b/>
                <w:bCs/>
                <w:kern w:val="0"/>
                <w:sz w:val="24"/>
                <w:szCs w:val="24"/>
              </w:rPr>
            </w:pPr>
            <w:r w:rsidRPr="008B3D3F">
              <w:rPr>
                <w:rFonts w:ascii="Times New Roman" w:eastAsia="仿宋_GB2312" w:hAnsi="Times New Roman" w:hint="eastAsia"/>
                <w:b/>
                <w:bCs/>
                <w:kern w:val="0"/>
                <w:sz w:val="24"/>
                <w:szCs w:val="24"/>
              </w:rPr>
              <w:t>牵头部门</w:t>
            </w:r>
          </w:p>
        </w:tc>
      </w:tr>
      <w:tr w:rsidR="00CE2B75" w:rsidRPr="008B3D3F" w:rsidTr="00E00C31">
        <w:trPr>
          <w:trHeight w:val="31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eastAsia="仿宋_GB2312" w:hAnsi="Times New Roman"/>
                <w:b/>
                <w:bCs/>
                <w:kern w:val="0"/>
                <w:sz w:val="24"/>
                <w:szCs w:val="24"/>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eastAsia="仿宋_GB2312" w:hAnsi="Times New Roman"/>
                <w:b/>
                <w:bCs/>
                <w:kern w:val="0"/>
                <w:sz w:val="24"/>
                <w:szCs w:val="24"/>
              </w:rPr>
            </w:pPr>
          </w:p>
        </w:tc>
        <w:tc>
          <w:tcPr>
            <w:tcW w:w="1066"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eastAsia="仿宋_GB2312" w:hAnsi="Times New Roman"/>
                <w:b/>
                <w:bCs/>
                <w:kern w:val="0"/>
                <w:sz w:val="24"/>
                <w:szCs w:val="24"/>
              </w:rPr>
            </w:pPr>
          </w:p>
        </w:tc>
        <w:tc>
          <w:tcPr>
            <w:tcW w:w="227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eastAsia="仿宋_GB2312" w:hAnsi="Times New Roman"/>
                <w:b/>
                <w:bCs/>
                <w:kern w:val="0"/>
                <w:sz w:val="24"/>
                <w:szCs w:val="24"/>
              </w:rPr>
            </w:pPr>
          </w:p>
        </w:tc>
        <w:tc>
          <w:tcPr>
            <w:tcW w:w="1017"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eastAsia="仿宋_GB2312" w:hAnsi="Times New Roman"/>
                <w:b/>
                <w:bCs/>
                <w:kern w:val="0"/>
                <w:sz w:val="24"/>
                <w:szCs w:val="24"/>
              </w:rPr>
            </w:pPr>
          </w:p>
        </w:tc>
      </w:tr>
      <w:tr w:rsidR="00CE2B75" w:rsidRPr="008B3D3F" w:rsidTr="00E00C31">
        <w:trPr>
          <w:trHeight w:val="799"/>
        </w:trPr>
        <w:tc>
          <w:tcPr>
            <w:tcW w:w="14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1</w:t>
            </w:r>
          </w:p>
        </w:tc>
        <w:tc>
          <w:tcPr>
            <w:tcW w:w="48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基本信息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6</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1</w:t>
            </w:r>
            <w:r w:rsidRPr="008B3D3F">
              <w:rPr>
                <w:rFonts w:ascii="Times New Roman" w:eastAsia="仿宋_GB2312" w:hAnsi="Times New Roman" w:hint="eastAsia"/>
                <w:kern w:val="0"/>
                <w:sz w:val="20"/>
                <w:szCs w:val="20"/>
              </w:rPr>
              <w:t>）办学规模、校级领导班子简介及分工、学校机构设置、学科情况、专业情况、各类在校生情况、教师和专业技术人员数量等办学基本情况</w:t>
            </w:r>
          </w:p>
        </w:tc>
        <w:tc>
          <w:tcPr>
            <w:tcW w:w="2279" w:type="pct"/>
            <w:tcBorders>
              <w:top w:val="nil"/>
              <w:left w:val="nil"/>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r w:rsidRPr="008B3D3F">
              <w:rPr>
                <w:rFonts w:ascii="Times New Roman" w:hAnsi="Times New Roman" w:hint="eastAsia"/>
                <w:kern w:val="0"/>
                <w:sz w:val="20"/>
                <w:szCs w:val="20"/>
              </w:rPr>
              <w:t>广西财经学院官网：</w:t>
            </w:r>
            <w:r w:rsidRPr="0014249B">
              <w:rPr>
                <w:u w:val="single"/>
              </w:rPr>
              <w:t>http://www.gxufe.edu.cn/www/myweb/home.xhtml</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党委（校长）办公室</w:t>
            </w:r>
            <w:r>
              <w:rPr>
                <w:rFonts w:ascii="Times New Roman" w:hAnsi="Times New Roman" w:hint="eastAsia"/>
                <w:kern w:val="0"/>
                <w:sz w:val="20"/>
                <w:szCs w:val="20"/>
              </w:rPr>
              <w:t>、</w:t>
            </w:r>
            <w:r w:rsidRPr="008B3D3F">
              <w:rPr>
                <w:rFonts w:ascii="Times New Roman" w:hAnsi="Times New Roman"/>
                <w:kern w:val="0"/>
                <w:sz w:val="20"/>
                <w:szCs w:val="20"/>
              </w:rPr>
              <w:br/>
            </w:r>
            <w:r w:rsidRPr="008B3D3F">
              <w:rPr>
                <w:rFonts w:ascii="Times New Roman" w:hAnsi="Times New Roman" w:hint="eastAsia"/>
                <w:kern w:val="0"/>
                <w:sz w:val="20"/>
                <w:szCs w:val="20"/>
              </w:rPr>
              <w:t>党委宣传部</w:t>
            </w:r>
            <w:r>
              <w:rPr>
                <w:rFonts w:ascii="Times New Roman" w:hAnsi="Times New Roman" w:hint="eastAsia"/>
                <w:kern w:val="0"/>
                <w:sz w:val="20"/>
                <w:szCs w:val="20"/>
              </w:rPr>
              <w:t>、</w:t>
            </w:r>
          </w:p>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各部门</w:t>
            </w:r>
          </w:p>
        </w:tc>
      </w:tr>
      <w:tr w:rsidR="00CE2B75" w:rsidRPr="008B3D3F" w:rsidTr="00E00C31">
        <w:trPr>
          <w:trHeight w:val="559"/>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eastAsia="仿宋_GB2312" w:hAnsi="Times New Roman" w:hint="eastAsia"/>
                <w:kern w:val="0"/>
                <w:sz w:val="20"/>
                <w:szCs w:val="20"/>
              </w:rPr>
              <w:t>）学校章程及制定的各项规章制度</w:t>
            </w:r>
          </w:p>
        </w:tc>
        <w:tc>
          <w:tcPr>
            <w:tcW w:w="2279" w:type="pct"/>
            <w:tcBorders>
              <w:top w:val="nil"/>
              <w:left w:val="nil"/>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r w:rsidRPr="008B3D3F">
              <w:rPr>
                <w:rFonts w:ascii="Times New Roman" w:hAnsi="Times New Roman"/>
                <w:kern w:val="0"/>
                <w:sz w:val="20"/>
                <w:szCs w:val="20"/>
              </w:rPr>
              <w:t>1.</w:t>
            </w:r>
            <w:r w:rsidRPr="008B3D3F">
              <w:rPr>
                <w:rFonts w:ascii="Times New Roman" w:hAnsi="Times New Roman" w:hint="eastAsia"/>
                <w:kern w:val="0"/>
                <w:sz w:val="20"/>
                <w:szCs w:val="20"/>
              </w:rPr>
              <w:t>广西财经学院章程：</w:t>
            </w:r>
            <w:r w:rsidRPr="0014249B">
              <w:rPr>
                <w:u w:val="single"/>
              </w:rPr>
              <w:t>https://www.gxufe.edu.cn/www/myweb/informationShow.html?informationid=320094</w:t>
            </w:r>
          </w:p>
          <w:p w:rsidR="00CE2B75" w:rsidRPr="008B3D3F" w:rsidRDefault="00CE2B75" w:rsidP="00E00C31">
            <w:pPr>
              <w:widowControl/>
              <w:jc w:val="left"/>
              <w:rPr>
                <w:rFonts w:ascii="Times New Roman" w:hAnsi="Times New Roman"/>
                <w:kern w:val="0"/>
                <w:sz w:val="20"/>
                <w:szCs w:val="20"/>
              </w:rPr>
            </w:pPr>
            <w:r w:rsidRPr="008B3D3F">
              <w:rPr>
                <w:rFonts w:ascii="Times New Roman" w:hAnsi="Times New Roman"/>
                <w:kern w:val="0"/>
                <w:sz w:val="20"/>
                <w:szCs w:val="20"/>
              </w:rPr>
              <w:t>2.</w:t>
            </w:r>
            <w:r w:rsidRPr="008B3D3F">
              <w:rPr>
                <w:rFonts w:ascii="Times New Roman" w:hAnsi="Times New Roman" w:hint="eastAsia"/>
                <w:kern w:val="0"/>
                <w:sz w:val="20"/>
                <w:szCs w:val="20"/>
              </w:rPr>
              <w:t>各项规章制度已以电子版形式进行公开。</w:t>
            </w:r>
          </w:p>
          <w:p w:rsidR="00CE2B75" w:rsidRPr="0014249B" w:rsidRDefault="00CE2B75" w:rsidP="00E00C31">
            <w:pPr>
              <w:widowControl/>
              <w:jc w:val="left"/>
              <w:rPr>
                <w:rFonts w:ascii="Times New Roman" w:hAnsi="Times New Roman"/>
                <w:kern w:val="0"/>
                <w:sz w:val="20"/>
                <w:szCs w:val="20"/>
                <w:u w:val="single"/>
              </w:rPr>
            </w:pPr>
            <w:r w:rsidRPr="0014249B">
              <w:rPr>
                <w:rFonts w:ascii="Times New Roman" w:hAnsi="Times New Roman"/>
                <w:kern w:val="0"/>
                <w:sz w:val="20"/>
                <w:szCs w:val="20"/>
                <w:u w:val="single"/>
              </w:rPr>
              <w:t>https://www.gxufe.edu.cn/www/myweb/level.html?typeid=www6004&amp;typeid0=www60</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发展规划</w:t>
            </w:r>
            <w:r>
              <w:rPr>
                <w:rFonts w:ascii="Times New Roman" w:hAnsi="Times New Roman" w:hint="eastAsia"/>
                <w:kern w:val="0"/>
                <w:sz w:val="20"/>
                <w:szCs w:val="20"/>
              </w:rPr>
              <w:t>处、</w:t>
            </w:r>
          </w:p>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党委（校长）办公室</w:t>
            </w:r>
          </w:p>
        </w:tc>
      </w:tr>
      <w:tr w:rsidR="00CE2B75" w:rsidRPr="008B3D3F" w:rsidTr="00E00C31">
        <w:trPr>
          <w:trHeight w:val="559"/>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3</w:t>
            </w:r>
            <w:r w:rsidRPr="008B3D3F">
              <w:rPr>
                <w:rFonts w:ascii="Times New Roman" w:eastAsia="仿宋_GB2312" w:hAnsi="Times New Roman" w:hint="eastAsia"/>
                <w:kern w:val="0"/>
                <w:sz w:val="20"/>
                <w:szCs w:val="20"/>
              </w:rPr>
              <w:t>）教职工代表大会相关制度、工作报告</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教职工代表大会相关制度</w:t>
            </w:r>
            <w:r w:rsidRPr="0014249B">
              <w:rPr>
                <w:u w:val="single"/>
              </w:rPr>
              <w:t>https://www.gxufe.edu.cn/www/subWebSites/gh/level.html?typeid=gh0215&amp;typeid0=gh02</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工作报告已编入《</w:t>
            </w:r>
            <w:r>
              <w:rPr>
                <w:rFonts w:ascii="Times New Roman" w:hAnsi="Times New Roman" w:hint="eastAsia"/>
                <w:kern w:val="0"/>
                <w:sz w:val="20"/>
                <w:szCs w:val="20"/>
              </w:rPr>
              <w:t>六届二</w:t>
            </w:r>
            <w:r w:rsidRPr="0096105D">
              <w:rPr>
                <w:rFonts w:ascii="Times New Roman" w:hAnsi="Times New Roman" w:hint="eastAsia"/>
                <w:kern w:val="0"/>
                <w:sz w:val="20"/>
                <w:szCs w:val="20"/>
              </w:rPr>
              <w:t>次教代会暨五届</w:t>
            </w:r>
            <w:r>
              <w:rPr>
                <w:rFonts w:ascii="Times New Roman" w:hAnsi="Times New Roman" w:hint="eastAsia"/>
                <w:kern w:val="0"/>
                <w:sz w:val="20"/>
                <w:szCs w:val="20"/>
              </w:rPr>
              <w:t>四</w:t>
            </w:r>
            <w:r w:rsidRPr="0096105D">
              <w:rPr>
                <w:rFonts w:ascii="Times New Roman" w:hAnsi="Times New Roman" w:hint="eastAsia"/>
                <w:kern w:val="0"/>
                <w:sz w:val="20"/>
                <w:szCs w:val="20"/>
              </w:rPr>
              <w:t>次工代汇编》，以纸质文件形式分发至学校各部门（单位）和各二级分工会，暂未挂网。</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工会</w:t>
            </w:r>
          </w:p>
        </w:tc>
      </w:tr>
      <w:tr w:rsidR="00CE2B75" w:rsidRPr="008B3D3F" w:rsidTr="00E00C31">
        <w:trPr>
          <w:trHeight w:val="559"/>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4</w:t>
            </w:r>
            <w:r w:rsidRPr="008B3D3F">
              <w:rPr>
                <w:rFonts w:ascii="Times New Roman" w:eastAsia="仿宋_GB2312" w:hAnsi="Times New Roman" w:hint="eastAsia"/>
                <w:kern w:val="0"/>
                <w:sz w:val="20"/>
                <w:szCs w:val="20"/>
              </w:rPr>
              <w:t>）学术委员会相关制度、年度报告</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科研管理制度：</w:t>
            </w:r>
          </w:p>
          <w:p w:rsidR="00CE2B75" w:rsidRPr="0096105D" w:rsidRDefault="00CE2B75" w:rsidP="00E00C31">
            <w:pPr>
              <w:widowControl/>
              <w:jc w:val="left"/>
            </w:pPr>
            <w:hyperlink r:id="rId8" w:history="1">
              <w:r w:rsidRPr="0096105D">
                <w:rPr>
                  <w:rStyle w:val="a3"/>
                </w:rPr>
                <w:t>http://www01.gxufe.edu.cn:82/kyc/type/020030000107.html</w:t>
              </w:r>
            </w:hyperlink>
          </w:p>
          <w:p w:rsidR="00CE2B75" w:rsidRDefault="00CE2B75" w:rsidP="00E00C31">
            <w:pPr>
              <w:widowControl/>
              <w:jc w:val="left"/>
              <w:rPr>
                <w:rFonts w:ascii="Times New Roman" w:hAnsi="Times New Roman" w:hint="eastAsia"/>
                <w:kern w:val="0"/>
                <w:sz w:val="20"/>
                <w:szCs w:val="20"/>
              </w:rPr>
            </w:pPr>
            <w:r w:rsidRPr="0096105D">
              <w:rPr>
                <w:rFonts w:ascii="Times New Roman" w:hAnsi="Times New Roman" w:hint="eastAsia"/>
                <w:kern w:val="0"/>
                <w:sz w:val="20"/>
                <w:szCs w:val="20"/>
              </w:rPr>
              <w:t>年度报告暂未公开。</w:t>
            </w:r>
          </w:p>
          <w:p w:rsidR="00CE2B75" w:rsidRPr="0096105D" w:rsidRDefault="00CE2B75" w:rsidP="00E00C31">
            <w:pPr>
              <w:widowControl/>
              <w:jc w:val="left"/>
              <w:rPr>
                <w:rFonts w:ascii="Times New Roman" w:hAnsi="Times New Roman"/>
                <w:kern w:val="0"/>
                <w:sz w:val="20"/>
                <w:szCs w:val="20"/>
              </w:rPr>
            </w:pPr>
            <w:r>
              <w:rPr>
                <w:rFonts w:ascii="Times New Roman" w:hAnsi="Times New Roman" w:hint="eastAsia"/>
                <w:kern w:val="0"/>
                <w:sz w:val="20"/>
                <w:szCs w:val="20"/>
              </w:rPr>
              <w:t>2.</w:t>
            </w:r>
            <w:r w:rsidRPr="0014249B">
              <w:rPr>
                <w:rFonts w:ascii="Times New Roman" w:hAnsi="Times New Roman" w:hint="eastAsia"/>
                <w:kern w:val="0"/>
                <w:sz w:val="20"/>
                <w:szCs w:val="20"/>
              </w:rPr>
              <w:t>学术委员会相关制度：</w:t>
            </w:r>
            <w:r w:rsidRPr="0014249B">
              <w:rPr>
                <w:rFonts w:ascii="Times New Roman" w:hAnsi="Times New Roman"/>
                <w:kern w:val="0"/>
                <w:sz w:val="20"/>
                <w:szCs w:val="20"/>
                <w:u w:val="single"/>
              </w:rPr>
              <w:t>http://www01.gxufe.edu.cn:82/kyc/type/020030000120.html</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科研处</w:t>
            </w:r>
          </w:p>
        </w:tc>
      </w:tr>
      <w:tr w:rsidR="00CE2B75" w:rsidRPr="008B3D3F" w:rsidTr="00E00C31">
        <w:trPr>
          <w:trHeight w:val="559"/>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5</w:t>
            </w:r>
            <w:r w:rsidRPr="008B3D3F">
              <w:rPr>
                <w:rFonts w:ascii="Times New Roman" w:eastAsia="仿宋_GB2312" w:hAnsi="Times New Roman" w:hint="eastAsia"/>
                <w:kern w:val="0"/>
                <w:sz w:val="20"/>
                <w:szCs w:val="20"/>
              </w:rPr>
              <w:t>）学校发展规划、年度工作计划及重点工作安排</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以</w:t>
            </w:r>
            <w:r>
              <w:rPr>
                <w:rFonts w:ascii="Times New Roman" w:hAnsi="Times New Roman" w:hint="eastAsia"/>
                <w:kern w:val="0"/>
                <w:sz w:val="20"/>
                <w:szCs w:val="20"/>
              </w:rPr>
              <w:t>OA</w:t>
            </w:r>
            <w:r>
              <w:rPr>
                <w:rFonts w:ascii="Times New Roman" w:hAnsi="Times New Roman" w:hint="eastAsia"/>
                <w:kern w:val="0"/>
                <w:sz w:val="20"/>
                <w:szCs w:val="20"/>
              </w:rPr>
              <w:t>文件</w:t>
            </w:r>
            <w:r w:rsidRPr="0096105D">
              <w:rPr>
                <w:rFonts w:ascii="Times New Roman" w:hAnsi="Times New Roman" w:hint="eastAsia"/>
                <w:kern w:val="0"/>
                <w:sz w:val="20"/>
                <w:szCs w:val="20"/>
              </w:rPr>
              <w:t>形式分发至学校各部门（单位），暂未挂网。</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一周工作安排：</w:t>
            </w:r>
          </w:p>
          <w:p w:rsidR="00CE2B75" w:rsidRPr="0014249B" w:rsidRDefault="00CE2B75" w:rsidP="00E00C31">
            <w:pPr>
              <w:widowControl/>
              <w:jc w:val="left"/>
              <w:rPr>
                <w:rFonts w:ascii="Times New Roman" w:hAnsi="Times New Roman"/>
                <w:kern w:val="0"/>
                <w:sz w:val="20"/>
                <w:szCs w:val="20"/>
                <w:u w:val="single"/>
              </w:rPr>
            </w:pPr>
            <w:r w:rsidRPr="0014249B">
              <w:rPr>
                <w:rFonts w:ascii="Times New Roman" w:hAnsi="Times New Roman"/>
                <w:u w:val="single"/>
              </w:rPr>
              <w:t>https://www.gxufe.edu.cn/www/myweb/level.html?typeid=www010b&amp;typeid0=www01</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发展规划</w:t>
            </w:r>
            <w:r>
              <w:rPr>
                <w:rFonts w:ascii="Times New Roman" w:hAnsi="Times New Roman" w:hint="eastAsia"/>
                <w:kern w:val="0"/>
                <w:sz w:val="20"/>
                <w:szCs w:val="20"/>
              </w:rPr>
              <w:t>处、</w:t>
            </w:r>
            <w:r w:rsidRPr="008B3D3F">
              <w:rPr>
                <w:rFonts w:ascii="Times New Roman" w:hAnsi="Times New Roman"/>
                <w:kern w:val="0"/>
                <w:sz w:val="20"/>
                <w:szCs w:val="20"/>
              </w:rPr>
              <w:br/>
            </w:r>
            <w:r w:rsidRPr="008B3D3F">
              <w:rPr>
                <w:rFonts w:ascii="Times New Roman" w:hAnsi="Times New Roman" w:hint="eastAsia"/>
                <w:kern w:val="0"/>
                <w:sz w:val="20"/>
                <w:szCs w:val="20"/>
              </w:rPr>
              <w:t>党委（校长）办公室</w:t>
            </w:r>
          </w:p>
        </w:tc>
      </w:tr>
      <w:tr w:rsidR="00CE2B75" w:rsidRPr="008B3D3F" w:rsidTr="00E00C31">
        <w:trPr>
          <w:trHeight w:val="630"/>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6</w:t>
            </w:r>
            <w:r w:rsidRPr="008B3D3F">
              <w:rPr>
                <w:rFonts w:ascii="Times New Roman" w:eastAsia="仿宋_GB2312" w:hAnsi="Times New Roman" w:hint="eastAsia"/>
                <w:kern w:val="0"/>
                <w:sz w:val="20"/>
                <w:szCs w:val="20"/>
              </w:rPr>
              <w:t>）信息公开年度报告</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Pr>
                <w:rFonts w:ascii="Times New Roman" w:hAnsi="Times New Roman" w:hint="eastAsia"/>
                <w:kern w:val="0"/>
                <w:sz w:val="20"/>
                <w:szCs w:val="20"/>
              </w:rPr>
              <w:t>历</w:t>
            </w:r>
            <w:r w:rsidRPr="0096105D">
              <w:rPr>
                <w:rFonts w:ascii="Times New Roman" w:hAnsi="Times New Roman" w:hint="eastAsia"/>
                <w:kern w:val="0"/>
                <w:sz w:val="20"/>
                <w:szCs w:val="20"/>
              </w:rPr>
              <w:t>年</w:t>
            </w:r>
            <w:proofErr w:type="gramStart"/>
            <w:r w:rsidRPr="0096105D">
              <w:rPr>
                <w:rFonts w:ascii="Times New Roman" w:hAnsi="Times New Roman" w:hint="eastAsia"/>
                <w:kern w:val="0"/>
                <w:sz w:val="20"/>
                <w:szCs w:val="20"/>
              </w:rPr>
              <w:t>度信息</w:t>
            </w:r>
            <w:proofErr w:type="gramEnd"/>
            <w:r w:rsidRPr="0096105D">
              <w:rPr>
                <w:rFonts w:ascii="Times New Roman" w:hAnsi="Times New Roman" w:hint="eastAsia"/>
                <w:kern w:val="0"/>
                <w:sz w:val="20"/>
                <w:szCs w:val="20"/>
              </w:rPr>
              <w:t>公开年度报告：</w:t>
            </w:r>
            <w:r w:rsidRPr="0014249B">
              <w:rPr>
                <w:rFonts w:ascii="Times New Roman" w:hAnsi="Times New Roman"/>
                <w:kern w:val="0"/>
                <w:sz w:val="20"/>
                <w:szCs w:val="20"/>
                <w:u w:val="single"/>
              </w:rPr>
              <w:t>https://www.gxufe.edu.cn/www/myweb/level.html?typeid=www0200&amp;typeid0=www02</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党委（校长）办公室</w:t>
            </w:r>
          </w:p>
        </w:tc>
      </w:tr>
      <w:tr w:rsidR="00CE2B75" w:rsidRPr="008B3D3F" w:rsidTr="00E00C31">
        <w:trPr>
          <w:trHeight w:val="645"/>
        </w:trPr>
        <w:tc>
          <w:tcPr>
            <w:tcW w:w="14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2</w:t>
            </w:r>
          </w:p>
        </w:tc>
        <w:tc>
          <w:tcPr>
            <w:tcW w:w="48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招生考试信息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8</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eastAsia="仿宋_GB2312" w:hAnsi="Times New Roman" w:hint="eastAsia"/>
                <w:kern w:val="0"/>
                <w:sz w:val="20"/>
                <w:szCs w:val="20"/>
              </w:rPr>
              <w:t>（</w:t>
            </w:r>
            <w:r w:rsidRPr="00A718DD">
              <w:rPr>
                <w:rFonts w:ascii="Times New Roman" w:hAnsi="Times New Roman"/>
                <w:kern w:val="0"/>
                <w:sz w:val="20"/>
                <w:szCs w:val="20"/>
              </w:rPr>
              <w:t>7</w:t>
            </w:r>
            <w:r w:rsidRPr="00A718DD">
              <w:rPr>
                <w:rFonts w:ascii="Times New Roman" w:eastAsia="仿宋_GB2312" w:hAnsi="Times New Roman" w:hint="eastAsia"/>
                <w:kern w:val="0"/>
                <w:sz w:val="20"/>
                <w:szCs w:val="20"/>
              </w:rPr>
              <w:t>）招生章程及特殊类型招生办法，分批次、分科类招生计划</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阳光高考网招生章程：</w:t>
            </w:r>
          </w:p>
          <w:p w:rsidR="00CE2B75" w:rsidRPr="0014249B" w:rsidRDefault="00CE2B75" w:rsidP="00E00C31">
            <w:pPr>
              <w:widowControl/>
              <w:jc w:val="left"/>
              <w:rPr>
                <w:rFonts w:ascii="Times New Roman" w:hAnsi="Times New Roman"/>
                <w:kern w:val="0"/>
                <w:sz w:val="20"/>
                <w:szCs w:val="20"/>
                <w:u w:val="single"/>
              </w:rPr>
            </w:pPr>
            <w:r w:rsidRPr="0014249B">
              <w:rPr>
                <w:rFonts w:ascii="Times New Roman" w:hAnsi="Times New Roman"/>
                <w:kern w:val="0"/>
                <w:sz w:val="20"/>
                <w:szCs w:val="20"/>
                <w:u w:val="single"/>
              </w:rPr>
              <w:t>https://gaokao.chsi</w:t>
            </w:r>
            <w:r w:rsidRPr="0014249B">
              <w:rPr>
                <w:rFonts w:ascii="Times New Roman" w:hAnsi="Times New Roman"/>
                <w:kern w:val="0"/>
                <w:sz w:val="20"/>
                <w:szCs w:val="20"/>
                <w:u w:val="single"/>
              </w:rPr>
              <w:t>.</w:t>
            </w:r>
            <w:r w:rsidRPr="0014249B">
              <w:rPr>
                <w:rFonts w:ascii="Times New Roman" w:hAnsi="Times New Roman"/>
                <w:kern w:val="0"/>
                <w:sz w:val="20"/>
                <w:szCs w:val="20"/>
                <w:u w:val="single"/>
              </w:rPr>
              <w:t>com.cn/zsgs/zhangcheng/listVerifedZszc--infoId-3737772930,method-view,schId-847.</w:t>
            </w:r>
            <w:r w:rsidRPr="0014249B">
              <w:rPr>
                <w:rFonts w:ascii="Times New Roman" w:hAnsi="Times New Roman"/>
                <w:kern w:val="0"/>
                <w:sz w:val="20"/>
                <w:szCs w:val="20"/>
                <w:u w:val="single"/>
              </w:rPr>
              <w:t>d</w:t>
            </w:r>
            <w:r w:rsidRPr="0014249B">
              <w:rPr>
                <w:rFonts w:ascii="Times New Roman" w:hAnsi="Times New Roman"/>
                <w:kern w:val="0"/>
                <w:sz w:val="20"/>
                <w:szCs w:val="20"/>
                <w:u w:val="single"/>
              </w:rPr>
              <w:t>html</w:t>
            </w:r>
          </w:p>
          <w:p w:rsidR="00CE2B75" w:rsidRPr="0096105D" w:rsidRDefault="00CE2B75" w:rsidP="00E00C31">
            <w:pPr>
              <w:widowControl/>
              <w:jc w:val="left"/>
              <w:rPr>
                <w:rFonts w:ascii="Times New Roman" w:hAnsi="Times New Roman"/>
              </w:rPr>
            </w:pPr>
            <w:r w:rsidRPr="0096105D">
              <w:rPr>
                <w:rFonts w:ascii="Times New Roman" w:hAnsi="Times New Roman"/>
                <w:kern w:val="0"/>
                <w:sz w:val="20"/>
                <w:szCs w:val="20"/>
              </w:rPr>
              <w:t>2.</w:t>
            </w:r>
            <w:r w:rsidRPr="0096105D">
              <w:rPr>
                <w:rFonts w:ascii="Times New Roman" w:hAnsi="Times New Roman" w:hint="eastAsia"/>
                <w:kern w:val="0"/>
                <w:sz w:val="20"/>
                <w:szCs w:val="20"/>
              </w:rPr>
              <w:t>招生章程：</w:t>
            </w:r>
            <w:r w:rsidRPr="0096105D">
              <w:fldChar w:fldCharType="begin"/>
            </w:r>
            <w:r w:rsidRPr="0096105D">
              <w:instrText xml:space="preserve"> HYPERLINK "https://www.gxufe.edu.cn/www/subWebSites/zsxx/detail.html?informationid=954288&amp;typeid=zsxx0001&amp;typeid0=zsxx00" </w:instrText>
            </w:r>
            <w:r w:rsidRPr="0096105D">
              <w:fldChar w:fldCharType="separate"/>
            </w:r>
            <w:r w:rsidRPr="0096105D">
              <w:rPr>
                <w:rStyle w:val="a3"/>
              </w:rPr>
              <w:t>https://www.gxufe.edu.cn/www/subWebSites/zsxx/detail.html?informationid=954288&amp;typeid=zsxx0001&amp;typeid0=zsxx00</w:t>
            </w:r>
            <w:r w:rsidRPr="0096105D">
              <w:fldChar w:fldCharType="end"/>
            </w:r>
          </w:p>
          <w:p w:rsidR="00CE2B75" w:rsidRPr="0096105D" w:rsidRDefault="00CE2B75" w:rsidP="00E00C31">
            <w:pPr>
              <w:widowControl/>
              <w:jc w:val="left"/>
              <w:rPr>
                <w:rFonts w:ascii="Times New Roman" w:hAnsi="Times New Roman" w:hint="eastAsia"/>
              </w:rPr>
            </w:pPr>
            <w:r w:rsidRPr="0096105D">
              <w:rPr>
                <w:rFonts w:ascii="Times New Roman" w:hAnsi="Times New Roman"/>
                <w:kern w:val="0"/>
                <w:sz w:val="20"/>
                <w:szCs w:val="20"/>
              </w:rPr>
              <w:t>3.</w:t>
            </w:r>
            <w:r w:rsidRPr="0096105D">
              <w:rPr>
                <w:rFonts w:ascii="Times New Roman" w:hAnsi="Times New Roman" w:hint="eastAsia"/>
                <w:kern w:val="0"/>
                <w:sz w:val="20"/>
                <w:szCs w:val="20"/>
              </w:rPr>
              <w:t>招生计划：</w:t>
            </w:r>
            <w:r w:rsidRPr="0096105D">
              <w:rPr>
                <w:rFonts w:hint="eastAsia"/>
              </w:rPr>
              <w:fldChar w:fldCharType="begin"/>
            </w:r>
            <w:r w:rsidRPr="0096105D">
              <w:instrText xml:space="preserve"> HYPERLINK "https://www.gxufe.edu.cn/www/subWebSites/zsxx/level.html?typeid=zsxx0002&amp;typeid0=zsxx00" </w:instrText>
            </w:r>
            <w:r w:rsidRPr="0096105D">
              <w:rPr>
                <w:rFonts w:hint="eastAsia"/>
              </w:rPr>
              <w:fldChar w:fldCharType="separate"/>
            </w:r>
            <w:r w:rsidRPr="0096105D">
              <w:rPr>
                <w:rStyle w:val="a3"/>
                <w:rFonts w:ascii="Times New Roman" w:hAnsi="Times New Roman" w:hint="eastAsia"/>
              </w:rPr>
              <w:t>https://www.gxufe.edu.cn/www/subWeb</w:t>
            </w:r>
            <w:r w:rsidRPr="0096105D">
              <w:rPr>
                <w:rStyle w:val="a3"/>
                <w:rFonts w:ascii="Times New Roman" w:hAnsi="Times New Roman" w:hint="eastAsia"/>
              </w:rPr>
              <w:t>S</w:t>
            </w:r>
            <w:r w:rsidRPr="0096105D">
              <w:rPr>
                <w:rStyle w:val="a3"/>
                <w:rFonts w:ascii="Times New Roman" w:hAnsi="Times New Roman" w:hint="eastAsia"/>
              </w:rPr>
              <w:t>ites/zsxx/level.html?typeid=zsxx0002&amp;typeid0=zsxx00</w:t>
            </w:r>
            <w:r w:rsidRPr="0096105D">
              <w:rPr>
                <w:rStyle w:val="a3"/>
                <w:rFonts w:ascii="Times New Roman" w:hAnsi="Times New Roman" w:hint="eastAsia"/>
              </w:rPr>
              <w:fldChar w:fldCharType="end"/>
            </w:r>
          </w:p>
        </w:tc>
        <w:tc>
          <w:tcPr>
            <w:tcW w:w="1017"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hAnsi="Times New Roman" w:hint="eastAsia"/>
                <w:kern w:val="0"/>
                <w:sz w:val="20"/>
                <w:szCs w:val="20"/>
              </w:rPr>
              <w:t>教务处</w:t>
            </w:r>
          </w:p>
        </w:tc>
      </w:tr>
      <w:tr w:rsidR="00CE2B75" w:rsidRPr="008B3D3F" w:rsidTr="00E00C31">
        <w:trPr>
          <w:trHeight w:val="702"/>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eastAsia="仿宋_GB2312" w:hAnsi="Times New Roman" w:hint="eastAsia"/>
                <w:kern w:val="0"/>
                <w:sz w:val="20"/>
                <w:szCs w:val="20"/>
              </w:rPr>
              <w:t>（</w:t>
            </w:r>
            <w:r w:rsidRPr="00A718DD">
              <w:rPr>
                <w:rFonts w:ascii="Times New Roman" w:hAnsi="Times New Roman"/>
                <w:kern w:val="0"/>
                <w:sz w:val="20"/>
                <w:szCs w:val="20"/>
              </w:rPr>
              <w:t>8</w:t>
            </w:r>
            <w:r w:rsidRPr="00A718DD">
              <w:rPr>
                <w:rFonts w:ascii="Times New Roman" w:eastAsia="仿宋_GB2312" w:hAnsi="Times New Roman" w:hint="eastAsia"/>
                <w:kern w:val="0"/>
                <w:sz w:val="20"/>
                <w:szCs w:val="20"/>
              </w:rPr>
              <w:t>）保送、自主选拔录取、高水平运动员和艺术特长生招生等特殊类型招生入选考生资格及测试结果</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无</w:t>
            </w:r>
          </w:p>
        </w:tc>
        <w:tc>
          <w:tcPr>
            <w:tcW w:w="1017"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hAnsi="Times New Roman" w:hint="eastAsia"/>
                <w:kern w:val="0"/>
                <w:sz w:val="20"/>
                <w:szCs w:val="20"/>
              </w:rPr>
              <w:t>教务处</w:t>
            </w:r>
          </w:p>
        </w:tc>
      </w:tr>
      <w:tr w:rsidR="00CE2B75" w:rsidRPr="008B3D3F" w:rsidTr="00E00C31">
        <w:trPr>
          <w:trHeight w:val="702"/>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eastAsia="仿宋_GB2312" w:hAnsi="Times New Roman" w:hint="eastAsia"/>
                <w:kern w:val="0"/>
                <w:sz w:val="20"/>
                <w:szCs w:val="20"/>
              </w:rPr>
              <w:t>（</w:t>
            </w:r>
            <w:r w:rsidRPr="00A718DD">
              <w:rPr>
                <w:rFonts w:ascii="Times New Roman" w:hAnsi="Times New Roman"/>
                <w:kern w:val="0"/>
                <w:sz w:val="20"/>
                <w:szCs w:val="20"/>
              </w:rPr>
              <w:t>9</w:t>
            </w:r>
            <w:r w:rsidRPr="00A718DD">
              <w:rPr>
                <w:rFonts w:ascii="Times New Roman" w:eastAsia="仿宋_GB2312" w:hAnsi="Times New Roman" w:hint="eastAsia"/>
                <w:kern w:val="0"/>
                <w:sz w:val="20"/>
                <w:szCs w:val="20"/>
              </w:rPr>
              <w:t>）考生个人录取信息查询渠道和办法，分批次、分科类录取人数和录取最低分</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招生录取查询：自治区招生</w:t>
            </w:r>
            <w:r w:rsidRPr="0096105D">
              <w:rPr>
                <w:rFonts w:ascii="Times New Roman" w:hAnsi="Times New Roman"/>
                <w:kern w:val="0"/>
                <w:sz w:val="20"/>
                <w:szCs w:val="20"/>
              </w:rPr>
              <w:t>考试院网站</w:t>
            </w:r>
            <w:hyperlink r:id="rId9" w:history="1">
              <w:r w:rsidRPr="0096105D">
                <w:rPr>
                  <w:rStyle w:val="a3"/>
                </w:rPr>
                <w:t>https://ww</w:t>
              </w:r>
              <w:r w:rsidRPr="0096105D">
                <w:rPr>
                  <w:rStyle w:val="a3"/>
                </w:rPr>
                <w:t>w</w:t>
              </w:r>
              <w:r w:rsidRPr="0096105D">
                <w:rPr>
                  <w:rStyle w:val="a3"/>
                </w:rPr>
                <w:t>.gx</w:t>
              </w:r>
              <w:r w:rsidRPr="0096105D">
                <w:rPr>
                  <w:rStyle w:val="a3"/>
                </w:rPr>
                <w:t>e</w:t>
              </w:r>
              <w:r w:rsidRPr="0096105D">
                <w:rPr>
                  <w:rStyle w:val="a3"/>
                </w:rPr>
                <w:t>ea.cn/</w:t>
              </w:r>
            </w:hyperlink>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历年分数线：</w:t>
            </w:r>
            <w:r w:rsidRPr="0096105D">
              <w:rPr>
                <w:rFonts w:hint="eastAsia"/>
              </w:rPr>
              <w:fldChar w:fldCharType="begin"/>
            </w:r>
            <w:r w:rsidRPr="0096105D">
              <w:instrText xml:space="preserve"> HYPERLINK "https://www.gxufe.edu.cn/www/subWebSites/zsxx/level.html?typeid=zsxx0003&amp;typeid0=zsxx00" </w:instrText>
            </w:r>
            <w:r w:rsidRPr="0096105D">
              <w:rPr>
                <w:rFonts w:hint="eastAsia"/>
              </w:rPr>
              <w:fldChar w:fldCharType="separate"/>
            </w:r>
            <w:r w:rsidRPr="0096105D">
              <w:rPr>
                <w:rStyle w:val="a3"/>
                <w:rFonts w:ascii="Times New Roman" w:hAnsi="Times New Roman" w:hint="eastAsia"/>
              </w:rPr>
              <w:t>https://www.</w:t>
            </w:r>
            <w:r w:rsidRPr="0096105D">
              <w:rPr>
                <w:rStyle w:val="a3"/>
                <w:rFonts w:ascii="Times New Roman" w:hAnsi="Times New Roman" w:hint="eastAsia"/>
              </w:rPr>
              <w:t>g</w:t>
            </w:r>
            <w:r w:rsidRPr="0096105D">
              <w:rPr>
                <w:rStyle w:val="a3"/>
                <w:rFonts w:ascii="Times New Roman" w:hAnsi="Times New Roman" w:hint="eastAsia"/>
              </w:rPr>
              <w:t>x</w:t>
            </w:r>
            <w:r w:rsidRPr="0096105D">
              <w:rPr>
                <w:rStyle w:val="a3"/>
                <w:rFonts w:ascii="Times New Roman" w:hAnsi="Times New Roman" w:hint="eastAsia"/>
              </w:rPr>
              <w:t>u</w:t>
            </w:r>
            <w:r w:rsidRPr="0096105D">
              <w:rPr>
                <w:rStyle w:val="a3"/>
                <w:rFonts w:ascii="Times New Roman" w:hAnsi="Times New Roman" w:hint="eastAsia"/>
              </w:rPr>
              <w:t>fe.edu.cn/www/subWebSites/zsxx/level.html?typeid=zsxx0003&amp;typeid0=zsxx00</w:t>
            </w:r>
            <w:r w:rsidRPr="0096105D">
              <w:rPr>
                <w:rStyle w:val="a3"/>
                <w:rFonts w:ascii="Times New Roman" w:hAnsi="Times New Roman" w:hint="eastAsia"/>
              </w:rPr>
              <w:fldChar w:fldCharType="end"/>
            </w:r>
          </w:p>
        </w:tc>
        <w:tc>
          <w:tcPr>
            <w:tcW w:w="1017"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hAnsi="Times New Roman" w:hint="eastAsia"/>
                <w:kern w:val="0"/>
                <w:sz w:val="20"/>
                <w:szCs w:val="20"/>
              </w:rPr>
              <w:t>教务处</w:t>
            </w:r>
          </w:p>
        </w:tc>
      </w:tr>
      <w:tr w:rsidR="00CE2B75" w:rsidRPr="008B3D3F" w:rsidTr="00E00C31">
        <w:trPr>
          <w:trHeight w:val="702"/>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eastAsia="仿宋_GB2312" w:hAnsi="Times New Roman" w:hint="eastAsia"/>
                <w:kern w:val="0"/>
                <w:sz w:val="20"/>
                <w:szCs w:val="20"/>
              </w:rPr>
              <w:t>（</w:t>
            </w:r>
            <w:r w:rsidRPr="00A718DD">
              <w:rPr>
                <w:rFonts w:ascii="Times New Roman" w:hAnsi="Times New Roman"/>
                <w:kern w:val="0"/>
                <w:sz w:val="20"/>
                <w:szCs w:val="20"/>
              </w:rPr>
              <w:t>10</w:t>
            </w:r>
            <w:r w:rsidRPr="00A718DD">
              <w:rPr>
                <w:rFonts w:ascii="Times New Roman" w:eastAsia="仿宋_GB2312" w:hAnsi="Times New Roman" w:hint="eastAsia"/>
                <w:kern w:val="0"/>
                <w:sz w:val="20"/>
                <w:szCs w:val="20"/>
              </w:rPr>
              <w:t>）招生咨询及考生申诉渠道，新生复查期间有关举报、调查及处理结果</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pPr>
            <w:r w:rsidRPr="0096105D">
              <w:rPr>
                <w:rFonts w:ascii="Times New Roman" w:hAnsi="Times New Roman"/>
                <w:kern w:val="0"/>
                <w:sz w:val="20"/>
                <w:szCs w:val="20"/>
              </w:rPr>
              <w:t>1.</w:t>
            </w:r>
            <w:r w:rsidRPr="0096105D">
              <w:rPr>
                <w:rFonts w:ascii="Times New Roman" w:hAnsi="Times New Roman" w:hint="eastAsia"/>
                <w:kern w:val="0"/>
                <w:sz w:val="20"/>
                <w:szCs w:val="20"/>
              </w:rPr>
              <w:t>咨询问答：</w:t>
            </w:r>
            <w:r w:rsidRPr="0096105D">
              <w:fldChar w:fldCharType="begin"/>
            </w:r>
            <w:r w:rsidRPr="0096105D">
              <w:instrText xml:space="preserve"> HYPERLINK "https://www.gxufe.edu.cn/www/subWebSites/zsxx/level.html?typeid=zsxx0004&amp;typeid0=zsxx00" </w:instrText>
            </w:r>
            <w:r w:rsidRPr="0096105D">
              <w:fldChar w:fldCharType="separate"/>
            </w:r>
            <w:r w:rsidRPr="0096105D">
              <w:rPr>
                <w:rStyle w:val="a3"/>
              </w:rPr>
              <w:t>https://www.gxufe.edu.cn/www/subWebSites/zsxx/level.html?typeid=zsxx0004&amp;typeid0=zs</w:t>
            </w:r>
            <w:r w:rsidRPr="0096105D">
              <w:rPr>
                <w:rStyle w:val="a3"/>
              </w:rPr>
              <w:t>x</w:t>
            </w:r>
            <w:r w:rsidRPr="0096105D">
              <w:rPr>
                <w:rStyle w:val="a3"/>
              </w:rPr>
              <w:t>x00</w:t>
            </w:r>
            <w:r w:rsidRPr="0096105D">
              <w:fldChar w:fldCharType="end"/>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电话申诉渠道：（</w:t>
            </w:r>
            <w:r w:rsidRPr="0096105D">
              <w:rPr>
                <w:rFonts w:ascii="Times New Roman" w:hAnsi="Times New Roman"/>
                <w:kern w:val="0"/>
                <w:sz w:val="20"/>
                <w:szCs w:val="20"/>
              </w:rPr>
              <w:t>0771</w:t>
            </w:r>
            <w:r w:rsidRPr="0096105D">
              <w:rPr>
                <w:rFonts w:ascii="Times New Roman" w:hAnsi="Times New Roman" w:hint="eastAsia"/>
                <w:kern w:val="0"/>
                <w:sz w:val="20"/>
                <w:szCs w:val="20"/>
              </w:rPr>
              <w:t>）</w:t>
            </w:r>
            <w:r w:rsidRPr="0096105D">
              <w:rPr>
                <w:rFonts w:ascii="Times New Roman" w:hAnsi="Times New Roman" w:hint="eastAsia"/>
                <w:kern w:val="0"/>
                <w:sz w:val="20"/>
                <w:szCs w:val="20"/>
              </w:rPr>
              <w:t>4928493</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3.</w:t>
            </w:r>
            <w:r w:rsidRPr="0096105D">
              <w:rPr>
                <w:rFonts w:ascii="Times New Roman" w:hAnsi="Times New Roman" w:hint="eastAsia"/>
                <w:kern w:val="0"/>
                <w:sz w:val="20"/>
                <w:szCs w:val="20"/>
              </w:rPr>
              <w:t>处理结果：无</w:t>
            </w:r>
          </w:p>
        </w:tc>
        <w:tc>
          <w:tcPr>
            <w:tcW w:w="1017"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hAnsi="Times New Roman" w:hint="eastAsia"/>
                <w:kern w:val="0"/>
                <w:sz w:val="20"/>
                <w:szCs w:val="20"/>
              </w:rPr>
              <w:t>教务处</w:t>
            </w:r>
            <w:r>
              <w:rPr>
                <w:rFonts w:ascii="Times New Roman" w:hAnsi="Times New Roman" w:hint="eastAsia"/>
                <w:kern w:val="0"/>
                <w:sz w:val="20"/>
                <w:szCs w:val="20"/>
              </w:rPr>
              <w:t>、</w:t>
            </w:r>
          </w:p>
          <w:p w:rsidR="00CE2B75" w:rsidRPr="00A718DD" w:rsidRDefault="00CE2B75" w:rsidP="00E00C31">
            <w:pPr>
              <w:widowControl/>
              <w:rPr>
                <w:rFonts w:ascii="Times New Roman" w:hAnsi="Times New Roman" w:hint="eastAsia"/>
                <w:kern w:val="0"/>
                <w:sz w:val="20"/>
                <w:szCs w:val="20"/>
              </w:rPr>
            </w:pPr>
            <w:r w:rsidRPr="00A718DD">
              <w:rPr>
                <w:rFonts w:ascii="Times New Roman" w:hAnsi="Times New Roman" w:hint="eastAsia"/>
                <w:kern w:val="0"/>
                <w:sz w:val="20"/>
                <w:szCs w:val="20"/>
              </w:rPr>
              <w:t>纪委</w:t>
            </w:r>
            <w:r w:rsidRPr="00A718DD">
              <w:rPr>
                <w:rFonts w:ascii="Times New Roman" w:hAnsi="Times New Roman"/>
                <w:kern w:val="0"/>
                <w:sz w:val="20"/>
                <w:szCs w:val="20"/>
              </w:rPr>
              <w:t>办公室</w:t>
            </w:r>
          </w:p>
        </w:tc>
      </w:tr>
      <w:tr w:rsidR="00CE2B75" w:rsidRPr="008B3D3F" w:rsidTr="00E00C31">
        <w:trPr>
          <w:trHeight w:val="702"/>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11</w:t>
            </w:r>
            <w:r w:rsidRPr="008B3D3F">
              <w:rPr>
                <w:rFonts w:ascii="Times New Roman" w:eastAsia="仿宋_GB2312" w:hAnsi="Times New Roman" w:hint="eastAsia"/>
                <w:kern w:val="0"/>
                <w:sz w:val="20"/>
                <w:szCs w:val="20"/>
              </w:rPr>
              <w:t>）研究生招生简章、招生专业目录、复试录取办法，各院（系、所）或学科、专业招收研究生人数</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kern w:val="0"/>
                <w:sz w:val="20"/>
                <w:szCs w:val="20"/>
              </w:rPr>
              <w:t>1.</w:t>
            </w:r>
            <w:r w:rsidRPr="0096105D">
              <w:rPr>
                <w:rFonts w:hint="eastAsia"/>
                <w:kern w:val="0"/>
                <w:sz w:val="20"/>
                <w:szCs w:val="20"/>
              </w:rPr>
              <w:t>广西财经学院</w:t>
            </w:r>
            <w:r w:rsidRPr="0096105D">
              <w:rPr>
                <w:rFonts w:hint="eastAsia"/>
                <w:kern w:val="0"/>
                <w:sz w:val="20"/>
                <w:szCs w:val="20"/>
              </w:rPr>
              <w:t>2022</w:t>
            </w:r>
            <w:r w:rsidRPr="0096105D">
              <w:rPr>
                <w:rFonts w:hint="eastAsia"/>
                <w:kern w:val="0"/>
                <w:sz w:val="20"/>
                <w:szCs w:val="20"/>
              </w:rPr>
              <w:t>年会计硕士（</w:t>
            </w:r>
            <w:proofErr w:type="spellStart"/>
            <w:r w:rsidRPr="0096105D">
              <w:rPr>
                <w:kern w:val="0"/>
                <w:sz w:val="20"/>
                <w:szCs w:val="20"/>
              </w:rPr>
              <w:t>MPAcc</w:t>
            </w:r>
            <w:proofErr w:type="spellEnd"/>
            <w:r w:rsidRPr="0096105D">
              <w:rPr>
                <w:rFonts w:hint="eastAsia"/>
                <w:kern w:val="0"/>
                <w:sz w:val="20"/>
                <w:szCs w:val="20"/>
              </w:rPr>
              <w:t>）研究生招生简章</w:t>
            </w:r>
          </w:p>
          <w:p w:rsidR="00CE2B75" w:rsidRPr="0096105D" w:rsidRDefault="00CE2B75" w:rsidP="00E00C31">
            <w:pPr>
              <w:widowControl/>
              <w:jc w:val="left"/>
              <w:rPr>
                <w:rFonts w:hint="eastAsia"/>
                <w:kern w:val="0"/>
                <w:sz w:val="20"/>
                <w:szCs w:val="20"/>
              </w:rPr>
            </w:pPr>
            <w:hyperlink r:id="rId10" w:history="1">
              <w:r w:rsidRPr="0096105D">
                <w:rPr>
                  <w:rStyle w:val="a3"/>
                  <w:rFonts w:hint="eastAsia"/>
                  <w:kern w:val="0"/>
                  <w:sz w:val="20"/>
                  <w:szCs w:val="20"/>
                </w:rPr>
                <w:t>https://www.gxufe.edu.cn/www/subWebSites/yjsc/detail.html?informationid=849875&amp;typeid=yjsc0010&amp;typeid0=yjsc00</w:t>
              </w:r>
            </w:hyperlink>
          </w:p>
          <w:p w:rsidR="00CE2B75" w:rsidRPr="0096105D" w:rsidRDefault="00CE2B75" w:rsidP="00E00C31">
            <w:pPr>
              <w:widowControl/>
              <w:jc w:val="left"/>
              <w:rPr>
                <w:kern w:val="0"/>
                <w:sz w:val="20"/>
                <w:szCs w:val="20"/>
              </w:rPr>
            </w:pPr>
            <w:r w:rsidRPr="0096105D">
              <w:rPr>
                <w:kern w:val="0"/>
                <w:sz w:val="20"/>
                <w:szCs w:val="20"/>
              </w:rPr>
              <w:t>2.</w:t>
            </w:r>
            <w:r w:rsidRPr="0096105D">
              <w:rPr>
                <w:rFonts w:hint="eastAsia"/>
                <w:kern w:val="0"/>
                <w:sz w:val="20"/>
                <w:szCs w:val="20"/>
              </w:rPr>
              <w:t>广西财经学院</w:t>
            </w:r>
            <w:r w:rsidRPr="0096105D">
              <w:rPr>
                <w:kern w:val="0"/>
                <w:sz w:val="20"/>
                <w:szCs w:val="20"/>
              </w:rPr>
              <w:t>20</w:t>
            </w:r>
            <w:r w:rsidRPr="0096105D">
              <w:rPr>
                <w:rFonts w:hint="eastAsia"/>
                <w:kern w:val="0"/>
                <w:sz w:val="20"/>
                <w:szCs w:val="20"/>
              </w:rPr>
              <w:t>22</w:t>
            </w:r>
            <w:r w:rsidRPr="0096105D">
              <w:rPr>
                <w:rFonts w:hint="eastAsia"/>
                <w:kern w:val="0"/>
                <w:sz w:val="20"/>
                <w:szCs w:val="20"/>
              </w:rPr>
              <w:t>年硕士研究生招生复试公告</w:t>
            </w:r>
          </w:p>
          <w:p w:rsidR="00CE2B75" w:rsidRPr="0014249B" w:rsidRDefault="00CE2B75" w:rsidP="00E00C31">
            <w:pPr>
              <w:widowControl/>
              <w:jc w:val="left"/>
              <w:rPr>
                <w:rFonts w:ascii="Times New Roman" w:hAnsi="Times New Roman"/>
                <w:kern w:val="0"/>
                <w:sz w:val="20"/>
                <w:szCs w:val="20"/>
                <w:u w:val="single"/>
              </w:rPr>
            </w:pPr>
            <w:r w:rsidRPr="0014249B">
              <w:rPr>
                <w:rFonts w:hint="eastAsia"/>
                <w:kern w:val="0"/>
                <w:sz w:val="20"/>
                <w:szCs w:val="20"/>
                <w:u w:val="single"/>
              </w:rPr>
              <w:t>https://www.gxufe.edu.cn/www/subWebSites/yjsc/detail.html?informationid=928781&amp;typeid=yjsc0010&amp;typeid0=yjsc00</w:t>
            </w:r>
          </w:p>
        </w:tc>
        <w:tc>
          <w:tcPr>
            <w:tcW w:w="1017" w:type="pct"/>
            <w:tcBorders>
              <w:top w:val="nil"/>
              <w:left w:val="nil"/>
              <w:bottom w:val="single" w:sz="4" w:space="0" w:color="auto"/>
              <w:right w:val="single" w:sz="4" w:space="0" w:color="auto"/>
            </w:tcBorders>
            <w:vAlign w:val="center"/>
            <w:hideMark/>
          </w:tcPr>
          <w:p w:rsidR="00CE2B75" w:rsidRPr="00D6138E" w:rsidRDefault="00CE2B75" w:rsidP="00E00C31">
            <w:pPr>
              <w:widowControl/>
              <w:rPr>
                <w:rFonts w:ascii="Times New Roman" w:hAnsi="Times New Roman"/>
                <w:kern w:val="0"/>
                <w:sz w:val="20"/>
                <w:szCs w:val="20"/>
              </w:rPr>
            </w:pPr>
            <w:r w:rsidRPr="00D6138E">
              <w:rPr>
                <w:rFonts w:ascii="Times New Roman" w:hAnsi="Times New Roman" w:hint="eastAsia"/>
                <w:kern w:val="0"/>
                <w:sz w:val="20"/>
                <w:szCs w:val="20"/>
              </w:rPr>
              <w:t>研究生院</w:t>
            </w:r>
          </w:p>
        </w:tc>
      </w:tr>
      <w:tr w:rsidR="00CE2B75" w:rsidRPr="008B3D3F" w:rsidTr="00E00C31">
        <w:trPr>
          <w:trHeight w:val="43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r w:rsidRPr="008B3D3F">
              <w:rPr>
                <w:rFonts w:ascii="Times New Roman" w:hAnsi="Times New Roman" w:hint="eastAsia"/>
                <w:kern w:val="0"/>
                <w:sz w:val="20"/>
                <w:szCs w:val="20"/>
              </w:rPr>
              <w:t>（</w:t>
            </w:r>
            <w:r w:rsidRPr="008B3D3F">
              <w:rPr>
                <w:rFonts w:ascii="Times New Roman" w:hAnsi="Times New Roman" w:hint="eastAsia"/>
                <w:kern w:val="0"/>
                <w:sz w:val="20"/>
                <w:szCs w:val="20"/>
              </w:rPr>
              <w:t>12</w:t>
            </w:r>
            <w:r w:rsidRPr="008B3D3F">
              <w:rPr>
                <w:rFonts w:ascii="Times New Roman" w:hAnsi="Times New Roman" w:hint="eastAsia"/>
                <w:kern w:val="0"/>
                <w:sz w:val="20"/>
                <w:szCs w:val="20"/>
              </w:rPr>
              <w:t>）参加研究生复试的考生成绩</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rFonts w:hint="eastAsia"/>
                <w:kern w:val="0"/>
                <w:sz w:val="20"/>
                <w:szCs w:val="20"/>
              </w:rPr>
              <w:t>关于</w:t>
            </w:r>
            <w:r w:rsidRPr="0096105D">
              <w:rPr>
                <w:rFonts w:hint="eastAsia"/>
                <w:kern w:val="0"/>
                <w:sz w:val="20"/>
                <w:szCs w:val="20"/>
              </w:rPr>
              <w:t>2022</w:t>
            </w:r>
            <w:r w:rsidRPr="0096105D">
              <w:rPr>
                <w:rFonts w:hint="eastAsia"/>
                <w:kern w:val="0"/>
                <w:sz w:val="20"/>
                <w:szCs w:val="20"/>
              </w:rPr>
              <w:t>年全国硕士研究生招生考试初试成绩查询的通知</w:t>
            </w:r>
          </w:p>
          <w:p w:rsidR="00CE2B75" w:rsidRPr="0014249B" w:rsidRDefault="00CE2B75" w:rsidP="00E00C31">
            <w:pPr>
              <w:widowControl/>
              <w:jc w:val="left"/>
              <w:rPr>
                <w:kern w:val="0"/>
                <w:sz w:val="20"/>
                <w:szCs w:val="20"/>
                <w:u w:val="single"/>
              </w:rPr>
            </w:pPr>
            <w:r w:rsidRPr="0014249B">
              <w:rPr>
                <w:rFonts w:hint="eastAsia"/>
                <w:kern w:val="0"/>
                <w:sz w:val="20"/>
                <w:szCs w:val="20"/>
                <w:u w:val="single"/>
              </w:rPr>
              <w:t>https://www.gxufe.edu.cn/www/subWebSites/yjsc/detail.html?informationid=921441&amp;typeid=yjsc0010&amp;typeid0=yjsc00</w:t>
            </w:r>
          </w:p>
        </w:tc>
        <w:tc>
          <w:tcPr>
            <w:tcW w:w="1017" w:type="pct"/>
            <w:tcBorders>
              <w:top w:val="nil"/>
              <w:left w:val="nil"/>
              <w:bottom w:val="single" w:sz="4" w:space="0" w:color="auto"/>
              <w:right w:val="single" w:sz="4" w:space="0" w:color="auto"/>
            </w:tcBorders>
            <w:vAlign w:val="center"/>
            <w:hideMark/>
          </w:tcPr>
          <w:p w:rsidR="00CE2B75" w:rsidRPr="00D6138E" w:rsidRDefault="00CE2B75" w:rsidP="00E00C31">
            <w:pPr>
              <w:widowControl/>
              <w:rPr>
                <w:kern w:val="0"/>
                <w:sz w:val="20"/>
                <w:szCs w:val="20"/>
              </w:rPr>
            </w:pPr>
            <w:r w:rsidRPr="00D6138E">
              <w:rPr>
                <w:rFonts w:hint="eastAsia"/>
                <w:kern w:val="0"/>
                <w:sz w:val="20"/>
                <w:szCs w:val="20"/>
              </w:rPr>
              <w:t>研究生院</w:t>
            </w:r>
          </w:p>
        </w:tc>
      </w:tr>
      <w:tr w:rsidR="00CE2B75" w:rsidRPr="008B3D3F" w:rsidTr="00E00C31">
        <w:trPr>
          <w:trHeight w:val="43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13</w:t>
            </w:r>
            <w:r w:rsidRPr="008B3D3F">
              <w:rPr>
                <w:rFonts w:ascii="Times New Roman" w:eastAsia="仿宋_GB2312" w:hAnsi="Times New Roman" w:hint="eastAsia"/>
                <w:kern w:val="0"/>
                <w:sz w:val="20"/>
                <w:szCs w:val="20"/>
              </w:rPr>
              <w:t>）拟录取研究生名单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rFonts w:hint="eastAsia"/>
                <w:kern w:val="0"/>
                <w:sz w:val="20"/>
                <w:szCs w:val="20"/>
              </w:rPr>
              <w:t>1.</w:t>
            </w:r>
            <w:r w:rsidRPr="0096105D">
              <w:rPr>
                <w:rFonts w:hint="eastAsia"/>
                <w:kern w:val="0"/>
                <w:sz w:val="20"/>
                <w:szCs w:val="20"/>
              </w:rPr>
              <w:t>广西财经学院</w:t>
            </w:r>
            <w:r w:rsidRPr="0096105D">
              <w:rPr>
                <w:rFonts w:hint="eastAsia"/>
                <w:kern w:val="0"/>
                <w:sz w:val="20"/>
                <w:szCs w:val="20"/>
              </w:rPr>
              <w:t>2022</w:t>
            </w:r>
            <w:r w:rsidRPr="0096105D">
              <w:rPr>
                <w:rFonts w:hint="eastAsia"/>
                <w:kern w:val="0"/>
                <w:sz w:val="20"/>
                <w:szCs w:val="20"/>
              </w:rPr>
              <w:t>年会计硕士研究生拟录取及候补名单公示</w:t>
            </w:r>
          </w:p>
          <w:p w:rsidR="00CE2B75" w:rsidRPr="0014249B" w:rsidRDefault="00CE2B75" w:rsidP="00E00C31">
            <w:pPr>
              <w:widowControl/>
              <w:jc w:val="left"/>
              <w:rPr>
                <w:rFonts w:hint="eastAsia"/>
                <w:kern w:val="0"/>
                <w:sz w:val="20"/>
                <w:szCs w:val="20"/>
                <w:u w:val="single"/>
              </w:rPr>
            </w:pPr>
            <w:r w:rsidRPr="0014249B">
              <w:rPr>
                <w:rFonts w:hint="eastAsia"/>
                <w:kern w:val="0"/>
                <w:sz w:val="20"/>
                <w:szCs w:val="20"/>
                <w:u w:val="single"/>
              </w:rPr>
              <w:t>https://www.gxufe.edu.cn/www/subWebSites/yjsc/detail.html?informationid=930434&amp;typeid=yjsc0010&amp;typeid0=yjsc00</w:t>
            </w:r>
          </w:p>
          <w:p w:rsidR="00CE2B75" w:rsidRPr="0096105D" w:rsidRDefault="00CE2B75" w:rsidP="00E00C31">
            <w:pPr>
              <w:widowControl/>
              <w:jc w:val="left"/>
              <w:rPr>
                <w:kern w:val="0"/>
                <w:sz w:val="20"/>
                <w:szCs w:val="20"/>
              </w:rPr>
            </w:pPr>
            <w:r w:rsidRPr="0096105D">
              <w:rPr>
                <w:rFonts w:hint="eastAsia"/>
                <w:kern w:val="0"/>
                <w:sz w:val="20"/>
                <w:szCs w:val="20"/>
              </w:rPr>
              <w:t>2.</w:t>
            </w:r>
            <w:r w:rsidRPr="0096105D">
              <w:rPr>
                <w:rFonts w:hint="eastAsia"/>
                <w:kern w:val="0"/>
                <w:sz w:val="20"/>
                <w:szCs w:val="20"/>
              </w:rPr>
              <w:t>广西财经学院</w:t>
            </w:r>
            <w:r w:rsidRPr="0096105D">
              <w:rPr>
                <w:rFonts w:hint="eastAsia"/>
                <w:kern w:val="0"/>
                <w:sz w:val="20"/>
                <w:szCs w:val="20"/>
              </w:rPr>
              <w:t>2022</w:t>
            </w:r>
            <w:r w:rsidRPr="0096105D">
              <w:rPr>
                <w:rFonts w:hint="eastAsia"/>
                <w:kern w:val="0"/>
                <w:sz w:val="20"/>
                <w:szCs w:val="20"/>
              </w:rPr>
              <w:t>年会计硕士研究生全日制及拟调剂录取名单</w:t>
            </w:r>
          </w:p>
          <w:p w:rsidR="00CE2B75" w:rsidRPr="0096105D" w:rsidRDefault="00CE2B75" w:rsidP="00E00C31">
            <w:pPr>
              <w:widowControl/>
              <w:jc w:val="left"/>
              <w:rPr>
                <w:rFonts w:hint="eastAsia"/>
                <w:kern w:val="0"/>
                <w:sz w:val="20"/>
                <w:szCs w:val="20"/>
              </w:rPr>
            </w:pPr>
            <w:hyperlink r:id="rId11" w:history="1">
              <w:r w:rsidRPr="0096105D">
                <w:rPr>
                  <w:rStyle w:val="a3"/>
                  <w:rFonts w:hint="eastAsia"/>
                  <w:kern w:val="0"/>
                  <w:sz w:val="20"/>
                  <w:szCs w:val="20"/>
                </w:rPr>
                <w:t>https://www.gxufe.edu.cn/www/subWebSites/yjsc/detail.html?informationid=952629&amp;typeid=yjsc0010&amp;typeid0=yjsc00</w:t>
              </w:r>
            </w:hyperlink>
          </w:p>
          <w:p w:rsidR="00CE2B75" w:rsidRPr="0096105D" w:rsidRDefault="00CE2B75" w:rsidP="00E00C31">
            <w:pPr>
              <w:widowControl/>
              <w:jc w:val="left"/>
              <w:rPr>
                <w:rFonts w:hint="eastAsia"/>
                <w:kern w:val="0"/>
                <w:sz w:val="20"/>
                <w:szCs w:val="20"/>
              </w:rPr>
            </w:pPr>
            <w:r w:rsidRPr="0096105D">
              <w:rPr>
                <w:rFonts w:hint="eastAsia"/>
                <w:kern w:val="0"/>
                <w:sz w:val="20"/>
                <w:szCs w:val="20"/>
              </w:rPr>
              <w:t>3.</w:t>
            </w:r>
            <w:r w:rsidRPr="0096105D">
              <w:rPr>
                <w:rFonts w:hint="eastAsia"/>
                <w:kern w:val="0"/>
                <w:sz w:val="20"/>
                <w:szCs w:val="20"/>
              </w:rPr>
              <w:t>广西财经学院</w:t>
            </w:r>
            <w:r w:rsidRPr="0096105D">
              <w:rPr>
                <w:rFonts w:hint="eastAsia"/>
                <w:kern w:val="0"/>
                <w:sz w:val="20"/>
                <w:szCs w:val="20"/>
              </w:rPr>
              <w:t>2022</w:t>
            </w:r>
            <w:r w:rsidRPr="0096105D">
              <w:rPr>
                <w:rFonts w:hint="eastAsia"/>
                <w:kern w:val="0"/>
                <w:sz w:val="20"/>
                <w:szCs w:val="20"/>
              </w:rPr>
              <w:t>年会计硕士研究生候补名单公示（二）</w:t>
            </w:r>
          </w:p>
          <w:p w:rsidR="00CE2B75" w:rsidRPr="0096105D" w:rsidRDefault="00CE2B75" w:rsidP="00E00C31">
            <w:pPr>
              <w:widowControl/>
              <w:jc w:val="left"/>
              <w:rPr>
                <w:kern w:val="0"/>
                <w:sz w:val="20"/>
                <w:szCs w:val="20"/>
              </w:rPr>
            </w:pPr>
            <w:hyperlink r:id="rId12" w:history="1">
              <w:r w:rsidRPr="0096105D">
                <w:rPr>
                  <w:rStyle w:val="a3"/>
                  <w:kern w:val="0"/>
                  <w:sz w:val="20"/>
                  <w:szCs w:val="20"/>
                </w:rPr>
                <w:t>https://www.gxufe.edu.cn/www/subWebSites/yjsc/detail.html?informationid</w:t>
              </w:r>
              <w:r w:rsidRPr="0096105D">
                <w:rPr>
                  <w:rStyle w:val="a3"/>
                  <w:kern w:val="0"/>
                  <w:sz w:val="20"/>
                  <w:szCs w:val="20"/>
                </w:rPr>
                <w:lastRenderedPageBreak/>
                <w:t>=952673&amp;typeid=yjsc0010&amp;typeid0=yjsc00</w:t>
              </w:r>
            </w:hyperlink>
          </w:p>
          <w:p w:rsidR="00CE2B75" w:rsidRPr="0096105D" w:rsidRDefault="00CE2B75" w:rsidP="00E00C31">
            <w:pPr>
              <w:widowControl/>
              <w:jc w:val="left"/>
              <w:rPr>
                <w:rFonts w:hint="eastAsia"/>
                <w:kern w:val="0"/>
                <w:sz w:val="20"/>
                <w:szCs w:val="20"/>
              </w:rPr>
            </w:pPr>
            <w:r w:rsidRPr="0096105D">
              <w:rPr>
                <w:rFonts w:hint="eastAsia"/>
                <w:kern w:val="0"/>
                <w:sz w:val="20"/>
                <w:szCs w:val="20"/>
              </w:rPr>
              <w:t>4.</w:t>
            </w:r>
            <w:r w:rsidRPr="0096105D">
              <w:rPr>
                <w:rFonts w:hint="eastAsia"/>
                <w:kern w:val="0"/>
                <w:sz w:val="20"/>
                <w:szCs w:val="20"/>
              </w:rPr>
              <w:t>广西财经学院</w:t>
            </w:r>
            <w:r w:rsidRPr="0096105D">
              <w:rPr>
                <w:rFonts w:hint="eastAsia"/>
                <w:kern w:val="0"/>
                <w:sz w:val="20"/>
                <w:szCs w:val="20"/>
              </w:rPr>
              <w:t>2022</w:t>
            </w:r>
            <w:r w:rsidRPr="0096105D">
              <w:rPr>
                <w:rFonts w:hint="eastAsia"/>
                <w:kern w:val="0"/>
                <w:sz w:val="20"/>
                <w:szCs w:val="20"/>
              </w:rPr>
              <w:t>年会计硕士研究生非全日制拟调剂录取名单（二）</w:t>
            </w:r>
          </w:p>
          <w:p w:rsidR="00CE2B75" w:rsidRPr="0014249B" w:rsidRDefault="00CE2B75" w:rsidP="00E00C31">
            <w:pPr>
              <w:widowControl/>
              <w:jc w:val="left"/>
              <w:rPr>
                <w:kern w:val="0"/>
                <w:sz w:val="20"/>
                <w:szCs w:val="20"/>
                <w:u w:val="single"/>
              </w:rPr>
            </w:pPr>
            <w:r w:rsidRPr="0014249B">
              <w:rPr>
                <w:kern w:val="0"/>
                <w:sz w:val="20"/>
                <w:szCs w:val="20"/>
                <w:u w:val="single"/>
              </w:rPr>
              <w:t>https://www.gxufe.edu.cn/www/subWebSites/yjsc/detail.html?informationid=956959&amp;typeid=yjsc0010&amp;typeid0=yjsc00</w:t>
            </w:r>
          </w:p>
        </w:tc>
        <w:tc>
          <w:tcPr>
            <w:tcW w:w="1017" w:type="pct"/>
            <w:tcBorders>
              <w:top w:val="nil"/>
              <w:left w:val="nil"/>
              <w:bottom w:val="single" w:sz="4" w:space="0" w:color="auto"/>
              <w:right w:val="single" w:sz="4" w:space="0" w:color="auto"/>
            </w:tcBorders>
            <w:vAlign w:val="center"/>
            <w:hideMark/>
          </w:tcPr>
          <w:p w:rsidR="00CE2B75" w:rsidRPr="00D6138E" w:rsidRDefault="00CE2B75" w:rsidP="00E00C31">
            <w:pPr>
              <w:widowControl/>
              <w:rPr>
                <w:kern w:val="0"/>
                <w:sz w:val="20"/>
                <w:szCs w:val="20"/>
              </w:rPr>
            </w:pPr>
            <w:r w:rsidRPr="00D6138E">
              <w:rPr>
                <w:rFonts w:hint="eastAsia"/>
                <w:kern w:val="0"/>
                <w:sz w:val="20"/>
                <w:szCs w:val="20"/>
              </w:rPr>
              <w:lastRenderedPageBreak/>
              <w:t>研究生院</w:t>
            </w:r>
          </w:p>
        </w:tc>
      </w:tr>
      <w:tr w:rsidR="00CE2B75" w:rsidRPr="008B3D3F" w:rsidTr="00E00C31">
        <w:trPr>
          <w:trHeight w:val="420"/>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14</w:t>
            </w:r>
            <w:r w:rsidRPr="008B3D3F">
              <w:rPr>
                <w:rFonts w:ascii="Times New Roman" w:eastAsia="仿宋_GB2312" w:hAnsi="Times New Roman" w:hint="eastAsia"/>
                <w:kern w:val="0"/>
                <w:sz w:val="20"/>
                <w:szCs w:val="20"/>
              </w:rPr>
              <w:t>）研究生招生咨询及申诉渠道</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kern w:val="0"/>
                <w:sz w:val="20"/>
                <w:szCs w:val="20"/>
              </w:rPr>
              <w:t>1.</w:t>
            </w:r>
            <w:r w:rsidRPr="0096105D">
              <w:rPr>
                <w:rFonts w:hint="eastAsia"/>
                <w:kern w:val="0"/>
                <w:sz w:val="20"/>
                <w:szCs w:val="20"/>
              </w:rPr>
              <w:t>招生咨询：中国研究生招生信息网</w:t>
            </w:r>
            <w:hyperlink r:id="rId13" w:history="1">
              <w:r w:rsidRPr="0096105D">
                <w:rPr>
                  <w:rStyle w:val="a3"/>
                  <w:kern w:val="0"/>
                  <w:sz w:val="20"/>
                  <w:szCs w:val="20"/>
                </w:rPr>
                <w:t>http://yz.chsi.com.cn/</w:t>
              </w:r>
            </w:hyperlink>
          </w:p>
          <w:p w:rsidR="00CE2B75" w:rsidRPr="0096105D" w:rsidRDefault="00CE2B75" w:rsidP="00E00C31">
            <w:pPr>
              <w:widowControl/>
              <w:jc w:val="left"/>
              <w:rPr>
                <w:kern w:val="0"/>
                <w:sz w:val="20"/>
                <w:szCs w:val="20"/>
              </w:rPr>
            </w:pPr>
            <w:r w:rsidRPr="0096105D">
              <w:rPr>
                <w:kern w:val="0"/>
                <w:sz w:val="20"/>
                <w:szCs w:val="20"/>
              </w:rPr>
              <w:t>2.</w:t>
            </w:r>
            <w:r w:rsidRPr="0096105D">
              <w:rPr>
                <w:rFonts w:hint="eastAsia"/>
                <w:kern w:val="0"/>
                <w:sz w:val="20"/>
                <w:szCs w:val="20"/>
              </w:rPr>
              <w:t>电话申诉渠道：（</w:t>
            </w:r>
            <w:r w:rsidRPr="0096105D">
              <w:rPr>
                <w:rFonts w:hint="eastAsia"/>
                <w:kern w:val="0"/>
                <w:sz w:val="20"/>
                <w:szCs w:val="20"/>
              </w:rPr>
              <w:t>0771</w:t>
            </w:r>
            <w:r w:rsidRPr="0096105D">
              <w:rPr>
                <w:rFonts w:hint="eastAsia"/>
                <w:kern w:val="0"/>
                <w:sz w:val="20"/>
                <w:szCs w:val="20"/>
              </w:rPr>
              <w:t>）</w:t>
            </w:r>
            <w:r w:rsidRPr="0096105D">
              <w:rPr>
                <w:rFonts w:hint="eastAsia"/>
                <w:kern w:val="0"/>
                <w:sz w:val="20"/>
                <w:szCs w:val="20"/>
              </w:rPr>
              <w:t>3842409</w:t>
            </w:r>
          </w:p>
        </w:tc>
        <w:tc>
          <w:tcPr>
            <w:tcW w:w="1017" w:type="pct"/>
            <w:tcBorders>
              <w:top w:val="nil"/>
              <w:left w:val="nil"/>
              <w:bottom w:val="single" w:sz="4" w:space="0" w:color="auto"/>
              <w:right w:val="single" w:sz="4" w:space="0" w:color="auto"/>
            </w:tcBorders>
            <w:vAlign w:val="center"/>
            <w:hideMark/>
          </w:tcPr>
          <w:p w:rsidR="00CE2B75" w:rsidRPr="00D6138E" w:rsidRDefault="00CE2B75" w:rsidP="00E00C31">
            <w:pPr>
              <w:widowControl/>
              <w:rPr>
                <w:kern w:val="0"/>
                <w:sz w:val="20"/>
                <w:szCs w:val="20"/>
              </w:rPr>
            </w:pPr>
            <w:r w:rsidRPr="00D6138E">
              <w:rPr>
                <w:rFonts w:hint="eastAsia"/>
                <w:kern w:val="0"/>
                <w:sz w:val="20"/>
                <w:szCs w:val="20"/>
              </w:rPr>
              <w:t>研究生院</w:t>
            </w:r>
          </w:p>
        </w:tc>
      </w:tr>
      <w:tr w:rsidR="00CE2B75" w:rsidRPr="008B3D3F" w:rsidTr="00E00C31">
        <w:trPr>
          <w:trHeight w:val="642"/>
        </w:trPr>
        <w:tc>
          <w:tcPr>
            <w:tcW w:w="14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3</w:t>
            </w:r>
          </w:p>
        </w:tc>
        <w:tc>
          <w:tcPr>
            <w:tcW w:w="48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财务、资产及收费信息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7</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eastAsia="仿宋_GB2312" w:hint="eastAsia"/>
                <w:kern w:val="0"/>
                <w:sz w:val="20"/>
                <w:szCs w:val="20"/>
              </w:rPr>
              <w:t>（</w:t>
            </w:r>
            <w:r w:rsidRPr="00F008EB">
              <w:rPr>
                <w:kern w:val="0"/>
                <w:sz w:val="20"/>
                <w:szCs w:val="20"/>
              </w:rPr>
              <w:t>15</w:t>
            </w:r>
            <w:r w:rsidRPr="00F008EB">
              <w:rPr>
                <w:rFonts w:eastAsia="仿宋_GB2312" w:hint="eastAsia"/>
                <w:kern w:val="0"/>
                <w:sz w:val="20"/>
                <w:szCs w:val="20"/>
              </w:rPr>
              <w:t>）财务、资产管理制度</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hint="eastAsia"/>
                <w:kern w:val="0"/>
                <w:sz w:val="20"/>
                <w:szCs w:val="20"/>
              </w:rPr>
            </w:pPr>
            <w:r w:rsidRPr="0096105D">
              <w:rPr>
                <w:rFonts w:hint="eastAsia"/>
                <w:kern w:val="0"/>
                <w:sz w:val="20"/>
                <w:szCs w:val="20"/>
              </w:rPr>
              <w:t>政策公开：</w:t>
            </w:r>
          </w:p>
          <w:p w:rsidR="00CE2B75" w:rsidRPr="0096105D" w:rsidRDefault="00CE2B75" w:rsidP="00E00C31">
            <w:pPr>
              <w:widowControl/>
              <w:jc w:val="left"/>
              <w:rPr>
                <w:rFonts w:hint="eastAsia"/>
                <w:kern w:val="0"/>
                <w:sz w:val="20"/>
                <w:szCs w:val="20"/>
              </w:rPr>
            </w:pPr>
            <w:r w:rsidRPr="0096105D">
              <w:rPr>
                <w:rFonts w:hint="eastAsia"/>
              </w:rPr>
              <w:t>1.</w:t>
            </w:r>
            <w:r w:rsidRPr="0096105D">
              <w:rPr>
                <w:rFonts w:hint="eastAsia"/>
              </w:rPr>
              <w:t>《</w:t>
            </w:r>
            <w:r w:rsidRPr="0096105D">
              <w:rPr>
                <w:rFonts w:hint="eastAsia"/>
                <w:kern w:val="0"/>
                <w:sz w:val="20"/>
                <w:szCs w:val="20"/>
              </w:rPr>
              <w:t>关于印发</w:t>
            </w:r>
            <w:r w:rsidRPr="0096105D">
              <w:rPr>
                <w:rFonts w:hint="eastAsia"/>
                <w:kern w:val="0"/>
                <w:sz w:val="20"/>
                <w:szCs w:val="20"/>
              </w:rPr>
              <w:t>&lt;</w:t>
            </w:r>
            <w:r w:rsidRPr="0096105D">
              <w:rPr>
                <w:rFonts w:hint="eastAsia"/>
                <w:kern w:val="0"/>
                <w:sz w:val="20"/>
                <w:szCs w:val="20"/>
              </w:rPr>
              <w:t>广西财经学院建设项目财务管理办法（试行）</w:t>
            </w:r>
            <w:r w:rsidRPr="0096105D">
              <w:rPr>
                <w:rFonts w:hint="eastAsia"/>
                <w:kern w:val="0"/>
                <w:sz w:val="20"/>
                <w:szCs w:val="20"/>
              </w:rPr>
              <w:t>&gt;</w:t>
            </w:r>
            <w:r w:rsidRPr="0096105D">
              <w:rPr>
                <w:rFonts w:hint="eastAsia"/>
                <w:kern w:val="0"/>
                <w:sz w:val="20"/>
                <w:szCs w:val="20"/>
              </w:rPr>
              <w:t>的通知</w:t>
            </w:r>
            <w:r w:rsidRPr="0096105D">
              <w:rPr>
                <w:rFonts w:hint="eastAsia"/>
              </w:rPr>
              <w:t>》</w:t>
            </w:r>
            <w:r w:rsidRPr="0096105D">
              <w:rPr>
                <w:rFonts w:hint="eastAsia"/>
                <w:kern w:val="0"/>
                <w:sz w:val="20"/>
                <w:szCs w:val="20"/>
              </w:rPr>
              <w:t>（桂财院发〔</w:t>
            </w:r>
            <w:r w:rsidRPr="0096105D">
              <w:rPr>
                <w:rFonts w:hint="eastAsia"/>
                <w:kern w:val="0"/>
                <w:sz w:val="20"/>
                <w:szCs w:val="20"/>
              </w:rPr>
              <w:t>2021</w:t>
            </w:r>
            <w:r w:rsidRPr="0096105D">
              <w:rPr>
                <w:rFonts w:hint="eastAsia"/>
                <w:kern w:val="0"/>
                <w:sz w:val="20"/>
                <w:szCs w:val="20"/>
              </w:rPr>
              <w:t>〕</w:t>
            </w:r>
            <w:r w:rsidRPr="0096105D">
              <w:rPr>
                <w:rFonts w:hint="eastAsia"/>
                <w:kern w:val="0"/>
                <w:sz w:val="20"/>
                <w:szCs w:val="20"/>
              </w:rPr>
              <w:t>201</w:t>
            </w:r>
            <w:r w:rsidRPr="0096105D">
              <w:rPr>
                <w:rFonts w:hint="eastAsia"/>
                <w:kern w:val="0"/>
                <w:sz w:val="20"/>
                <w:szCs w:val="20"/>
              </w:rPr>
              <w:t>号）</w:t>
            </w:r>
          </w:p>
          <w:p w:rsidR="00CE2B75" w:rsidRPr="0014249B" w:rsidRDefault="00CE2B75" w:rsidP="00E00C31">
            <w:pPr>
              <w:widowControl/>
              <w:jc w:val="left"/>
              <w:rPr>
                <w:rFonts w:hint="eastAsia"/>
                <w:u w:val="single"/>
              </w:rPr>
            </w:pPr>
            <w:r w:rsidRPr="0014249B">
              <w:rPr>
                <w:u w:val="single"/>
              </w:rPr>
              <w:t>http://www01.gxufe.edu.cn:82/cwc/news/165484510728118249.html</w:t>
            </w:r>
          </w:p>
          <w:p w:rsidR="00CE2B75" w:rsidRPr="0096105D" w:rsidRDefault="00CE2B75" w:rsidP="00E00C31">
            <w:pPr>
              <w:widowControl/>
              <w:jc w:val="left"/>
              <w:rPr>
                <w:rFonts w:hint="eastAsia"/>
                <w:kern w:val="0"/>
                <w:sz w:val="20"/>
                <w:szCs w:val="20"/>
              </w:rPr>
            </w:pPr>
            <w:r w:rsidRPr="0096105D">
              <w:rPr>
                <w:rFonts w:hint="eastAsia"/>
              </w:rPr>
              <w:t>2.</w:t>
            </w:r>
            <w:r w:rsidRPr="0096105D">
              <w:rPr>
                <w:rFonts w:hint="eastAsia"/>
              </w:rPr>
              <w:t>《</w:t>
            </w:r>
            <w:r w:rsidRPr="0096105D">
              <w:rPr>
                <w:rFonts w:hint="eastAsia"/>
                <w:kern w:val="0"/>
                <w:sz w:val="20"/>
                <w:szCs w:val="20"/>
              </w:rPr>
              <w:t>关于印发</w:t>
            </w:r>
            <w:r w:rsidRPr="0096105D">
              <w:rPr>
                <w:rFonts w:hint="eastAsia"/>
                <w:kern w:val="0"/>
                <w:sz w:val="20"/>
                <w:szCs w:val="20"/>
              </w:rPr>
              <w:t>&lt;</w:t>
            </w:r>
            <w:r w:rsidRPr="0096105D">
              <w:rPr>
                <w:rFonts w:hint="eastAsia"/>
                <w:kern w:val="0"/>
                <w:sz w:val="20"/>
                <w:szCs w:val="20"/>
              </w:rPr>
              <w:t>广西财经学院票据管理办法</w:t>
            </w:r>
            <w:r w:rsidRPr="0096105D">
              <w:rPr>
                <w:rFonts w:hint="eastAsia"/>
                <w:kern w:val="0"/>
                <w:sz w:val="20"/>
                <w:szCs w:val="20"/>
              </w:rPr>
              <w:t>&gt;</w:t>
            </w:r>
            <w:r w:rsidRPr="0096105D">
              <w:rPr>
                <w:rFonts w:hint="eastAsia"/>
                <w:kern w:val="0"/>
                <w:sz w:val="20"/>
                <w:szCs w:val="20"/>
              </w:rPr>
              <w:t>的通知</w:t>
            </w:r>
            <w:r w:rsidRPr="0096105D">
              <w:rPr>
                <w:rFonts w:hint="eastAsia"/>
              </w:rPr>
              <w:t>》（桂财院发〔</w:t>
            </w:r>
            <w:r w:rsidRPr="0096105D">
              <w:rPr>
                <w:rFonts w:hint="eastAsia"/>
              </w:rPr>
              <w:t>2021</w:t>
            </w:r>
            <w:r w:rsidRPr="0096105D">
              <w:rPr>
                <w:rFonts w:hint="eastAsia"/>
              </w:rPr>
              <w:t>〕</w:t>
            </w:r>
            <w:r w:rsidRPr="0096105D">
              <w:rPr>
                <w:rFonts w:hint="eastAsia"/>
              </w:rPr>
              <w:t>200</w:t>
            </w:r>
            <w:r w:rsidRPr="0096105D">
              <w:rPr>
                <w:rFonts w:hint="eastAsia"/>
              </w:rPr>
              <w:t>号）</w:t>
            </w:r>
            <w:r w:rsidRPr="0014249B">
              <w:rPr>
                <w:kern w:val="0"/>
                <w:sz w:val="20"/>
                <w:szCs w:val="20"/>
                <w:u w:val="single"/>
              </w:rPr>
              <w:t>http://www01.gxufe.edu.cn:82/cwc/news/165484556274525883.html</w:t>
            </w:r>
          </w:p>
          <w:p w:rsidR="00CE2B75" w:rsidRPr="0096105D" w:rsidRDefault="00CE2B75" w:rsidP="00E00C31">
            <w:pPr>
              <w:widowControl/>
              <w:jc w:val="left"/>
              <w:rPr>
                <w:rFonts w:hint="eastAsia"/>
                <w:kern w:val="0"/>
                <w:sz w:val="20"/>
                <w:szCs w:val="20"/>
              </w:rPr>
            </w:pPr>
            <w:r w:rsidRPr="0096105D">
              <w:rPr>
                <w:rFonts w:hint="eastAsia"/>
              </w:rPr>
              <w:t>3.</w:t>
            </w:r>
            <w:r w:rsidRPr="0096105D">
              <w:rPr>
                <w:rFonts w:hint="eastAsia"/>
              </w:rPr>
              <w:t>《</w:t>
            </w:r>
            <w:r w:rsidRPr="0096105D">
              <w:rPr>
                <w:rFonts w:hint="eastAsia"/>
                <w:kern w:val="0"/>
                <w:sz w:val="20"/>
                <w:szCs w:val="20"/>
              </w:rPr>
              <w:t>关于印发</w:t>
            </w:r>
            <w:r w:rsidRPr="0096105D">
              <w:rPr>
                <w:rFonts w:hint="eastAsia"/>
                <w:kern w:val="0"/>
                <w:sz w:val="20"/>
                <w:szCs w:val="20"/>
              </w:rPr>
              <w:t>&lt;</w:t>
            </w:r>
            <w:r w:rsidRPr="0096105D">
              <w:rPr>
                <w:rFonts w:hint="eastAsia"/>
                <w:kern w:val="0"/>
                <w:sz w:val="20"/>
                <w:szCs w:val="20"/>
              </w:rPr>
              <w:t>广西财经学院项目支出绩效评价管理办法（试行）</w:t>
            </w:r>
            <w:r w:rsidRPr="0096105D">
              <w:rPr>
                <w:rFonts w:hint="eastAsia"/>
                <w:kern w:val="0"/>
                <w:sz w:val="20"/>
                <w:szCs w:val="20"/>
              </w:rPr>
              <w:t>&gt;</w:t>
            </w:r>
            <w:r w:rsidRPr="0096105D">
              <w:rPr>
                <w:rFonts w:hint="eastAsia"/>
                <w:kern w:val="0"/>
                <w:sz w:val="20"/>
                <w:szCs w:val="20"/>
              </w:rPr>
              <w:t>的通知</w:t>
            </w:r>
            <w:r w:rsidRPr="0096105D">
              <w:rPr>
                <w:rFonts w:hint="eastAsia"/>
              </w:rPr>
              <w:t>》</w:t>
            </w:r>
            <w:r w:rsidRPr="0096105D">
              <w:rPr>
                <w:rFonts w:hint="eastAsia"/>
                <w:kern w:val="0"/>
                <w:sz w:val="20"/>
                <w:szCs w:val="20"/>
              </w:rPr>
              <w:t>（桂财院发〔</w:t>
            </w:r>
            <w:r w:rsidRPr="0096105D">
              <w:rPr>
                <w:rFonts w:hint="eastAsia"/>
                <w:kern w:val="0"/>
                <w:sz w:val="20"/>
                <w:szCs w:val="20"/>
              </w:rPr>
              <w:t>2021</w:t>
            </w:r>
            <w:r w:rsidRPr="0096105D">
              <w:rPr>
                <w:rFonts w:hint="eastAsia"/>
                <w:kern w:val="0"/>
                <w:sz w:val="20"/>
                <w:szCs w:val="20"/>
              </w:rPr>
              <w:t>〕</w:t>
            </w:r>
            <w:r w:rsidRPr="0096105D">
              <w:rPr>
                <w:rFonts w:hint="eastAsia"/>
                <w:kern w:val="0"/>
                <w:sz w:val="20"/>
                <w:szCs w:val="20"/>
              </w:rPr>
              <w:t>202</w:t>
            </w:r>
            <w:r w:rsidRPr="0096105D">
              <w:rPr>
                <w:rFonts w:hint="eastAsia"/>
                <w:kern w:val="0"/>
                <w:sz w:val="20"/>
                <w:szCs w:val="20"/>
              </w:rPr>
              <w:t>号）</w:t>
            </w:r>
          </w:p>
          <w:p w:rsidR="00CE2B75" w:rsidRPr="0096105D" w:rsidRDefault="00CE2B75" w:rsidP="00E00C31">
            <w:pPr>
              <w:widowControl/>
              <w:jc w:val="left"/>
              <w:rPr>
                <w:rFonts w:hint="eastAsia"/>
              </w:rPr>
            </w:pPr>
            <w:hyperlink r:id="rId14" w:history="1">
              <w:r w:rsidRPr="0096105D">
                <w:rPr>
                  <w:rStyle w:val="a3"/>
                </w:rPr>
                <w:t>http://www01.gxufe.edu.cn:82/cwc/news/165484561569158008.html</w:t>
              </w:r>
            </w:hyperlink>
          </w:p>
          <w:p w:rsidR="00CE2B75" w:rsidRPr="0014249B" w:rsidRDefault="00CE2B75" w:rsidP="00E00C31">
            <w:pPr>
              <w:widowControl/>
              <w:jc w:val="left"/>
              <w:rPr>
                <w:rFonts w:hint="eastAsia"/>
                <w:kern w:val="0"/>
                <w:sz w:val="20"/>
                <w:szCs w:val="20"/>
              </w:rPr>
            </w:pPr>
            <w:r w:rsidRPr="0014249B">
              <w:rPr>
                <w:rFonts w:hint="eastAsia"/>
                <w:kern w:val="0"/>
                <w:sz w:val="20"/>
                <w:szCs w:val="20"/>
              </w:rPr>
              <w:t>4.</w:t>
            </w:r>
            <w:r w:rsidRPr="0014249B">
              <w:rPr>
                <w:rFonts w:hint="eastAsia"/>
                <w:kern w:val="0"/>
                <w:sz w:val="20"/>
                <w:szCs w:val="20"/>
              </w:rPr>
              <w:t>《关于印发</w:t>
            </w:r>
            <w:r w:rsidRPr="0014249B">
              <w:rPr>
                <w:rFonts w:hint="eastAsia"/>
                <w:kern w:val="0"/>
                <w:sz w:val="20"/>
                <w:szCs w:val="20"/>
              </w:rPr>
              <w:t>&lt;</w:t>
            </w:r>
            <w:r w:rsidRPr="0014249B">
              <w:rPr>
                <w:rFonts w:hint="eastAsia"/>
                <w:kern w:val="0"/>
                <w:sz w:val="20"/>
                <w:szCs w:val="20"/>
              </w:rPr>
              <w:t>广西财经学院资产购建项目履约验收管理办法</w:t>
            </w:r>
            <w:r w:rsidRPr="0014249B">
              <w:rPr>
                <w:rFonts w:hint="eastAsia"/>
                <w:kern w:val="0"/>
                <w:sz w:val="20"/>
                <w:szCs w:val="20"/>
              </w:rPr>
              <w:t>&gt;</w:t>
            </w:r>
            <w:r w:rsidRPr="0014249B">
              <w:rPr>
                <w:rFonts w:hint="eastAsia"/>
                <w:kern w:val="0"/>
                <w:sz w:val="20"/>
                <w:szCs w:val="20"/>
              </w:rPr>
              <w:t>的通知》（桂财院发〔</w:t>
            </w:r>
            <w:r w:rsidRPr="0014249B">
              <w:rPr>
                <w:rFonts w:hint="eastAsia"/>
                <w:kern w:val="0"/>
                <w:sz w:val="20"/>
                <w:szCs w:val="20"/>
              </w:rPr>
              <w:t>2020</w:t>
            </w:r>
            <w:r w:rsidRPr="0014249B">
              <w:rPr>
                <w:rFonts w:hint="eastAsia"/>
                <w:kern w:val="0"/>
                <w:sz w:val="20"/>
                <w:szCs w:val="20"/>
              </w:rPr>
              <w:t>〕</w:t>
            </w:r>
            <w:r w:rsidRPr="0014249B">
              <w:rPr>
                <w:rFonts w:hint="eastAsia"/>
                <w:kern w:val="0"/>
                <w:sz w:val="20"/>
                <w:szCs w:val="20"/>
              </w:rPr>
              <w:t>226</w:t>
            </w:r>
            <w:r w:rsidRPr="0014249B">
              <w:rPr>
                <w:rFonts w:hint="eastAsia"/>
                <w:kern w:val="0"/>
                <w:sz w:val="20"/>
                <w:szCs w:val="20"/>
              </w:rPr>
              <w:t>号）</w:t>
            </w:r>
          </w:p>
          <w:p w:rsidR="00CE2B75" w:rsidRPr="0096105D" w:rsidRDefault="00CE2B75" w:rsidP="00E00C31">
            <w:pPr>
              <w:widowControl/>
              <w:jc w:val="left"/>
              <w:rPr>
                <w:kern w:val="0"/>
                <w:sz w:val="20"/>
                <w:szCs w:val="20"/>
              </w:rPr>
            </w:pPr>
            <w:r w:rsidRPr="0096105D">
              <w:rPr>
                <w:rFonts w:hint="eastAsia"/>
                <w:kern w:val="0"/>
                <w:sz w:val="20"/>
                <w:szCs w:val="20"/>
              </w:rPr>
              <w:t>5.</w:t>
            </w:r>
            <w:r w:rsidRPr="0096105D">
              <w:rPr>
                <w:rFonts w:hint="eastAsia"/>
                <w:kern w:val="0"/>
                <w:sz w:val="20"/>
                <w:szCs w:val="20"/>
              </w:rPr>
              <w:t>规章制度已以</w:t>
            </w:r>
            <w:r w:rsidRPr="0096105D">
              <w:rPr>
                <w:kern w:val="0"/>
                <w:sz w:val="20"/>
                <w:szCs w:val="20"/>
              </w:rPr>
              <w:t>OA</w:t>
            </w:r>
            <w:r w:rsidRPr="0096105D">
              <w:rPr>
                <w:rFonts w:hint="eastAsia"/>
                <w:kern w:val="0"/>
                <w:sz w:val="20"/>
                <w:szCs w:val="20"/>
              </w:rPr>
              <w:t>发文形式分发至学校各部门（单位）。</w:t>
            </w:r>
          </w:p>
        </w:tc>
        <w:tc>
          <w:tcPr>
            <w:tcW w:w="1017" w:type="pct"/>
            <w:tcBorders>
              <w:top w:val="nil"/>
              <w:left w:val="nil"/>
              <w:bottom w:val="single" w:sz="4" w:space="0" w:color="auto"/>
              <w:right w:val="single" w:sz="4" w:space="0" w:color="auto"/>
            </w:tcBorders>
            <w:vAlign w:val="center"/>
            <w:hideMark/>
          </w:tcPr>
          <w:p w:rsidR="00CE2B75" w:rsidRDefault="00CE2B75" w:rsidP="00E00C31">
            <w:pPr>
              <w:widowControl/>
              <w:rPr>
                <w:rFonts w:hint="eastAsia"/>
                <w:kern w:val="0"/>
                <w:sz w:val="20"/>
                <w:szCs w:val="20"/>
              </w:rPr>
            </w:pPr>
            <w:r w:rsidRPr="00F008EB">
              <w:rPr>
                <w:rFonts w:hint="eastAsia"/>
                <w:kern w:val="0"/>
                <w:sz w:val="20"/>
                <w:szCs w:val="20"/>
              </w:rPr>
              <w:t>财务处、</w:t>
            </w:r>
          </w:p>
          <w:p w:rsidR="00CE2B75" w:rsidRPr="00F008EB" w:rsidRDefault="00CE2B75" w:rsidP="00E00C31">
            <w:pPr>
              <w:widowControl/>
              <w:rPr>
                <w:kern w:val="0"/>
                <w:sz w:val="20"/>
                <w:szCs w:val="20"/>
              </w:rPr>
            </w:pPr>
            <w:r w:rsidRPr="00F008EB">
              <w:rPr>
                <w:rFonts w:hint="eastAsia"/>
                <w:kern w:val="0"/>
                <w:sz w:val="20"/>
                <w:szCs w:val="20"/>
              </w:rPr>
              <w:t>国有资产管理中心</w:t>
            </w:r>
          </w:p>
        </w:tc>
      </w:tr>
      <w:tr w:rsidR="00CE2B75" w:rsidRPr="008B3D3F" w:rsidTr="00E00C31">
        <w:trPr>
          <w:trHeight w:val="64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eastAsia="仿宋_GB2312" w:hint="eastAsia"/>
                <w:kern w:val="0"/>
                <w:sz w:val="20"/>
                <w:szCs w:val="20"/>
              </w:rPr>
              <w:t>（</w:t>
            </w:r>
            <w:r w:rsidRPr="00F008EB">
              <w:rPr>
                <w:kern w:val="0"/>
                <w:sz w:val="20"/>
                <w:szCs w:val="20"/>
              </w:rPr>
              <w:t>16</w:t>
            </w:r>
            <w:r w:rsidRPr="00F008EB">
              <w:rPr>
                <w:rFonts w:eastAsia="仿宋_GB2312" w:hint="eastAsia"/>
                <w:kern w:val="0"/>
                <w:sz w:val="20"/>
                <w:szCs w:val="20"/>
              </w:rPr>
              <w:t>）受捐赠财产的使用与管理情况</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rFonts w:hint="eastAsia"/>
                <w:kern w:val="0"/>
                <w:sz w:val="20"/>
                <w:szCs w:val="20"/>
              </w:rPr>
              <w:t>无</w:t>
            </w:r>
          </w:p>
        </w:tc>
        <w:tc>
          <w:tcPr>
            <w:tcW w:w="1017"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hint="eastAsia"/>
                <w:kern w:val="0"/>
                <w:sz w:val="20"/>
                <w:szCs w:val="20"/>
              </w:rPr>
              <w:t>财务处</w:t>
            </w:r>
          </w:p>
        </w:tc>
      </w:tr>
      <w:tr w:rsidR="00CE2B75" w:rsidRPr="008B3D3F" w:rsidTr="00E00C31">
        <w:trPr>
          <w:trHeight w:val="64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eastAsia="仿宋_GB2312" w:hint="eastAsia"/>
                <w:kern w:val="0"/>
                <w:sz w:val="20"/>
                <w:szCs w:val="20"/>
              </w:rPr>
              <w:t>（</w:t>
            </w:r>
            <w:r w:rsidRPr="00F008EB">
              <w:rPr>
                <w:kern w:val="0"/>
                <w:sz w:val="20"/>
                <w:szCs w:val="20"/>
              </w:rPr>
              <w:t>17</w:t>
            </w:r>
            <w:r w:rsidRPr="00F008EB">
              <w:rPr>
                <w:rFonts w:eastAsia="仿宋_GB2312" w:hint="eastAsia"/>
                <w:kern w:val="0"/>
                <w:sz w:val="20"/>
                <w:szCs w:val="20"/>
              </w:rPr>
              <w:t>）校办企业资产、负债、国有资产保值增值等信息</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rFonts w:hint="eastAsia"/>
                <w:kern w:val="0"/>
                <w:sz w:val="20"/>
                <w:szCs w:val="20"/>
              </w:rPr>
              <w:t>国有资产管理中心主页：</w:t>
            </w:r>
            <w:r w:rsidRPr="0014249B">
              <w:rPr>
                <w:kern w:val="0"/>
                <w:sz w:val="20"/>
                <w:szCs w:val="20"/>
                <w:u w:val="single"/>
              </w:rPr>
              <w:t>https://www.gxufe.edu.cn/www/subWebSites/gzglzx/index.html</w:t>
            </w:r>
          </w:p>
        </w:tc>
        <w:tc>
          <w:tcPr>
            <w:tcW w:w="1017"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hint="eastAsia"/>
                <w:kern w:val="0"/>
                <w:sz w:val="20"/>
                <w:szCs w:val="20"/>
              </w:rPr>
              <w:t>国有资产管理中心</w:t>
            </w:r>
          </w:p>
        </w:tc>
      </w:tr>
      <w:tr w:rsidR="00CE2B75" w:rsidRPr="008B3D3F" w:rsidTr="00E00C31">
        <w:trPr>
          <w:trHeight w:val="64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eastAsia="仿宋_GB2312" w:hint="eastAsia"/>
                <w:kern w:val="0"/>
                <w:sz w:val="20"/>
                <w:szCs w:val="20"/>
              </w:rPr>
              <w:t>（</w:t>
            </w:r>
            <w:r w:rsidRPr="00F008EB">
              <w:rPr>
                <w:kern w:val="0"/>
                <w:sz w:val="20"/>
                <w:szCs w:val="20"/>
              </w:rPr>
              <w:t>18</w:t>
            </w:r>
            <w:r w:rsidRPr="00F008EB">
              <w:rPr>
                <w:rFonts w:eastAsia="仿宋_GB2312" w:hint="eastAsia"/>
                <w:kern w:val="0"/>
                <w:sz w:val="20"/>
                <w:szCs w:val="20"/>
              </w:rPr>
              <w:t>）仪器设备、图书、药品等物资设备采购和重大基建工程采购信息</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rFonts w:hint="eastAsia"/>
                <w:kern w:val="0"/>
                <w:sz w:val="20"/>
                <w:szCs w:val="20"/>
              </w:rPr>
              <w:t>采购信息：</w:t>
            </w:r>
            <w:r w:rsidRPr="0014249B">
              <w:rPr>
                <w:u w:val="single"/>
              </w:rPr>
              <w:t>http://www01.gxufe.edu.cn:82/cgwybgs/type/020020000114.html</w:t>
            </w:r>
          </w:p>
        </w:tc>
        <w:tc>
          <w:tcPr>
            <w:tcW w:w="1017"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hint="eastAsia"/>
                <w:kern w:val="0"/>
                <w:sz w:val="20"/>
                <w:szCs w:val="20"/>
              </w:rPr>
              <w:t>采购管理服务中心</w:t>
            </w:r>
          </w:p>
        </w:tc>
      </w:tr>
      <w:tr w:rsidR="00CE2B75" w:rsidRPr="008B3D3F" w:rsidTr="00E00C31">
        <w:trPr>
          <w:trHeight w:val="1140"/>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eastAsia="仿宋_GB2312" w:hint="eastAsia"/>
                <w:kern w:val="0"/>
                <w:sz w:val="20"/>
                <w:szCs w:val="20"/>
              </w:rPr>
              <w:t>（</w:t>
            </w:r>
            <w:r w:rsidRPr="00F008EB">
              <w:rPr>
                <w:kern w:val="0"/>
                <w:sz w:val="20"/>
                <w:szCs w:val="20"/>
              </w:rPr>
              <w:t>19</w:t>
            </w:r>
            <w:r w:rsidRPr="00F008EB">
              <w:rPr>
                <w:rFonts w:eastAsia="仿宋_GB2312" w:hint="eastAsia"/>
                <w:kern w:val="0"/>
                <w:sz w:val="20"/>
                <w:szCs w:val="20"/>
              </w:rPr>
              <w:t>）收支预算总表、收入预算表、支出预算表、财政拨款支出预算表</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kern w:val="0"/>
                <w:sz w:val="20"/>
                <w:szCs w:val="20"/>
              </w:rPr>
            </w:pPr>
            <w:r w:rsidRPr="0096105D">
              <w:rPr>
                <w:rFonts w:hint="eastAsia"/>
                <w:kern w:val="0"/>
                <w:sz w:val="20"/>
                <w:szCs w:val="20"/>
              </w:rPr>
              <w:t>广西财经学院</w:t>
            </w:r>
            <w:r w:rsidRPr="0096105D">
              <w:rPr>
                <w:kern w:val="0"/>
                <w:sz w:val="20"/>
                <w:szCs w:val="20"/>
              </w:rPr>
              <w:t>20</w:t>
            </w:r>
            <w:r w:rsidRPr="0096105D">
              <w:rPr>
                <w:rFonts w:hint="eastAsia"/>
                <w:kern w:val="0"/>
                <w:sz w:val="20"/>
                <w:szCs w:val="20"/>
              </w:rPr>
              <w:t>22</w:t>
            </w:r>
            <w:r w:rsidRPr="0096105D">
              <w:rPr>
                <w:rFonts w:hint="eastAsia"/>
                <w:kern w:val="0"/>
                <w:sz w:val="20"/>
                <w:szCs w:val="20"/>
              </w:rPr>
              <w:t>年部门预算及</w:t>
            </w:r>
            <w:r w:rsidRPr="0096105D">
              <w:rPr>
                <w:kern w:val="0"/>
                <w:sz w:val="20"/>
                <w:szCs w:val="20"/>
              </w:rPr>
              <w:t>“</w:t>
            </w:r>
            <w:r w:rsidRPr="0096105D">
              <w:rPr>
                <w:rFonts w:hint="eastAsia"/>
                <w:kern w:val="0"/>
                <w:sz w:val="20"/>
                <w:szCs w:val="20"/>
              </w:rPr>
              <w:t>三公经费”公开内容：</w:t>
            </w:r>
          </w:p>
          <w:p w:rsidR="00CE2B75" w:rsidRPr="0014249B" w:rsidRDefault="00CE2B75" w:rsidP="00E00C31">
            <w:pPr>
              <w:widowControl/>
              <w:jc w:val="left"/>
              <w:rPr>
                <w:kern w:val="0"/>
                <w:sz w:val="20"/>
                <w:szCs w:val="20"/>
                <w:u w:val="single"/>
              </w:rPr>
            </w:pPr>
            <w:r w:rsidRPr="0014249B">
              <w:rPr>
                <w:kern w:val="0"/>
                <w:sz w:val="20"/>
                <w:szCs w:val="20"/>
                <w:u w:val="single"/>
              </w:rPr>
              <w:t>https://www.gxufe.edu.cn/www/myweb/informationShow.html?informationid=922687&amp;typeid=www0102&amp;typeid0=www01</w:t>
            </w:r>
          </w:p>
        </w:tc>
        <w:tc>
          <w:tcPr>
            <w:tcW w:w="1017"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hint="eastAsia"/>
                <w:kern w:val="0"/>
                <w:sz w:val="20"/>
                <w:szCs w:val="20"/>
              </w:rPr>
              <w:t>财务处</w:t>
            </w:r>
          </w:p>
        </w:tc>
      </w:tr>
      <w:tr w:rsidR="00CE2B75" w:rsidRPr="008B3D3F" w:rsidTr="00E00C31">
        <w:trPr>
          <w:trHeight w:val="1065"/>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eastAsia="仿宋_GB2312" w:hint="eastAsia"/>
                <w:kern w:val="0"/>
                <w:sz w:val="20"/>
                <w:szCs w:val="20"/>
              </w:rPr>
              <w:t>（</w:t>
            </w:r>
            <w:r w:rsidRPr="00F008EB">
              <w:rPr>
                <w:kern w:val="0"/>
                <w:sz w:val="20"/>
                <w:szCs w:val="20"/>
              </w:rPr>
              <w:t>20</w:t>
            </w:r>
            <w:r w:rsidRPr="00F008EB">
              <w:rPr>
                <w:rFonts w:eastAsia="仿宋_GB2312" w:hint="eastAsia"/>
                <w:kern w:val="0"/>
                <w:sz w:val="20"/>
                <w:szCs w:val="20"/>
              </w:rPr>
              <w:t>）收支决算总表、收入决算表、支出决算表、财政拨款支出决算表</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hint="eastAsia"/>
                <w:kern w:val="0"/>
                <w:sz w:val="20"/>
                <w:szCs w:val="20"/>
              </w:rPr>
            </w:pPr>
            <w:r w:rsidRPr="0096105D">
              <w:rPr>
                <w:rFonts w:hint="eastAsia"/>
                <w:kern w:val="0"/>
                <w:sz w:val="20"/>
                <w:szCs w:val="20"/>
              </w:rPr>
              <w:t>广西财经学院</w:t>
            </w:r>
            <w:r w:rsidRPr="0096105D">
              <w:rPr>
                <w:rFonts w:hint="eastAsia"/>
                <w:kern w:val="0"/>
                <w:sz w:val="20"/>
                <w:szCs w:val="20"/>
              </w:rPr>
              <w:t>2021</w:t>
            </w:r>
            <w:r w:rsidRPr="0096105D">
              <w:rPr>
                <w:rFonts w:hint="eastAsia"/>
                <w:kern w:val="0"/>
                <w:sz w:val="20"/>
                <w:szCs w:val="20"/>
              </w:rPr>
              <w:t>年度部门决算</w:t>
            </w:r>
            <w:r w:rsidRPr="0096105D">
              <w:rPr>
                <w:rFonts w:hint="eastAsia"/>
                <w:kern w:val="0"/>
                <w:sz w:val="20"/>
                <w:szCs w:val="20"/>
              </w:rPr>
              <w:t>:</w:t>
            </w:r>
          </w:p>
          <w:p w:rsidR="00CE2B75" w:rsidRPr="0014249B" w:rsidRDefault="00CE2B75" w:rsidP="00E00C31">
            <w:pPr>
              <w:widowControl/>
              <w:jc w:val="left"/>
              <w:rPr>
                <w:kern w:val="0"/>
                <w:sz w:val="20"/>
                <w:szCs w:val="20"/>
                <w:u w:val="single"/>
              </w:rPr>
            </w:pPr>
            <w:r w:rsidRPr="0014249B">
              <w:rPr>
                <w:kern w:val="0"/>
                <w:sz w:val="20"/>
                <w:szCs w:val="20"/>
                <w:u w:val="single"/>
              </w:rPr>
              <w:t>https://www.gxufe.edu.cn/www/myweb/informationShow.html?informationid=1008216&amp;typeid=www0102&amp;typeid0=www01</w:t>
            </w:r>
          </w:p>
        </w:tc>
        <w:tc>
          <w:tcPr>
            <w:tcW w:w="1017" w:type="pct"/>
            <w:tcBorders>
              <w:top w:val="nil"/>
              <w:left w:val="nil"/>
              <w:bottom w:val="single" w:sz="4" w:space="0" w:color="auto"/>
              <w:right w:val="single" w:sz="4" w:space="0" w:color="auto"/>
            </w:tcBorders>
            <w:vAlign w:val="center"/>
            <w:hideMark/>
          </w:tcPr>
          <w:p w:rsidR="00CE2B75" w:rsidRPr="00F008EB" w:rsidRDefault="00CE2B75" w:rsidP="00E00C31">
            <w:pPr>
              <w:widowControl/>
              <w:rPr>
                <w:kern w:val="0"/>
                <w:sz w:val="20"/>
                <w:szCs w:val="20"/>
              </w:rPr>
            </w:pPr>
            <w:r w:rsidRPr="00F008EB">
              <w:rPr>
                <w:rFonts w:hint="eastAsia"/>
                <w:kern w:val="0"/>
                <w:sz w:val="20"/>
                <w:szCs w:val="20"/>
              </w:rPr>
              <w:t>财务处</w:t>
            </w:r>
          </w:p>
        </w:tc>
      </w:tr>
      <w:tr w:rsidR="00CE2B75" w:rsidRPr="008B3D3F" w:rsidTr="00E00C31">
        <w:trPr>
          <w:trHeight w:val="540"/>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F008EB" w:rsidRDefault="00CE2B75" w:rsidP="00E00C31">
            <w:pPr>
              <w:widowControl/>
              <w:rPr>
                <w:rFonts w:eastAsia="仿宋_GB2312" w:hint="eastAsia"/>
                <w:kern w:val="0"/>
                <w:sz w:val="20"/>
                <w:szCs w:val="20"/>
              </w:rPr>
            </w:pPr>
            <w:r w:rsidRPr="00F008EB">
              <w:rPr>
                <w:rFonts w:eastAsia="仿宋_GB2312" w:hint="eastAsia"/>
                <w:kern w:val="0"/>
                <w:sz w:val="20"/>
                <w:szCs w:val="20"/>
              </w:rPr>
              <w:t>专项债券项目绩效自评结果</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hint="eastAsia"/>
                <w:kern w:val="0"/>
                <w:sz w:val="20"/>
                <w:szCs w:val="20"/>
              </w:rPr>
            </w:pPr>
            <w:r w:rsidRPr="0096105D">
              <w:rPr>
                <w:rFonts w:hint="eastAsia"/>
                <w:kern w:val="0"/>
                <w:sz w:val="20"/>
                <w:szCs w:val="20"/>
              </w:rPr>
              <w:t>广西财经学院</w:t>
            </w:r>
            <w:r w:rsidRPr="0096105D">
              <w:rPr>
                <w:rFonts w:hint="eastAsia"/>
                <w:kern w:val="0"/>
                <w:sz w:val="20"/>
                <w:szCs w:val="20"/>
              </w:rPr>
              <w:t>2021</w:t>
            </w:r>
            <w:r w:rsidRPr="0096105D">
              <w:rPr>
                <w:rFonts w:hint="eastAsia"/>
                <w:kern w:val="0"/>
                <w:sz w:val="20"/>
                <w:szCs w:val="20"/>
              </w:rPr>
              <w:t>年专项债券项目绩效自评结果公开：</w:t>
            </w:r>
          </w:p>
          <w:p w:rsidR="00CE2B75" w:rsidRPr="0014249B" w:rsidRDefault="00CE2B75" w:rsidP="00E00C31">
            <w:pPr>
              <w:widowControl/>
              <w:jc w:val="left"/>
              <w:rPr>
                <w:kern w:val="0"/>
                <w:sz w:val="20"/>
                <w:szCs w:val="20"/>
                <w:u w:val="single"/>
              </w:rPr>
            </w:pPr>
            <w:r w:rsidRPr="0014249B">
              <w:rPr>
                <w:kern w:val="0"/>
                <w:sz w:val="20"/>
                <w:szCs w:val="20"/>
                <w:u w:val="single"/>
              </w:rPr>
              <w:t>https://www.gxufe.edu.cn/www/myweb/informationShow.html?informationid=981450&amp;typeid=www0102&amp;typeid0=www01</w:t>
            </w:r>
          </w:p>
        </w:tc>
        <w:tc>
          <w:tcPr>
            <w:tcW w:w="1017" w:type="pct"/>
            <w:tcBorders>
              <w:top w:val="nil"/>
              <w:left w:val="nil"/>
              <w:bottom w:val="single" w:sz="4" w:space="0" w:color="auto"/>
              <w:right w:val="single" w:sz="4" w:space="0" w:color="auto"/>
            </w:tcBorders>
            <w:vAlign w:val="center"/>
            <w:hideMark/>
          </w:tcPr>
          <w:p w:rsidR="00CE2B75" w:rsidRPr="00F008EB" w:rsidRDefault="00CE2B75" w:rsidP="00E00C31">
            <w:pPr>
              <w:widowControl/>
              <w:rPr>
                <w:rFonts w:hint="eastAsia"/>
                <w:kern w:val="0"/>
                <w:sz w:val="20"/>
                <w:szCs w:val="20"/>
              </w:rPr>
            </w:pPr>
            <w:r w:rsidRPr="00F008EB">
              <w:rPr>
                <w:rFonts w:hint="eastAsia"/>
                <w:kern w:val="0"/>
                <w:sz w:val="20"/>
                <w:szCs w:val="20"/>
              </w:rPr>
              <w:t>财务处</w:t>
            </w:r>
          </w:p>
        </w:tc>
      </w:tr>
      <w:tr w:rsidR="00CE2B75" w:rsidRPr="008B3D3F" w:rsidTr="00E00C31">
        <w:trPr>
          <w:trHeight w:val="1220"/>
        </w:trPr>
        <w:tc>
          <w:tcPr>
            <w:tcW w:w="14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4</w:t>
            </w:r>
          </w:p>
        </w:tc>
        <w:tc>
          <w:tcPr>
            <w:tcW w:w="48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人事师资信息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5</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tcPr>
          <w:p w:rsidR="00CE2B75" w:rsidRPr="008B3D3F" w:rsidRDefault="00CE2B75" w:rsidP="00E00C31">
            <w:pPr>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hAnsi="Times New Roman" w:hint="eastAsia"/>
                <w:kern w:val="0"/>
                <w:sz w:val="20"/>
                <w:szCs w:val="20"/>
              </w:rPr>
              <w:t>2</w:t>
            </w:r>
            <w:r w:rsidRPr="008B3D3F">
              <w:rPr>
                <w:rFonts w:ascii="Times New Roman" w:eastAsia="仿宋_GB2312" w:hAnsi="Times New Roman" w:hint="eastAsia"/>
                <w:kern w:val="0"/>
                <w:sz w:val="20"/>
                <w:szCs w:val="20"/>
              </w:rPr>
              <w:t>）校级领导干部因公出国（境）情况</w:t>
            </w:r>
          </w:p>
        </w:tc>
        <w:tc>
          <w:tcPr>
            <w:tcW w:w="2279" w:type="pct"/>
            <w:tcBorders>
              <w:top w:val="nil"/>
              <w:left w:val="nil"/>
              <w:bottom w:val="single" w:sz="4" w:space="0" w:color="auto"/>
              <w:right w:val="single" w:sz="4" w:space="0" w:color="auto"/>
            </w:tcBorders>
            <w:vAlign w:val="center"/>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国际合作与交流处通知公告</w:t>
            </w:r>
            <w:r w:rsidRPr="0096105D">
              <w:rPr>
                <w:rFonts w:ascii="Times New Roman" w:hAnsi="Times New Roman"/>
                <w:kern w:val="0"/>
                <w:sz w:val="20"/>
                <w:szCs w:val="20"/>
              </w:rPr>
              <w:t>:</w:t>
            </w:r>
          </w:p>
          <w:p w:rsidR="00CE2B75" w:rsidRPr="0096105D" w:rsidRDefault="00CE2B75" w:rsidP="00E00C31">
            <w:pPr>
              <w:jc w:val="left"/>
              <w:rPr>
                <w:rFonts w:ascii="Times New Roman" w:hAnsi="Times New Roman"/>
                <w:kern w:val="0"/>
                <w:sz w:val="20"/>
                <w:szCs w:val="20"/>
              </w:rPr>
            </w:pPr>
            <w:hyperlink r:id="rId15" w:history="1">
              <w:r w:rsidRPr="0096105D">
                <w:rPr>
                  <w:rStyle w:val="a3"/>
                  <w:rFonts w:ascii="Times New Roman" w:hAnsi="Times New Roman"/>
                  <w:kern w:val="0"/>
                  <w:sz w:val="20"/>
                  <w:szCs w:val="20"/>
                </w:rPr>
                <w:t>http://www01.gxufe.edu.cn/gjjlc/type/1060214.html</w:t>
              </w:r>
            </w:hyperlink>
          </w:p>
        </w:tc>
        <w:tc>
          <w:tcPr>
            <w:tcW w:w="1017" w:type="pct"/>
            <w:tcBorders>
              <w:top w:val="nil"/>
              <w:left w:val="nil"/>
              <w:bottom w:val="single" w:sz="4" w:space="0" w:color="auto"/>
              <w:right w:val="single" w:sz="4" w:space="0" w:color="auto"/>
            </w:tcBorders>
            <w:vAlign w:val="center"/>
          </w:tcPr>
          <w:p w:rsidR="00CE2B75" w:rsidRPr="008B3D3F" w:rsidRDefault="00CE2B75" w:rsidP="00E00C31">
            <w:pPr>
              <w:rPr>
                <w:rFonts w:ascii="Times New Roman" w:hAnsi="Times New Roman"/>
                <w:kern w:val="0"/>
                <w:sz w:val="20"/>
                <w:szCs w:val="20"/>
              </w:rPr>
            </w:pPr>
            <w:r w:rsidRPr="008B3D3F">
              <w:rPr>
                <w:rFonts w:ascii="Times New Roman" w:hAnsi="Times New Roman" w:hint="eastAsia"/>
                <w:kern w:val="0"/>
                <w:sz w:val="20"/>
                <w:szCs w:val="20"/>
              </w:rPr>
              <w:t>国际交流处</w:t>
            </w:r>
          </w:p>
        </w:tc>
      </w:tr>
      <w:tr w:rsidR="00CE2B75" w:rsidRPr="008B3D3F" w:rsidTr="00E00C31">
        <w:trPr>
          <w:trHeight w:val="164"/>
        </w:trPr>
        <w:tc>
          <w:tcPr>
            <w:tcW w:w="149" w:type="pct"/>
            <w:vMerge/>
            <w:tcBorders>
              <w:top w:val="nil"/>
              <w:left w:val="single" w:sz="4" w:space="0" w:color="auto"/>
              <w:bottom w:val="single" w:sz="4" w:space="0" w:color="auto"/>
              <w:right w:val="single" w:sz="4" w:space="0" w:color="auto"/>
            </w:tcBorders>
            <w:vAlign w:val="center"/>
          </w:tcPr>
          <w:p w:rsidR="00CE2B75" w:rsidRPr="008B3D3F" w:rsidRDefault="00CE2B75" w:rsidP="00E00C31">
            <w:pPr>
              <w:widowControl/>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tcPr>
          <w:p w:rsidR="00CE2B75" w:rsidRPr="008B3D3F" w:rsidRDefault="00CE2B75" w:rsidP="00E00C31">
            <w:pPr>
              <w:widowControl/>
              <w:rPr>
                <w:rFonts w:ascii="Times New Roman" w:eastAsia="仿宋_GB2312" w:hAnsi="Times New Roman"/>
                <w:kern w:val="0"/>
                <w:sz w:val="20"/>
                <w:szCs w:val="20"/>
              </w:rPr>
            </w:pPr>
          </w:p>
        </w:tc>
        <w:tc>
          <w:tcPr>
            <w:tcW w:w="1066" w:type="pct"/>
            <w:tcBorders>
              <w:top w:val="single" w:sz="4" w:space="0" w:color="auto"/>
              <w:left w:val="nil"/>
              <w:right w:val="single" w:sz="4" w:space="0" w:color="auto"/>
            </w:tcBorders>
            <w:vAlign w:val="center"/>
          </w:tcPr>
          <w:p w:rsidR="00CE2B75" w:rsidRPr="008B3D3F" w:rsidRDefault="00CE2B75" w:rsidP="00E00C31">
            <w:pPr>
              <w:rPr>
                <w:rFonts w:ascii="Times New Roman" w:eastAsia="仿宋_GB2312" w:hAnsi="Times New Roman"/>
                <w:kern w:val="0"/>
                <w:sz w:val="20"/>
                <w:szCs w:val="20"/>
              </w:rPr>
            </w:pPr>
          </w:p>
        </w:tc>
        <w:tc>
          <w:tcPr>
            <w:tcW w:w="2279" w:type="pct"/>
            <w:tcBorders>
              <w:top w:val="single" w:sz="4" w:space="0" w:color="auto"/>
              <w:left w:val="nil"/>
              <w:right w:val="single" w:sz="4" w:space="0" w:color="auto"/>
            </w:tcBorders>
            <w:vAlign w:val="center"/>
          </w:tcPr>
          <w:p w:rsidR="00CE2B75" w:rsidRPr="0096105D" w:rsidRDefault="00CE2B75" w:rsidP="00E00C31">
            <w:pPr>
              <w:jc w:val="left"/>
              <w:rPr>
                <w:rFonts w:ascii="Times New Roman" w:hAnsi="Times New Roman"/>
                <w:kern w:val="0"/>
                <w:sz w:val="20"/>
                <w:szCs w:val="20"/>
              </w:rPr>
            </w:pPr>
          </w:p>
        </w:tc>
        <w:tc>
          <w:tcPr>
            <w:tcW w:w="1017" w:type="pct"/>
            <w:tcBorders>
              <w:top w:val="single" w:sz="4" w:space="0" w:color="auto"/>
              <w:left w:val="nil"/>
              <w:right w:val="single" w:sz="4" w:space="0" w:color="auto"/>
            </w:tcBorders>
            <w:vAlign w:val="center"/>
          </w:tcPr>
          <w:p w:rsidR="00CE2B75" w:rsidRPr="008B3D3F" w:rsidRDefault="00CE2B75" w:rsidP="00E00C31">
            <w:pPr>
              <w:rPr>
                <w:rFonts w:ascii="Times New Roman" w:hAnsi="Times New Roman"/>
                <w:kern w:val="0"/>
                <w:sz w:val="20"/>
                <w:szCs w:val="20"/>
              </w:rPr>
            </w:pPr>
          </w:p>
        </w:tc>
      </w:tr>
      <w:tr w:rsidR="00CE2B75" w:rsidRPr="008B3D3F" w:rsidTr="00E00C31">
        <w:trPr>
          <w:trHeight w:val="70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hAnsi="Times New Roman" w:hint="eastAsia"/>
                <w:kern w:val="0"/>
                <w:sz w:val="20"/>
                <w:szCs w:val="20"/>
              </w:rPr>
              <w:t>3</w:t>
            </w:r>
            <w:r w:rsidRPr="008B3D3F">
              <w:rPr>
                <w:rFonts w:ascii="Times New Roman" w:eastAsia="仿宋_GB2312" w:hAnsi="Times New Roman" w:hint="eastAsia"/>
                <w:kern w:val="0"/>
                <w:sz w:val="20"/>
                <w:szCs w:val="20"/>
              </w:rPr>
              <w:t>）岗位设置管理与聘用办法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政策文件：《广西财经学院岗位设置与聘用管理实施办法（修订）》（桂财院发〔</w:t>
            </w:r>
            <w:r w:rsidRPr="0096105D">
              <w:rPr>
                <w:rFonts w:ascii="Times New Roman" w:hAnsi="Times New Roman"/>
                <w:kern w:val="0"/>
                <w:sz w:val="20"/>
                <w:szCs w:val="20"/>
              </w:rPr>
              <w:t>2019</w:t>
            </w:r>
            <w:r w:rsidRPr="0096105D">
              <w:rPr>
                <w:rFonts w:ascii="Times New Roman" w:hAnsi="Times New Roman" w:hint="eastAsia"/>
                <w:kern w:val="0"/>
                <w:sz w:val="20"/>
                <w:szCs w:val="20"/>
              </w:rPr>
              <w:t>〕</w:t>
            </w:r>
            <w:r w:rsidRPr="0096105D">
              <w:rPr>
                <w:rFonts w:ascii="Times New Roman" w:hAnsi="Times New Roman"/>
                <w:kern w:val="0"/>
                <w:sz w:val="20"/>
                <w:szCs w:val="20"/>
              </w:rPr>
              <w:t>267</w:t>
            </w:r>
            <w:r w:rsidRPr="0096105D">
              <w:rPr>
                <w:rFonts w:ascii="Times New Roman" w:hAnsi="Times New Roman" w:hint="eastAsia"/>
                <w:kern w:val="0"/>
                <w:sz w:val="20"/>
                <w:szCs w:val="20"/>
              </w:rPr>
              <w:t>号）。在</w:t>
            </w:r>
            <w:r w:rsidRPr="0096105D">
              <w:rPr>
                <w:rFonts w:ascii="Times New Roman" w:hAnsi="Times New Roman"/>
                <w:kern w:val="0"/>
                <w:sz w:val="20"/>
                <w:szCs w:val="20"/>
              </w:rPr>
              <w:t>OA</w:t>
            </w:r>
            <w:r w:rsidRPr="0096105D">
              <w:rPr>
                <w:rFonts w:ascii="Times New Roman" w:hAnsi="Times New Roman" w:hint="eastAsia"/>
                <w:kern w:val="0"/>
                <w:sz w:val="20"/>
                <w:szCs w:val="20"/>
              </w:rPr>
              <w:t>系统以电子文件形式分发至学校各部门（单位），暂未挂网。</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人事处</w:t>
            </w:r>
          </w:p>
        </w:tc>
      </w:tr>
      <w:tr w:rsidR="00CE2B75" w:rsidRPr="008B3D3F" w:rsidTr="00E00C31">
        <w:trPr>
          <w:trHeight w:val="70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hAnsi="Times New Roman" w:hint="eastAsia"/>
                <w:kern w:val="0"/>
                <w:sz w:val="20"/>
                <w:szCs w:val="20"/>
              </w:rPr>
              <w:t>4</w:t>
            </w:r>
            <w:r w:rsidRPr="008B3D3F">
              <w:rPr>
                <w:rFonts w:ascii="Times New Roman" w:eastAsia="仿宋_GB2312" w:hAnsi="Times New Roman" w:hint="eastAsia"/>
                <w:kern w:val="0"/>
                <w:sz w:val="20"/>
                <w:szCs w:val="20"/>
              </w:rPr>
              <w:t>）校内中层干部任免、人员招聘信息</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党委组织部主页干部工作</w:t>
            </w:r>
            <w:r w:rsidRPr="0096105D">
              <w:rPr>
                <w:rFonts w:ascii="Times New Roman" w:hAnsi="Times New Roman"/>
                <w:kern w:val="0"/>
                <w:sz w:val="20"/>
                <w:szCs w:val="20"/>
              </w:rPr>
              <w:t>:</w:t>
            </w:r>
          </w:p>
          <w:p w:rsidR="00CE2B75" w:rsidRPr="0096105D" w:rsidRDefault="00CE2B75" w:rsidP="00E00C31">
            <w:pPr>
              <w:widowControl/>
              <w:jc w:val="left"/>
            </w:pPr>
            <w:hyperlink r:id="rId16" w:history="1">
              <w:r w:rsidRPr="0096105D">
                <w:rPr>
                  <w:rStyle w:val="a3"/>
                </w:rPr>
                <w:t>https://www.gxufe.edu.cn/www/subWebSites/zzb/level.html?typeid=zzb0005&amp;typeid0=zzb00</w:t>
              </w:r>
            </w:hyperlink>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党委组织部主页干部文件</w:t>
            </w:r>
            <w:r w:rsidRPr="0096105D">
              <w:rPr>
                <w:rFonts w:ascii="Times New Roman" w:hAnsi="Times New Roman"/>
                <w:kern w:val="0"/>
                <w:sz w:val="20"/>
                <w:szCs w:val="20"/>
              </w:rPr>
              <w:t>:</w:t>
            </w:r>
          </w:p>
          <w:p w:rsidR="00CE2B75" w:rsidRPr="0096105D" w:rsidRDefault="00CE2B75" w:rsidP="00E00C31">
            <w:pPr>
              <w:widowControl/>
              <w:jc w:val="left"/>
            </w:pPr>
            <w:hyperlink r:id="rId17" w:history="1">
              <w:r w:rsidRPr="0096105D">
                <w:rPr>
                  <w:rStyle w:val="a3"/>
                </w:rPr>
                <w:t>https://www.gxufe.edu.cn/www/subWebSites/zzb/level.html?typeid=zzb0006&amp;typeid0=zzb00</w:t>
              </w:r>
            </w:hyperlink>
          </w:p>
          <w:p w:rsidR="00CE2B75" w:rsidRPr="0096105D" w:rsidRDefault="00CE2B75" w:rsidP="00E00C31">
            <w:pPr>
              <w:widowControl/>
              <w:jc w:val="left"/>
              <w:rPr>
                <w:rFonts w:ascii="Times New Roman" w:hAnsi="Times New Roman" w:hint="eastAsia"/>
                <w:kern w:val="0"/>
                <w:sz w:val="20"/>
                <w:szCs w:val="20"/>
              </w:rPr>
            </w:pPr>
            <w:r w:rsidRPr="0096105D">
              <w:rPr>
                <w:rFonts w:ascii="Times New Roman" w:hAnsi="Times New Roman" w:hint="eastAsia"/>
                <w:kern w:val="0"/>
                <w:sz w:val="20"/>
                <w:szCs w:val="20"/>
              </w:rPr>
              <w:t>3.</w:t>
            </w:r>
            <w:r w:rsidRPr="0096105D">
              <w:rPr>
                <w:rFonts w:ascii="Times New Roman" w:hAnsi="Times New Roman" w:hint="eastAsia"/>
                <w:kern w:val="0"/>
                <w:sz w:val="20"/>
                <w:szCs w:val="20"/>
              </w:rPr>
              <w:t>人事处公开招聘信息：</w:t>
            </w:r>
          </w:p>
          <w:p w:rsidR="00CE2B75" w:rsidRPr="0014249B" w:rsidRDefault="00CE2B75" w:rsidP="00E00C31">
            <w:pPr>
              <w:widowControl/>
              <w:jc w:val="left"/>
              <w:rPr>
                <w:rFonts w:ascii="Times New Roman" w:hAnsi="Times New Roman"/>
                <w:kern w:val="0"/>
                <w:sz w:val="20"/>
                <w:szCs w:val="20"/>
                <w:u w:val="single"/>
              </w:rPr>
            </w:pPr>
            <w:r w:rsidRPr="0014249B">
              <w:rPr>
                <w:rFonts w:ascii="Times New Roman" w:hAnsi="Times New Roman"/>
                <w:kern w:val="0"/>
                <w:sz w:val="20"/>
                <w:szCs w:val="20"/>
                <w:u w:val="single"/>
              </w:rPr>
              <w:t>http://www01.gxufe.edu.cn:82/rscnew/news/163757448645823624.html</w:t>
            </w:r>
          </w:p>
          <w:p w:rsidR="00CE2B75" w:rsidRPr="0014249B" w:rsidRDefault="00CE2B75" w:rsidP="00E00C31">
            <w:pPr>
              <w:widowControl/>
              <w:jc w:val="left"/>
              <w:rPr>
                <w:rFonts w:ascii="Times New Roman" w:hAnsi="Times New Roman"/>
                <w:kern w:val="0"/>
                <w:sz w:val="20"/>
                <w:szCs w:val="20"/>
                <w:u w:val="single"/>
              </w:rPr>
            </w:pPr>
            <w:r w:rsidRPr="0014249B">
              <w:rPr>
                <w:rFonts w:ascii="Times New Roman" w:hAnsi="Times New Roman"/>
                <w:kern w:val="0"/>
                <w:sz w:val="20"/>
                <w:szCs w:val="20"/>
                <w:u w:val="single"/>
              </w:rPr>
              <w:lastRenderedPageBreak/>
              <w:t>http://www01.gxufe.edu.cn:82/rscnew/news/165387785670826164.html</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lastRenderedPageBreak/>
              <w:t>党委组织部、</w:t>
            </w:r>
          </w:p>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人事处</w:t>
            </w:r>
          </w:p>
        </w:tc>
      </w:tr>
      <w:tr w:rsidR="00CE2B75" w:rsidRPr="008B3D3F" w:rsidTr="00E00C31">
        <w:trPr>
          <w:trHeight w:val="702"/>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hAnsi="Times New Roman" w:hint="eastAsia"/>
                <w:kern w:val="0"/>
                <w:sz w:val="20"/>
                <w:szCs w:val="20"/>
              </w:rPr>
              <w:t>5</w:t>
            </w:r>
            <w:r w:rsidRPr="008B3D3F">
              <w:rPr>
                <w:rFonts w:ascii="Times New Roman" w:eastAsia="仿宋_GB2312" w:hAnsi="Times New Roman" w:hint="eastAsia"/>
                <w:kern w:val="0"/>
                <w:sz w:val="20"/>
                <w:szCs w:val="20"/>
              </w:rPr>
              <w:t>）教职工争议解决办法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政策文件：《广西财经学院管理工作责任事故认定及处理办法》、《广西财经学院教职工奖惩办法》、《广西财经学院师德失范行为负面清单与师德失范行为处理办法（试行）》。</w:t>
            </w:r>
          </w:p>
          <w:p w:rsidR="00CE2B75" w:rsidRPr="0096105D" w:rsidRDefault="00CE2B75" w:rsidP="00E00C31">
            <w:pPr>
              <w:widowControl/>
              <w:jc w:val="left"/>
              <w:rPr>
                <w:rFonts w:ascii="Times New Roman" w:hAnsi="Times New Roman"/>
                <w:kern w:val="0"/>
                <w:sz w:val="20"/>
                <w:szCs w:val="20"/>
              </w:rPr>
            </w:pPr>
            <w:hyperlink r:id="rId18" w:history="1">
              <w:r w:rsidRPr="0096105D">
                <w:rPr>
                  <w:rStyle w:val="a3"/>
                  <w:rFonts w:ascii="Times New Roman" w:hAnsi="Times New Roman"/>
                  <w:kern w:val="0"/>
                  <w:sz w:val="20"/>
                  <w:szCs w:val="20"/>
                </w:rPr>
                <w:t>http://www01.gxufe.edu.cn:82/rscnew/news/157527167209477857.html</w:t>
              </w:r>
            </w:hyperlink>
            <w:r w:rsidRPr="0096105D">
              <w:rPr>
                <w:rFonts w:ascii="Times New Roman" w:hAnsi="Times New Roman" w:hint="eastAsia"/>
                <w:kern w:val="0"/>
                <w:sz w:val="20"/>
                <w:szCs w:val="20"/>
              </w:rPr>
              <w:t>；</w:t>
            </w:r>
          </w:p>
          <w:p w:rsidR="00CE2B75" w:rsidRPr="0096105D" w:rsidRDefault="00CE2B75" w:rsidP="00E00C31">
            <w:pPr>
              <w:widowControl/>
              <w:jc w:val="left"/>
              <w:rPr>
                <w:rFonts w:ascii="Times New Roman" w:hAnsi="Times New Roman"/>
                <w:kern w:val="0"/>
                <w:sz w:val="20"/>
                <w:szCs w:val="20"/>
              </w:rPr>
            </w:pPr>
            <w:hyperlink r:id="rId19" w:history="1">
              <w:r w:rsidRPr="0096105D">
                <w:rPr>
                  <w:rStyle w:val="a3"/>
                  <w:rFonts w:ascii="Times New Roman" w:hAnsi="Times New Roman"/>
                  <w:kern w:val="0"/>
                  <w:sz w:val="20"/>
                  <w:szCs w:val="20"/>
                </w:rPr>
                <w:t>http://www01.gxufe.edu.cn:82/rscnew/news/157527163326289037.html</w:t>
              </w:r>
            </w:hyperlink>
            <w:r w:rsidRPr="0096105D">
              <w:rPr>
                <w:rFonts w:ascii="Times New Roman" w:hAnsi="Times New Roman" w:hint="eastAsia"/>
                <w:kern w:val="0"/>
                <w:sz w:val="20"/>
                <w:szCs w:val="20"/>
              </w:rPr>
              <w:t>；</w:t>
            </w:r>
          </w:p>
          <w:p w:rsidR="00CE2B75" w:rsidRPr="0096105D" w:rsidRDefault="00CE2B75" w:rsidP="00E00C31">
            <w:pPr>
              <w:widowControl/>
              <w:jc w:val="left"/>
              <w:rPr>
                <w:rFonts w:ascii="Times New Roman" w:hAnsi="Times New Roman"/>
                <w:kern w:val="0"/>
                <w:sz w:val="20"/>
                <w:szCs w:val="20"/>
              </w:rPr>
            </w:pPr>
            <w:hyperlink r:id="rId20" w:history="1">
              <w:r w:rsidRPr="0096105D">
                <w:rPr>
                  <w:rStyle w:val="a3"/>
                  <w:rFonts w:ascii="Times New Roman" w:hAnsi="Times New Roman"/>
                  <w:kern w:val="0"/>
                  <w:sz w:val="20"/>
                  <w:szCs w:val="20"/>
                </w:rPr>
                <w:t>http://www01.gxufe.edu.cn:82/rscnew/news/157527176295348718.html</w:t>
              </w:r>
            </w:hyperlink>
            <w:r w:rsidRPr="0096105D">
              <w:rPr>
                <w:rFonts w:ascii="Times New Roman" w:hAnsi="Times New Roman" w:hint="eastAsia"/>
                <w:kern w:val="0"/>
                <w:sz w:val="20"/>
                <w:szCs w:val="20"/>
              </w:rPr>
              <w:t>。</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人事处</w:t>
            </w:r>
          </w:p>
        </w:tc>
      </w:tr>
      <w:tr w:rsidR="00CE2B75" w:rsidRPr="008B3D3F" w:rsidTr="00E00C31">
        <w:trPr>
          <w:trHeight w:val="570"/>
        </w:trPr>
        <w:tc>
          <w:tcPr>
            <w:tcW w:w="14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5</w:t>
            </w:r>
          </w:p>
        </w:tc>
        <w:tc>
          <w:tcPr>
            <w:tcW w:w="48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教学质量信息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9</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hAnsi="Times New Roman" w:hint="eastAsia"/>
                <w:kern w:val="0"/>
                <w:sz w:val="20"/>
                <w:szCs w:val="20"/>
              </w:rPr>
              <w:t>6</w:t>
            </w:r>
            <w:r w:rsidRPr="008B3D3F">
              <w:rPr>
                <w:rFonts w:ascii="Times New Roman" w:eastAsia="仿宋_GB2312" w:hAnsi="Times New Roman" w:hint="eastAsia"/>
                <w:kern w:val="0"/>
                <w:sz w:val="20"/>
                <w:szCs w:val="20"/>
              </w:rPr>
              <w:t>）本科生占全日制在校生总数的比例、教师数量及结构</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本科生占比：</w:t>
            </w:r>
            <w:r w:rsidRPr="0096105D">
              <w:rPr>
                <w:rFonts w:ascii="Times New Roman" w:hAnsi="Times New Roman" w:hint="eastAsia"/>
                <w:kern w:val="0"/>
                <w:sz w:val="20"/>
                <w:szCs w:val="20"/>
              </w:rPr>
              <w:t>96.19</w:t>
            </w:r>
            <w:r w:rsidRPr="0096105D">
              <w:rPr>
                <w:rFonts w:ascii="Times New Roman" w:hAnsi="Times New Roman"/>
                <w:kern w:val="0"/>
                <w:sz w:val="20"/>
                <w:szCs w:val="20"/>
              </w:rPr>
              <w:t>%</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教师数量及结构：</w:t>
            </w:r>
          </w:p>
          <w:p w:rsidR="00CE2B75" w:rsidRPr="0014249B" w:rsidRDefault="00CE2B75" w:rsidP="00E00C31">
            <w:pPr>
              <w:widowControl/>
              <w:jc w:val="left"/>
              <w:rPr>
                <w:rFonts w:ascii="Times New Roman" w:hAnsi="Times New Roman"/>
                <w:kern w:val="0"/>
                <w:sz w:val="20"/>
                <w:szCs w:val="20"/>
                <w:u w:val="single"/>
              </w:rPr>
            </w:pPr>
            <w:r w:rsidRPr="0014249B">
              <w:rPr>
                <w:u w:val="single"/>
              </w:rPr>
              <w:t>http://www01.gxufe.edu.cn:82/rscnew/news/160231336480062829.html</w:t>
            </w:r>
          </w:p>
        </w:tc>
        <w:tc>
          <w:tcPr>
            <w:tcW w:w="1017" w:type="pct"/>
            <w:tcBorders>
              <w:top w:val="nil"/>
              <w:left w:val="nil"/>
              <w:bottom w:val="single" w:sz="4" w:space="0" w:color="auto"/>
              <w:right w:val="single" w:sz="4" w:space="0" w:color="auto"/>
            </w:tcBorders>
            <w:vAlign w:val="center"/>
            <w:hideMark/>
          </w:tcPr>
          <w:p w:rsidR="00CE2B75" w:rsidRDefault="00CE2B75" w:rsidP="00E00C31">
            <w:pPr>
              <w:widowControl/>
              <w:rPr>
                <w:rFonts w:ascii="Times New Roman" w:hAnsi="Times New Roman" w:hint="eastAsia"/>
                <w:kern w:val="0"/>
                <w:sz w:val="20"/>
                <w:szCs w:val="20"/>
              </w:rPr>
            </w:pPr>
            <w:r w:rsidRPr="008B3D3F">
              <w:rPr>
                <w:rFonts w:ascii="Times New Roman" w:hAnsi="Times New Roman" w:hint="eastAsia"/>
                <w:kern w:val="0"/>
                <w:sz w:val="20"/>
                <w:szCs w:val="20"/>
              </w:rPr>
              <w:t>教务处</w:t>
            </w:r>
            <w:r>
              <w:rPr>
                <w:rFonts w:ascii="Times New Roman" w:hAnsi="Times New Roman" w:hint="eastAsia"/>
                <w:kern w:val="0"/>
                <w:sz w:val="20"/>
                <w:szCs w:val="20"/>
              </w:rPr>
              <w:t>、</w:t>
            </w:r>
          </w:p>
          <w:p w:rsidR="00CE2B75" w:rsidRPr="008B3D3F" w:rsidRDefault="00CE2B75" w:rsidP="00E00C31">
            <w:pPr>
              <w:widowControl/>
              <w:rPr>
                <w:rFonts w:ascii="Times New Roman" w:hAnsi="Times New Roman"/>
                <w:kern w:val="0"/>
                <w:sz w:val="20"/>
                <w:szCs w:val="20"/>
              </w:rPr>
            </w:pPr>
            <w:r>
              <w:rPr>
                <w:rFonts w:ascii="Times New Roman" w:hAnsi="Times New Roman" w:hint="eastAsia"/>
                <w:kern w:val="0"/>
                <w:sz w:val="20"/>
                <w:szCs w:val="20"/>
              </w:rPr>
              <w:t>人事处</w:t>
            </w:r>
          </w:p>
        </w:tc>
      </w:tr>
      <w:tr w:rsidR="00CE2B75" w:rsidRPr="008B3D3F" w:rsidTr="00E00C31">
        <w:trPr>
          <w:trHeight w:val="58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27</w:t>
            </w:r>
            <w:r w:rsidRPr="008B3D3F">
              <w:rPr>
                <w:rFonts w:ascii="Times New Roman" w:eastAsia="仿宋_GB2312" w:hAnsi="Times New Roman" w:hint="eastAsia"/>
                <w:kern w:val="0"/>
                <w:sz w:val="20"/>
                <w:szCs w:val="20"/>
              </w:rPr>
              <w:t>）专业设置、当年新增专业、停招专业名单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1.</w:t>
            </w:r>
            <w:r w:rsidRPr="0096105D">
              <w:rPr>
                <w:rFonts w:ascii="Times New Roman" w:hAnsi="Times New Roman" w:hint="eastAsia"/>
                <w:kern w:val="0"/>
                <w:sz w:val="20"/>
                <w:szCs w:val="20"/>
              </w:rPr>
              <w:t>专业设置：</w:t>
            </w:r>
            <w:hyperlink r:id="rId21" w:history="1">
              <w:r w:rsidRPr="0096105D">
                <w:rPr>
                  <w:rStyle w:val="a3"/>
                  <w:rFonts w:ascii="Times New Roman" w:hAnsi="Times New Roman" w:hint="eastAsia"/>
                  <w:kern w:val="0"/>
                  <w:sz w:val="20"/>
                  <w:szCs w:val="20"/>
                </w:rPr>
                <w:t>https://www.gxufe.edu.cn/www/subWebSites/zsxx/level.html?typeid=zsxx0100&amp;typeid0</w:t>
              </w:r>
              <w:r w:rsidRPr="0096105D">
                <w:rPr>
                  <w:rStyle w:val="a3"/>
                  <w:rFonts w:ascii="Times New Roman" w:hAnsi="Times New Roman" w:hint="eastAsia"/>
                  <w:kern w:val="0"/>
                  <w:sz w:val="20"/>
                  <w:szCs w:val="20"/>
                </w:rPr>
                <w:t>=</w:t>
              </w:r>
              <w:r w:rsidRPr="0096105D">
                <w:rPr>
                  <w:rStyle w:val="a3"/>
                  <w:rFonts w:ascii="Times New Roman" w:hAnsi="Times New Roman" w:hint="eastAsia"/>
                  <w:kern w:val="0"/>
                  <w:sz w:val="20"/>
                  <w:szCs w:val="20"/>
                </w:rPr>
                <w:t>zsxx01</w:t>
              </w:r>
            </w:hyperlink>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2.</w:t>
            </w:r>
            <w:r w:rsidRPr="0096105D">
              <w:rPr>
                <w:rFonts w:ascii="Times New Roman" w:hAnsi="Times New Roman" w:hint="eastAsia"/>
                <w:kern w:val="0"/>
                <w:sz w:val="20"/>
                <w:szCs w:val="20"/>
              </w:rPr>
              <w:t>当年新增专业：数字经济、金融科技、人工智能。</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3.</w:t>
            </w:r>
            <w:r w:rsidRPr="0096105D">
              <w:rPr>
                <w:rFonts w:ascii="Times New Roman" w:hAnsi="Times New Roman" w:hint="eastAsia"/>
                <w:kern w:val="0"/>
                <w:sz w:val="20"/>
                <w:szCs w:val="20"/>
              </w:rPr>
              <w:t>停招的本科专业：公共关系学、自然地理与资源环境、财务会计教育、农村区域发展、农林经济管理、秘书学、文化产业管理、酒店管理。</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教务处</w:t>
            </w:r>
          </w:p>
        </w:tc>
      </w:tr>
      <w:tr w:rsidR="00CE2B75" w:rsidRPr="008B3D3F" w:rsidTr="00E00C31">
        <w:trPr>
          <w:trHeight w:val="690"/>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28</w:t>
            </w:r>
            <w:r w:rsidRPr="008B3D3F">
              <w:rPr>
                <w:rFonts w:ascii="Times New Roman" w:eastAsia="仿宋_GB2312" w:hAnsi="Times New Roman" w:hint="eastAsia"/>
                <w:kern w:val="0"/>
                <w:sz w:val="20"/>
                <w:szCs w:val="20"/>
              </w:rPr>
              <w:t>）全校开设课程总门数、实践教学学分占总学分比例、选修课学分占总学分比例</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1.</w:t>
            </w:r>
            <w:r w:rsidRPr="0096105D">
              <w:rPr>
                <w:rFonts w:ascii="Times New Roman" w:hAnsi="Times New Roman" w:hint="eastAsia"/>
                <w:kern w:val="0"/>
                <w:sz w:val="20"/>
                <w:szCs w:val="20"/>
              </w:rPr>
              <w:t>课程总门数：</w:t>
            </w:r>
            <w:r w:rsidRPr="0096105D">
              <w:rPr>
                <w:rFonts w:ascii="Times New Roman" w:hAnsi="Times New Roman"/>
                <w:kern w:val="0"/>
                <w:sz w:val="20"/>
                <w:szCs w:val="20"/>
              </w:rPr>
              <w:t>2105</w:t>
            </w:r>
            <w:r w:rsidRPr="0096105D">
              <w:rPr>
                <w:rFonts w:ascii="Times New Roman" w:hAnsi="Times New Roman"/>
                <w:kern w:val="0"/>
                <w:sz w:val="20"/>
                <w:szCs w:val="20"/>
              </w:rPr>
              <w:t>门</w:t>
            </w:r>
            <w:r w:rsidRPr="0096105D">
              <w:rPr>
                <w:rFonts w:ascii="Times New Roman" w:hAnsi="Times New Roman" w:hint="eastAsia"/>
                <w:kern w:val="0"/>
                <w:sz w:val="20"/>
                <w:szCs w:val="20"/>
              </w:rPr>
              <w:t>。</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2.</w:t>
            </w:r>
            <w:r w:rsidRPr="0096105D">
              <w:rPr>
                <w:rFonts w:ascii="Times New Roman" w:hAnsi="Times New Roman" w:hint="eastAsia"/>
                <w:kern w:val="0"/>
                <w:sz w:val="20"/>
                <w:szCs w:val="20"/>
              </w:rPr>
              <w:t>实践课学分比例：经济类专业为</w:t>
            </w:r>
            <w:r w:rsidRPr="0096105D">
              <w:rPr>
                <w:rFonts w:ascii="Times New Roman" w:hAnsi="Times New Roman" w:hint="eastAsia"/>
                <w:kern w:val="0"/>
                <w:sz w:val="20"/>
                <w:szCs w:val="20"/>
              </w:rPr>
              <w:t>29.48%</w:t>
            </w:r>
            <w:r w:rsidRPr="0096105D">
              <w:rPr>
                <w:rFonts w:ascii="Times New Roman" w:hAnsi="Times New Roman" w:hint="eastAsia"/>
                <w:kern w:val="0"/>
                <w:sz w:val="20"/>
                <w:szCs w:val="20"/>
              </w:rPr>
              <w:t>，法学</w:t>
            </w:r>
            <w:r w:rsidRPr="0096105D">
              <w:rPr>
                <w:rFonts w:ascii="Times New Roman" w:hAnsi="Times New Roman" w:hint="eastAsia"/>
                <w:kern w:val="0"/>
                <w:sz w:val="20"/>
                <w:szCs w:val="20"/>
              </w:rPr>
              <w:t>28.75%</w:t>
            </w:r>
            <w:r w:rsidRPr="0096105D">
              <w:rPr>
                <w:rFonts w:ascii="Times New Roman" w:hAnsi="Times New Roman" w:hint="eastAsia"/>
                <w:kern w:val="0"/>
                <w:sz w:val="20"/>
                <w:szCs w:val="20"/>
              </w:rPr>
              <w:t>，文学类专业为</w:t>
            </w:r>
            <w:r w:rsidRPr="0096105D">
              <w:rPr>
                <w:rFonts w:ascii="Times New Roman" w:hAnsi="Times New Roman" w:hint="eastAsia"/>
                <w:kern w:val="0"/>
                <w:sz w:val="20"/>
                <w:szCs w:val="20"/>
              </w:rPr>
              <w:t>41.65%</w:t>
            </w:r>
            <w:r w:rsidRPr="0096105D">
              <w:rPr>
                <w:rFonts w:ascii="Times New Roman" w:hAnsi="Times New Roman" w:hint="eastAsia"/>
                <w:kern w:val="0"/>
                <w:sz w:val="20"/>
                <w:szCs w:val="20"/>
              </w:rPr>
              <w:t>，理学专业为</w:t>
            </w:r>
            <w:r w:rsidRPr="0096105D">
              <w:rPr>
                <w:rFonts w:ascii="Times New Roman" w:hAnsi="Times New Roman" w:hint="eastAsia"/>
                <w:kern w:val="0"/>
                <w:sz w:val="20"/>
                <w:szCs w:val="20"/>
              </w:rPr>
              <w:t>34.18%</w:t>
            </w:r>
            <w:r w:rsidRPr="0096105D">
              <w:rPr>
                <w:rFonts w:ascii="Times New Roman" w:hAnsi="Times New Roman" w:hint="eastAsia"/>
                <w:kern w:val="0"/>
                <w:sz w:val="20"/>
                <w:szCs w:val="20"/>
              </w:rPr>
              <w:t>，</w:t>
            </w:r>
            <w:proofErr w:type="gramStart"/>
            <w:r w:rsidRPr="0096105D">
              <w:rPr>
                <w:rFonts w:ascii="Times New Roman" w:hAnsi="Times New Roman" w:hint="eastAsia"/>
                <w:kern w:val="0"/>
                <w:sz w:val="20"/>
                <w:szCs w:val="20"/>
              </w:rPr>
              <w:t>工学类专业</w:t>
            </w:r>
            <w:proofErr w:type="gramEnd"/>
            <w:r w:rsidRPr="0096105D">
              <w:rPr>
                <w:rFonts w:ascii="Times New Roman" w:hAnsi="Times New Roman" w:hint="eastAsia"/>
                <w:kern w:val="0"/>
                <w:sz w:val="20"/>
                <w:szCs w:val="20"/>
              </w:rPr>
              <w:t>为</w:t>
            </w:r>
            <w:r w:rsidRPr="0096105D">
              <w:rPr>
                <w:rFonts w:ascii="Times New Roman" w:hAnsi="Times New Roman" w:hint="eastAsia"/>
                <w:kern w:val="0"/>
                <w:sz w:val="20"/>
                <w:szCs w:val="20"/>
              </w:rPr>
              <w:t>40.43%</w:t>
            </w:r>
            <w:r w:rsidRPr="0096105D">
              <w:rPr>
                <w:rFonts w:ascii="Times New Roman" w:hAnsi="Times New Roman" w:hint="eastAsia"/>
                <w:kern w:val="0"/>
                <w:sz w:val="20"/>
                <w:szCs w:val="20"/>
              </w:rPr>
              <w:t>，管理学类专业为</w:t>
            </w:r>
            <w:r w:rsidRPr="0096105D">
              <w:rPr>
                <w:rFonts w:ascii="Times New Roman" w:hAnsi="Times New Roman" w:hint="eastAsia"/>
                <w:kern w:val="0"/>
                <w:sz w:val="20"/>
                <w:szCs w:val="20"/>
              </w:rPr>
              <w:t>32.33%</w:t>
            </w:r>
            <w:r w:rsidRPr="0096105D">
              <w:rPr>
                <w:rFonts w:ascii="Times New Roman" w:hAnsi="Times New Roman" w:hint="eastAsia"/>
                <w:kern w:val="0"/>
                <w:sz w:val="20"/>
                <w:szCs w:val="20"/>
              </w:rPr>
              <w:t>，艺术类专业为</w:t>
            </w:r>
            <w:r w:rsidRPr="0096105D">
              <w:rPr>
                <w:rFonts w:ascii="Times New Roman" w:hAnsi="Times New Roman" w:hint="eastAsia"/>
                <w:kern w:val="0"/>
                <w:sz w:val="20"/>
                <w:szCs w:val="20"/>
              </w:rPr>
              <w:t>43.65%</w:t>
            </w:r>
            <w:r w:rsidRPr="0096105D">
              <w:rPr>
                <w:rFonts w:ascii="Times New Roman" w:hAnsi="Times New Roman" w:hint="eastAsia"/>
                <w:kern w:val="0"/>
                <w:sz w:val="20"/>
                <w:szCs w:val="20"/>
              </w:rPr>
              <w:t>。</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3.</w:t>
            </w:r>
            <w:r w:rsidRPr="0096105D">
              <w:rPr>
                <w:rFonts w:ascii="Times New Roman" w:hAnsi="Times New Roman" w:hint="eastAsia"/>
                <w:kern w:val="0"/>
                <w:sz w:val="20"/>
                <w:szCs w:val="20"/>
              </w:rPr>
              <w:t>选修课学分比例：经济类专业为</w:t>
            </w:r>
            <w:r w:rsidRPr="0096105D">
              <w:rPr>
                <w:rFonts w:ascii="Times New Roman" w:hAnsi="Times New Roman" w:hint="eastAsia"/>
                <w:kern w:val="0"/>
                <w:sz w:val="20"/>
                <w:szCs w:val="20"/>
              </w:rPr>
              <w:t>20.02%</w:t>
            </w:r>
            <w:r w:rsidRPr="0096105D">
              <w:rPr>
                <w:rFonts w:ascii="Times New Roman" w:hAnsi="Times New Roman" w:hint="eastAsia"/>
                <w:kern w:val="0"/>
                <w:sz w:val="20"/>
                <w:szCs w:val="20"/>
              </w:rPr>
              <w:t>，法学</w:t>
            </w:r>
            <w:r w:rsidRPr="0096105D">
              <w:rPr>
                <w:rFonts w:ascii="Times New Roman" w:hAnsi="Times New Roman" w:hint="eastAsia"/>
                <w:kern w:val="0"/>
                <w:sz w:val="20"/>
                <w:szCs w:val="20"/>
              </w:rPr>
              <w:t>18.28%</w:t>
            </w:r>
            <w:r w:rsidRPr="0096105D">
              <w:rPr>
                <w:rFonts w:ascii="Times New Roman" w:hAnsi="Times New Roman" w:hint="eastAsia"/>
                <w:kern w:val="0"/>
                <w:sz w:val="20"/>
                <w:szCs w:val="20"/>
              </w:rPr>
              <w:t>，文学类专业为</w:t>
            </w:r>
            <w:r w:rsidRPr="0096105D">
              <w:rPr>
                <w:rFonts w:ascii="Times New Roman" w:hAnsi="Times New Roman" w:hint="eastAsia"/>
                <w:kern w:val="0"/>
                <w:sz w:val="20"/>
                <w:szCs w:val="20"/>
              </w:rPr>
              <w:t>18.9%</w:t>
            </w:r>
            <w:r w:rsidRPr="0096105D">
              <w:rPr>
                <w:rFonts w:ascii="Times New Roman" w:hAnsi="Times New Roman" w:hint="eastAsia"/>
                <w:kern w:val="0"/>
                <w:sz w:val="20"/>
                <w:szCs w:val="20"/>
              </w:rPr>
              <w:t>，理学专业为</w:t>
            </w:r>
            <w:r w:rsidRPr="0096105D">
              <w:rPr>
                <w:rFonts w:ascii="Times New Roman" w:hAnsi="Times New Roman" w:hint="eastAsia"/>
                <w:kern w:val="0"/>
                <w:sz w:val="20"/>
                <w:szCs w:val="20"/>
              </w:rPr>
              <w:t>19.89%</w:t>
            </w:r>
            <w:r w:rsidRPr="0096105D">
              <w:rPr>
                <w:rFonts w:ascii="Times New Roman" w:hAnsi="Times New Roman" w:hint="eastAsia"/>
                <w:kern w:val="0"/>
                <w:sz w:val="20"/>
                <w:szCs w:val="20"/>
              </w:rPr>
              <w:t>，</w:t>
            </w:r>
            <w:proofErr w:type="gramStart"/>
            <w:r w:rsidRPr="0096105D">
              <w:rPr>
                <w:rFonts w:ascii="Times New Roman" w:hAnsi="Times New Roman" w:hint="eastAsia"/>
                <w:kern w:val="0"/>
                <w:sz w:val="20"/>
                <w:szCs w:val="20"/>
              </w:rPr>
              <w:t>工学类专业</w:t>
            </w:r>
            <w:proofErr w:type="gramEnd"/>
            <w:r w:rsidRPr="0096105D">
              <w:rPr>
                <w:rFonts w:ascii="Times New Roman" w:hAnsi="Times New Roman" w:hint="eastAsia"/>
                <w:kern w:val="0"/>
                <w:sz w:val="20"/>
                <w:szCs w:val="20"/>
              </w:rPr>
              <w:t>为</w:t>
            </w:r>
            <w:r w:rsidRPr="0096105D">
              <w:rPr>
                <w:rFonts w:ascii="Times New Roman" w:hAnsi="Times New Roman" w:hint="eastAsia"/>
                <w:kern w:val="0"/>
                <w:sz w:val="20"/>
                <w:szCs w:val="20"/>
              </w:rPr>
              <w:t>21.51%</w:t>
            </w:r>
            <w:r w:rsidRPr="0096105D">
              <w:rPr>
                <w:rFonts w:ascii="Times New Roman" w:hAnsi="Times New Roman" w:hint="eastAsia"/>
                <w:kern w:val="0"/>
                <w:sz w:val="20"/>
                <w:szCs w:val="20"/>
              </w:rPr>
              <w:t>，管理学类专业为</w:t>
            </w:r>
            <w:r w:rsidRPr="0096105D">
              <w:rPr>
                <w:rFonts w:ascii="Times New Roman" w:hAnsi="Times New Roman" w:hint="eastAsia"/>
                <w:kern w:val="0"/>
                <w:sz w:val="20"/>
                <w:szCs w:val="20"/>
              </w:rPr>
              <w:t>20.56%</w:t>
            </w:r>
            <w:r w:rsidRPr="0096105D">
              <w:rPr>
                <w:rFonts w:ascii="Times New Roman" w:hAnsi="Times New Roman" w:hint="eastAsia"/>
                <w:kern w:val="0"/>
                <w:sz w:val="20"/>
                <w:szCs w:val="20"/>
              </w:rPr>
              <w:t>，艺术类专业为</w:t>
            </w:r>
            <w:r w:rsidRPr="0096105D">
              <w:rPr>
                <w:rFonts w:ascii="Times New Roman" w:hAnsi="Times New Roman" w:hint="eastAsia"/>
                <w:kern w:val="0"/>
                <w:sz w:val="20"/>
                <w:szCs w:val="20"/>
              </w:rPr>
              <w:t>18.75%</w:t>
            </w:r>
            <w:r w:rsidRPr="0096105D">
              <w:rPr>
                <w:rFonts w:ascii="Times New Roman" w:hAnsi="Times New Roman" w:hint="eastAsia"/>
                <w:kern w:val="0"/>
                <w:sz w:val="20"/>
                <w:szCs w:val="20"/>
              </w:rPr>
              <w:t>。</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教务处</w:t>
            </w:r>
          </w:p>
        </w:tc>
      </w:tr>
      <w:tr w:rsidR="00CE2B75" w:rsidRPr="008B3D3F" w:rsidTr="00E00C31">
        <w:trPr>
          <w:trHeight w:val="85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29</w:t>
            </w:r>
            <w:r w:rsidRPr="008B3D3F">
              <w:rPr>
                <w:rFonts w:ascii="Times New Roman" w:eastAsia="仿宋_GB2312" w:hAnsi="Times New Roman" w:hint="eastAsia"/>
                <w:kern w:val="0"/>
                <w:sz w:val="20"/>
                <w:szCs w:val="20"/>
              </w:rPr>
              <w:t>）主讲本科课程的教授占教授总数的比例、教授讲授本科课程占课程总门次数的比例</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主讲本科课程的教授占教授总数的比例：</w:t>
            </w:r>
            <w:r w:rsidRPr="0096105D">
              <w:rPr>
                <w:rFonts w:ascii="Times New Roman" w:hAnsi="Times New Roman" w:hint="eastAsia"/>
                <w:kern w:val="0"/>
                <w:sz w:val="20"/>
                <w:szCs w:val="20"/>
              </w:rPr>
              <w:t>100%</w:t>
            </w:r>
            <w:r w:rsidRPr="0096105D">
              <w:rPr>
                <w:rFonts w:ascii="Times New Roman" w:hAnsi="Times New Roman" w:hint="eastAsia"/>
                <w:kern w:val="0"/>
                <w:sz w:val="20"/>
                <w:szCs w:val="20"/>
              </w:rPr>
              <w:t>。</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教授</w:t>
            </w:r>
            <w:proofErr w:type="gramStart"/>
            <w:r w:rsidRPr="0096105D">
              <w:rPr>
                <w:rFonts w:ascii="Times New Roman" w:hAnsi="Times New Roman" w:hint="eastAsia"/>
                <w:kern w:val="0"/>
                <w:sz w:val="20"/>
                <w:szCs w:val="20"/>
              </w:rPr>
              <w:t>授</w:t>
            </w:r>
            <w:proofErr w:type="gramEnd"/>
            <w:r w:rsidRPr="0096105D">
              <w:rPr>
                <w:rFonts w:ascii="Times New Roman" w:hAnsi="Times New Roman" w:hint="eastAsia"/>
                <w:kern w:val="0"/>
                <w:sz w:val="20"/>
                <w:szCs w:val="20"/>
              </w:rPr>
              <w:t>本科课程占课程总门次数的比例：</w:t>
            </w:r>
            <w:r w:rsidRPr="0096105D">
              <w:rPr>
                <w:rFonts w:ascii="Times New Roman" w:hAnsi="Times New Roman"/>
                <w:kern w:val="0"/>
                <w:sz w:val="20"/>
                <w:szCs w:val="20"/>
              </w:rPr>
              <w:t>9.87</w:t>
            </w:r>
            <w:r w:rsidRPr="0096105D">
              <w:rPr>
                <w:rFonts w:ascii="Times New Roman" w:hAnsi="Times New Roman" w:hint="eastAsia"/>
                <w:kern w:val="0"/>
                <w:sz w:val="20"/>
                <w:szCs w:val="20"/>
              </w:rPr>
              <w:t>%</w:t>
            </w:r>
            <w:r w:rsidRPr="0096105D">
              <w:rPr>
                <w:rFonts w:ascii="Times New Roman" w:hAnsi="Times New Roman" w:hint="eastAsia"/>
                <w:kern w:val="0"/>
                <w:sz w:val="20"/>
                <w:szCs w:val="20"/>
              </w:rPr>
              <w:t>。</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教务处</w:t>
            </w:r>
          </w:p>
        </w:tc>
      </w:tr>
      <w:tr w:rsidR="00CE2B75" w:rsidRPr="008B3D3F" w:rsidTr="00E00C31">
        <w:trPr>
          <w:trHeight w:val="55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kern w:val="0"/>
                <w:sz w:val="20"/>
                <w:szCs w:val="20"/>
              </w:rPr>
              <w:t>3</w:t>
            </w:r>
            <w:r w:rsidRPr="008E08FF">
              <w:rPr>
                <w:rFonts w:ascii="Times New Roman" w:hAnsi="Times New Roman" w:hint="eastAsia"/>
                <w:kern w:val="0"/>
                <w:sz w:val="20"/>
                <w:szCs w:val="20"/>
              </w:rPr>
              <w:t>0</w:t>
            </w:r>
            <w:r w:rsidRPr="008E08FF">
              <w:rPr>
                <w:rFonts w:ascii="Times New Roman" w:eastAsia="仿宋_GB2312" w:hAnsi="Times New Roman" w:hint="eastAsia"/>
                <w:kern w:val="0"/>
                <w:sz w:val="20"/>
                <w:szCs w:val="20"/>
              </w:rPr>
              <w:t>）促进毕业生就业的政策措施和指导服务</w:t>
            </w:r>
          </w:p>
        </w:tc>
        <w:tc>
          <w:tcPr>
            <w:tcW w:w="2279" w:type="pct"/>
            <w:tcBorders>
              <w:top w:val="nil"/>
              <w:left w:val="nil"/>
              <w:bottom w:val="single" w:sz="4" w:space="0" w:color="auto"/>
              <w:right w:val="single" w:sz="4" w:space="0" w:color="auto"/>
            </w:tcBorders>
            <w:shd w:val="clear" w:color="auto" w:fill="auto"/>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政策法规：</w:t>
            </w:r>
            <w:r w:rsidRPr="0014249B">
              <w:rPr>
                <w:rFonts w:hint="eastAsia"/>
                <w:u w:val="single"/>
              </w:rPr>
              <w:t>http://jyxx.gxufe.edu.cn/News/zdylist.html?cateid=73cbe05b-ff20-8e7f-b9e9-7108449d04e1</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就业指导：</w:t>
            </w:r>
            <w:r w:rsidRPr="0014249B">
              <w:rPr>
                <w:rFonts w:hint="eastAsia"/>
                <w:u w:val="single"/>
              </w:rPr>
              <w:t>http://jyxx.gxufe.edu.cn/News/zdylist.html?cateid=183cdc9d-4c4f-8f0c-d3a5-7b99db2e93f2</w:t>
            </w:r>
          </w:p>
        </w:tc>
        <w:tc>
          <w:tcPr>
            <w:tcW w:w="1017" w:type="pct"/>
            <w:tcBorders>
              <w:top w:val="nil"/>
              <w:left w:val="nil"/>
              <w:bottom w:val="single" w:sz="4" w:space="0" w:color="auto"/>
              <w:right w:val="single" w:sz="4" w:space="0" w:color="auto"/>
            </w:tcBorders>
            <w:shd w:val="clear" w:color="auto" w:fill="auto"/>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t>就业指导中心</w:t>
            </w:r>
          </w:p>
        </w:tc>
      </w:tr>
      <w:tr w:rsidR="00CE2B75" w:rsidRPr="008B3D3F" w:rsidTr="00E00C31">
        <w:trPr>
          <w:trHeight w:val="58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hint="eastAsia"/>
                <w:kern w:val="0"/>
                <w:sz w:val="20"/>
                <w:szCs w:val="20"/>
              </w:rPr>
              <w:t>31</w:t>
            </w:r>
            <w:r w:rsidRPr="008E08FF">
              <w:rPr>
                <w:rFonts w:ascii="Times New Roman" w:eastAsia="仿宋_GB2312" w:hAnsi="Times New Roman" w:hint="eastAsia"/>
                <w:kern w:val="0"/>
                <w:sz w:val="20"/>
                <w:szCs w:val="20"/>
              </w:rPr>
              <w:t>）毕业生的规模、结构、就业率、就业流向</w:t>
            </w:r>
          </w:p>
        </w:tc>
        <w:tc>
          <w:tcPr>
            <w:tcW w:w="2279" w:type="pct"/>
            <w:tcBorders>
              <w:top w:val="nil"/>
              <w:left w:val="nil"/>
              <w:bottom w:val="single" w:sz="4" w:space="0" w:color="auto"/>
              <w:right w:val="single" w:sz="4" w:space="0" w:color="auto"/>
            </w:tcBorders>
            <w:shd w:val="clear" w:color="auto" w:fill="auto"/>
            <w:vAlign w:val="center"/>
            <w:hideMark/>
          </w:tcPr>
          <w:p w:rsidR="00CE2B75" w:rsidRPr="0096105D" w:rsidRDefault="00CE2B75" w:rsidP="00E00C31">
            <w:pPr>
              <w:widowControl/>
              <w:jc w:val="left"/>
              <w:rPr>
                <w:rFonts w:ascii="Times New Roman" w:hAnsi="Times New Roman"/>
                <w:kern w:val="0"/>
                <w:sz w:val="20"/>
                <w:szCs w:val="20"/>
              </w:rPr>
            </w:pPr>
            <w:r w:rsidRPr="0014249B">
              <w:rPr>
                <w:rFonts w:ascii="Times New Roman" w:hAnsi="Times New Roman"/>
                <w:kern w:val="0"/>
                <w:sz w:val="20"/>
                <w:szCs w:val="20"/>
              </w:rPr>
              <w:t>广西财经学院</w:t>
            </w:r>
            <w:r w:rsidRPr="0014249B">
              <w:rPr>
                <w:rFonts w:ascii="Times New Roman" w:hAnsi="Times New Roman"/>
                <w:kern w:val="0"/>
                <w:sz w:val="20"/>
                <w:szCs w:val="20"/>
              </w:rPr>
              <w:t>2021</w:t>
            </w:r>
            <w:r w:rsidRPr="0014249B">
              <w:rPr>
                <w:rFonts w:ascii="Times New Roman" w:hAnsi="Times New Roman"/>
                <w:kern w:val="0"/>
                <w:sz w:val="20"/>
                <w:szCs w:val="20"/>
              </w:rPr>
              <w:t>届毕业生就业质量报告</w:t>
            </w:r>
            <w:r w:rsidRPr="0096105D">
              <w:br/>
            </w:r>
            <w:r w:rsidRPr="0014249B">
              <w:rPr>
                <w:rFonts w:ascii="Times New Roman" w:hAnsi="Times New Roman"/>
                <w:kern w:val="0"/>
                <w:sz w:val="20"/>
                <w:szCs w:val="20"/>
                <w:u w:val="single"/>
              </w:rPr>
              <w:t>http://jyxx.gxufe.edu.cn/News/zdydetail.html?cateid=43d063fb-449b-9f39-72b0-2a664053d729&amp;id=85422349-098d-91be-48a6-3b02c8cf7968</w:t>
            </w:r>
          </w:p>
        </w:tc>
        <w:tc>
          <w:tcPr>
            <w:tcW w:w="1017" w:type="pct"/>
            <w:tcBorders>
              <w:top w:val="nil"/>
              <w:left w:val="nil"/>
              <w:bottom w:val="single" w:sz="4" w:space="0" w:color="auto"/>
              <w:right w:val="single" w:sz="4" w:space="0" w:color="auto"/>
            </w:tcBorders>
            <w:shd w:val="clear" w:color="auto" w:fill="auto"/>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t>就业指导中心</w:t>
            </w:r>
          </w:p>
        </w:tc>
      </w:tr>
      <w:tr w:rsidR="00CE2B75" w:rsidRPr="008B3D3F" w:rsidTr="00E00C31">
        <w:trPr>
          <w:trHeight w:val="510"/>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shd w:val="clear" w:color="auto" w:fill="auto"/>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kern w:val="0"/>
                <w:sz w:val="20"/>
                <w:szCs w:val="20"/>
              </w:rPr>
              <w:t>3</w:t>
            </w:r>
            <w:r w:rsidRPr="008E08FF">
              <w:rPr>
                <w:rFonts w:ascii="Times New Roman" w:hAnsi="Times New Roman" w:hint="eastAsia"/>
                <w:kern w:val="0"/>
                <w:sz w:val="20"/>
                <w:szCs w:val="20"/>
              </w:rPr>
              <w:t>2</w:t>
            </w:r>
            <w:r w:rsidRPr="008E08FF">
              <w:rPr>
                <w:rFonts w:ascii="Times New Roman" w:eastAsia="仿宋_GB2312" w:hAnsi="Times New Roman" w:hint="eastAsia"/>
                <w:kern w:val="0"/>
                <w:sz w:val="20"/>
                <w:szCs w:val="20"/>
              </w:rPr>
              <w:t>）高校毕业生就业质量年度报告</w:t>
            </w:r>
          </w:p>
        </w:tc>
        <w:tc>
          <w:tcPr>
            <w:tcW w:w="2279" w:type="pct"/>
            <w:tcBorders>
              <w:top w:val="nil"/>
              <w:left w:val="nil"/>
              <w:bottom w:val="single" w:sz="4" w:space="0" w:color="auto"/>
              <w:right w:val="single" w:sz="4" w:space="0" w:color="auto"/>
            </w:tcBorders>
            <w:shd w:val="clear" w:color="auto" w:fill="auto"/>
            <w:vAlign w:val="center"/>
            <w:hideMark/>
          </w:tcPr>
          <w:p w:rsidR="00CE2B75" w:rsidRPr="0096105D" w:rsidRDefault="00CE2B75" w:rsidP="00E00C31">
            <w:pPr>
              <w:widowControl/>
              <w:jc w:val="left"/>
              <w:rPr>
                <w:rFonts w:ascii="Times New Roman" w:hAnsi="Times New Roman"/>
                <w:kern w:val="0"/>
                <w:sz w:val="20"/>
                <w:szCs w:val="20"/>
              </w:rPr>
            </w:pPr>
            <w:r w:rsidRPr="0014249B">
              <w:rPr>
                <w:rFonts w:ascii="Times New Roman" w:hAnsi="Times New Roman"/>
                <w:kern w:val="0"/>
                <w:sz w:val="20"/>
                <w:szCs w:val="20"/>
              </w:rPr>
              <w:t>广西财经学院</w:t>
            </w:r>
            <w:r w:rsidRPr="0014249B">
              <w:rPr>
                <w:rFonts w:ascii="Times New Roman" w:hAnsi="Times New Roman"/>
                <w:kern w:val="0"/>
                <w:sz w:val="20"/>
                <w:szCs w:val="20"/>
              </w:rPr>
              <w:t>2021</w:t>
            </w:r>
            <w:r w:rsidRPr="0014249B">
              <w:rPr>
                <w:rFonts w:ascii="Times New Roman" w:hAnsi="Times New Roman"/>
                <w:kern w:val="0"/>
                <w:sz w:val="20"/>
                <w:szCs w:val="20"/>
              </w:rPr>
              <w:t>届毕业生就业质量报告</w:t>
            </w:r>
            <w:r w:rsidRPr="0014249B">
              <w:rPr>
                <w:rFonts w:ascii="Times New Roman" w:hAnsi="Times New Roman"/>
                <w:kern w:val="0"/>
                <w:sz w:val="20"/>
                <w:szCs w:val="20"/>
              </w:rPr>
              <w:br/>
            </w:r>
            <w:r w:rsidRPr="0014249B">
              <w:rPr>
                <w:rFonts w:ascii="Times New Roman" w:hAnsi="Times New Roman"/>
                <w:kern w:val="0"/>
                <w:sz w:val="20"/>
                <w:szCs w:val="20"/>
                <w:u w:val="single"/>
              </w:rPr>
              <w:t>http://jyxx.gxufe.edu.cn/News/zdydetail.html?cateid=43d063fb-449b-9f39-72b0-2a664053d729&amp;id=85422349-098d-91be-48a6-3b02c8cf7968</w:t>
            </w:r>
          </w:p>
        </w:tc>
        <w:tc>
          <w:tcPr>
            <w:tcW w:w="1017" w:type="pct"/>
            <w:tcBorders>
              <w:top w:val="nil"/>
              <w:left w:val="nil"/>
              <w:bottom w:val="single" w:sz="4" w:space="0" w:color="auto"/>
              <w:right w:val="single" w:sz="4" w:space="0" w:color="auto"/>
            </w:tcBorders>
            <w:shd w:val="clear" w:color="auto" w:fill="auto"/>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t>就业指导中心</w:t>
            </w:r>
          </w:p>
        </w:tc>
      </w:tr>
      <w:tr w:rsidR="00CE2B75" w:rsidRPr="008B3D3F" w:rsidTr="00E00C31">
        <w:trPr>
          <w:trHeight w:val="900"/>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3</w:t>
            </w:r>
            <w:r w:rsidRPr="008B3D3F">
              <w:rPr>
                <w:rFonts w:ascii="Times New Roman" w:hAnsi="Times New Roman" w:hint="eastAsia"/>
                <w:kern w:val="0"/>
                <w:sz w:val="20"/>
                <w:szCs w:val="20"/>
              </w:rPr>
              <w:t>3</w:t>
            </w:r>
            <w:r w:rsidRPr="008B3D3F">
              <w:rPr>
                <w:rFonts w:ascii="Times New Roman" w:eastAsia="仿宋_GB2312" w:hAnsi="Times New Roman" w:hint="eastAsia"/>
                <w:kern w:val="0"/>
                <w:sz w:val="20"/>
                <w:szCs w:val="20"/>
              </w:rPr>
              <w:t>）艺术教育发展年度报告</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无</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无</w:t>
            </w:r>
          </w:p>
        </w:tc>
      </w:tr>
      <w:tr w:rsidR="00CE2B75" w:rsidRPr="008B3D3F" w:rsidTr="00E00C31">
        <w:trPr>
          <w:trHeight w:val="870"/>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34</w:t>
            </w:r>
            <w:r w:rsidRPr="008B3D3F">
              <w:rPr>
                <w:rFonts w:ascii="Times New Roman" w:eastAsia="仿宋_GB2312" w:hAnsi="Times New Roman" w:hint="eastAsia"/>
                <w:kern w:val="0"/>
                <w:sz w:val="20"/>
                <w:szCs w:val="20"/>
              </w:rPr>
              <w:t>）本科教学质量报告</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w:t>
            </w:r>
            <w:r w:rsidRPr="0096105D">
              <w:rPr>
                <w:rFonts w:ascii="Times New Roman" w:hAnsi="Times New Roman"/>
                <w:kern w:val="0"/>
                <w:sz w:val="20"/>
                <w:szCs w:val="20"/>
              </w:rPr>
              <w:t>20</w:t>
            </w:r>
            <w:r w:rsidRPr="0096105D">
              <w:rPr>
                <w:rFonts w:ascii="Times New Roman" w:hAnsi="Times New Roman" w:hint="eastAsia"/>
                <w:kern w:val="0"/>
                <w:sz w:val="20"/>
                <w:szCs w:val="20"/>
              </w:rPr>
              <w:t>19</w:t>
            </w:r>
            <w:r w:rsidRPr="0096105D">
              <w:rPr>
                <w:rFonts w:ascii="Times New Roman" w:hAnsi="Times New Roman"/>
                <w:kern w:val="0"/>
                <w:sz w:val="20"/>
                <w:szCs w:val="20"/>
              </w:rPr>
              <w:t>—20</w:t>
            </w:r>
            <w:r w:rsidRPr="0096105D">
              <w:rPr>
                <w:rFonts w:ascii="Times New Roman" w:hAnsi="Times New Roman" w:hint="eastAsia"/>
                <w:kern w:val="0"/>
                <w:sz w:val="20"/>
                <w:szCs w:val="20"/>
              </w:rPr>
              <w:t>20</w:t>
            </w:r>
            <w:r w:rsidRPr="0096105D">
              <w:rPr>
                <w:rFonts w:ascii="Times New Roman" w:hAnsi="Times New Roman" w:hint="eastAsia"/>
                <w:kern w:val="0"/>
                <w:sz w:val="20"/>
                <w:szCs w:val="20"/>
              </w:rPr>
              <w:t>学年《本科教学质量报告》：</w:t>
            </w:r>
          </w:p>
          <w:p w:rsidR="00CE2B75" w:rsidRPr="0014249B" w:rsidRDefault="00CE2B75" w:rsidP="00E00C31">
            <w:pPr>
              <w:widowControl/>
              <w:jc w:val="left"/>
              <w:rPr>
                <w:rFonts w:ascii="Times New Roman" w:hAnsi="Times New Roman"/>
                <w:kern w:val="0"/>
                <w:sz w:val="20"/>
                <w:szCs w:val="20"/>
                <w:u w:val="single"/>
              </w:rPr>
            </w:pPr>
            <w:r w:rsidRPr="0014249B">
              <w:rPr>
                <w:u w:val="single"/>
              </w:rPr>
              <w:t>https://www.gxufe.edu.cn/www/myweb/informationShow.html?informationid=756987&amp;typeid=www0204&amp;typeid0=www02</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发展规划与教育评估中心</w:t>
            </w:r>
          </w:p>
        </w:tc>
      </w:tr>
      <w:tr w:rsidR="00CE2B75" w:rsidRPr="008B3D3F" w:rsidTr="00E00C31">
        <w:trPr>
          <w:trHeight w:val="702"/>
        </w:trPr>
        <w:tc>
          <w:tcPr>
            <w:tcW w:w="14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6</w:t>
            </w:r>
          </w:p>
        </w:tc>
        <w:tc>
          <w:tcPr>
            <w:tcW w:w="48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学生管理服务信息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4</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35</w:t>
            </w:r>
            <w:r w:rsidRPr="008B3D3F">
              <w:rPr>
                <w:rFonts w:ascii="Times New Roman" w:eastAsia="仿宋_GB2312" w:hAnsi="Times New Roman" w:hint="eastAsia"/>
                <w:kern w:val="0"/>
                <w:sz w:val="20"/>
                <w:szCs w:val="20"/>
              </w:rPr>
              <w:t>）学籍管理办法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广西财经学院学生学籍管理办法</w:t>
            </w:r>
            <w:hyperlink r:id="rId22" w:history="1">
              <w:r w:rsidRPr="0096105D">
                <w:rPr>
                  <w:rStyle w:val="a3"/>
                  <w:rFonts w:ascii="Times New Roman" w:hAnsi="Times New Roman"/>
                  <w:kern w:val="0"/>
                  <w:sz w:val="20"/>
                  <w:szCs w:val="20"/>
                </w:rPr>
                <w:t>http://www01.gxufe.edu.cn:82/jwc/news/157119123036367539.html</w:t>
              </w:r>
            </w:hyperlink>
          </w:p>
        </w:tc>
        <w:tc>
          <w:tcPr>
            <w:tcW w:w="1017" w:type="pct"/>
            <w:tcBorders>
              <w:top w:val="nil"/>
              <w:left w:val="nil"/>
              <w:bottom w:val="single" w:sz="4" w:space="0" w:color="auto"/>
              <w:right w:val="single" w:sz="4" w:space="0" w:color="auto"/>
            </w:tcBorders>
            <w:vAlign w:val="center"/>
            <w:hideMark/>
          </w:tcPr>
          <w:p w:rsidR="00CE2B75" w:rsidRPr="00A718DD" w:rsidRDefault="00CE2B75" w:rsidP="00E00C31">
            <w:pPr>
              <w:widowControl/>
              <w:rPr>
                <w:rFonts w:ascii="Times New Roman" w:hAnsi="Times New Roman"/>
                <w:kern w:val="0"/>
                <w:sz w:val="20"/>
                <w:szCs w:val="20"/>
              </w:rPr>
            </w:pPr>
            <w:r w:rsidRPr="00A718DD">
              <w:rPr>
                <w:rFonts w:ascii="Times New Roman" w:hAnsi="Times New Roman" w:hint="eastAsia"/>
                <w:kern w:val="0"/>
                <w:sz w:val="20"/>
                <w:szCs w:val="20"/>
              </w:rPr>
              <w:t>教务处</w:t>
            </w:r>
          </w:p>
        </w:tc>
      </w:tr>
      <w:tr w:rsidR="00CE2B75" w:rsidRPr="008B3D3F" w:rsidTr="00E00C31">
        <w:trPr>
          <w:trHeight w:val="702"/>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kern w:val="0"/>
                <w:sz w:val="20"/>
                <w:szCs w:val="20"/>
              </w:rPr>
              <w:t>3</w:t>
            </w:r>
            <w:r w:rsidRPr="008E08FF">
              <w:rPr>
                <w:rFonts w:ascii="Times New Roman" w:hAnsi="Times New Roman" w:hint="eastAsia"/>
                <w:kern w:val="0"/>
                <w:sz w:val="20"/>
                <w:szCs w:val="20"/>
              </w:rPr>
              <w:t>6</w:t>
            </w:r>
            <w:r w:rsidRPr="008E08FF">
              <w:rPr>
                <w:rFonts w:ascii="Times New Roman" w:eastAsia="仿宋_GB2312" w:hAnsi="Times New Roman" w:hint="eastAsia"/>
                <w:kern w:val="0"/>
                <w:sz w:val="20"/>
                <w:szCs w:val="20"/>
              </w:rPr>
              <w:t>）学生奖学金、助学金、学费减免、助学贷款、勤工俭学的申请与管理规定</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国家奖学金及国家励志奖学金：</w:t>
            </w:r>
          </w:p>
          <w:p w:rsidR="00CE2B75" w:rsidRPr="0014249B" w:rsidRDefault="00CE2B75" w:rsidP="00E00C31">
            <w:pPr>
              <w:widowControl/>
              <w:jc w:val="left"/>
              <w:rPr>
                <w:rFonts w:ascii="Times New Roman" w:hAnsi="Times New Roman"/>
                <w:kern w:val="0"/>
                <w:sz w:val="20"/>
                <w:szCs w:val="20"/>
                <w:u w:val="single"/>
              </w:rPr>
            </w:pPr>
            <w:r w:rsidRPr="0014249B">
              <w:rPr>
                <w:rFonts w:ascii="Times New Roman" w:hAnsi="Times New Roman"/>
                <w:u w:val="single"/>
              </w:rPr>
              <w:t>http://www01.gxufe.edu.cn:82/xsgzb/type/020110000107.html</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2.</w:t>
            </w:r>
            <w:r w:rsidRPr="0096105D">
              <w:rPr>
                <w:rFonts w:ascii="Times New Roman" w:hAnsi="Times New Roman" w:hint="eastAsia"/>
                <w:kern w:val="0"/>
                <w:sz w:val="20"/>
                <w:szCs w:val="20"/>
              </w:rPr>
              <w:t>助学金：</w:t>
            </w:r>
          </w:p>
          <w:p w:rsidR="00CE2B75" w:rsidRPr="0096105D" w:rsidRDefault="00CE2B75" w:rsidP="00E00C31">
            <w:pPr>
              <w:widowControl/>
              <w:jc w:val="left"/>
              <w:rPr>
                <w:rFonts w:ascii="Times New Roman" w:hAnsi="Times New Roman"/>
              </w:rPr>
            </w:pPr>
            <w:hyperlink r:id="rId23" w:history="1">
              <w:r w:rsidRPr="0096105D">
                <w:rPr>
                  <w:rStyle w:val="a3"/>
                  <w:rFonts w:ascii="Times New Roman" w:hAnsi="Times New Roman"/>
                </w:rPr>
                <w:t>http://www01.gxufe.edu.cn:82/xsgzb/type/020110000107.html</w:t>
              </w:r>
            </w:hyperlink>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3.</w:t>
            </w:r>
            <w:r w:rsidRPr="0096105D">
              <w:rPr>
                <w:rFonts w:ascii="Times New Roman" w:hAnsi="Times New Roman" w:hint="eastAsia"/>
                <w:kern w:val="0"/>
                <w:sz w:val="20"/>
                <w:szCs w:val="20"/>
              </w:rPr>
              <w:t>助学贷款：</w:t>
            </w:r>
          </w:p>
          <w:p w:rsidR="00CE2B75" w:rsidRPr="0014249B" w:rsidRDefault="00CE2B75" w:rsidP="00E00C31">
            <w:pPr>
              <w:widowControl/>
              <w:jc w:val="left"/>
              <w:rPr>
                <w:rFonts w:ascii="Times New Roman" w:hAnsi="Times New Roman" w:hint="eastAsia"/>
                <w:kern w:val="0"/>
                <w:sz w:val="20"/>
                <w:szCs w:val="20"/>
                <w:u w:val="single"/>
              </w:rPr>
            </w:pPr>
            <w:r w:rsidRPr="0014249B">
              <w:rPr>
                <w:u w:val="single"/>
              </w:rPr>
              <w:t>https://www.gxufe.edu.cn/www/subWebSites/zzgl/detail.html?informationid=1021758&amp;typeid=zzgl0003&amp;typeid0=zzgl00</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4.</w:t>
            </w:r>
            <w:r w:rsidRPr="0096105D">
              <w:rPr>
                <w:rFonts w:ascii="Times New Roman" w:hAnsi="Times New Roman" w:hint="eastAsia"/>
                <w:kern w:val="0"/>
                <w:sz w:val="20"/>
                <w:szCs w:val="20"/>
              </w:rPr>
              <w:t>勤工俭学：</w:t>
            </w:r>
          </w:p>
          <w:p w:rsidR="00CE2B75" w:rsidRPr="0014249B" w:rsidRDefault="00CE2B75" w:rsidP="00E00C31">
            <w:pPr>
              <w:widowControl/>
              <w:jc w:val="left"/>
              <w:rPr>
                <w:rFonts w:ascii="Times New Roman" w:hAnsi="Times New Roman"/>
                <w:u w:val="single"/>
              </w:rPr>
            </w:pPr>
            <w:r w:rsidRPr="0014249B">
              <w:rPr>
                <w:rFonts w:ascii="Times New Roman" w:hAnsi="Times New Roman"/>
                <w:u w:val="single"/>
              </w:rPr>
              <w:t>http://www01.gxufe.edu.cn:82/xsgzb/news/157190662152784634.html</w:t>
            </w:r>
          </w:p>
        </w:tc>
        <w:tc>
          <w:tcPr>
            <w:tcW w:w="1017"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lastRenderedPageBreak/>
              <w:t>学生工作部（处）</w:t>
            </w:r>
          </w:p>
        </w:tc>
      </w:tr>
      <w:tr w:rsidR="00CE2B75" w:rsidRPr="008B3D3F" w:rsidTr="00E00C31">
        <w:trPr>
          <w:trHeight w:val="702"/>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hint="eastAsia"/>
                <w:kern w:val="0"/>
                <w:sz w:val="20"/>
                <w:szCs w:val="20"/>
              </w:rPr>
              <w:t>37</w:t>
            </w:r>
            <w:r w:rsidRPr="008E08FF">
              <w:rPr>
                <w:rFonts w:ascii="Times New Roman" w:eastAsia="仿宋_GB2312" w:hAnsi="Times New Roman" w:hint="eastAsia"/>
                <w:kern w:val="0"/>
                <w:sz w:val="20"/>
                <w:szCs w:val="20"/>
              </w:rPr>
              <w:t>）学生奖励处罚办法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．学生奖励办法：</w:t>
            </w:r>
          </w:p>
          <w:p w:rsidR="00CE2B75" w:rsidRPr="0096105D" w:rsidRDefault="00CE2B75" w:rsidP="00E00C31">
            <w:pPr>
              <w:widowControl/>
              <w:jc w:val="left"/>
            </w:pPr>
            <w:hyperlink r:id="rId24" w:history="1">
              <w:r w:rsidRPr="0096105D">
                <w:rPr>
                  <w:rStyle w:val="a3"/>
                </w:rPr>
                <w:t>http://www01.gxufe.edu.cn:82/xsgzb/news/161494349336840183.html</w:t>
              </w:r>
            </w:hyperlink>
          </w:p>
          <w:p w:rsidR="00CE2B75" w:rsidRPr="0096105D" w:rsidRDefault="00CE2B75" w:rsidP="00E00C31">
            <w:pPr>
              <w:widowControl/>
              <w:jc w:val="left"/>
              <w:rPr>
                <w:rFonts w:ascii="Times New Roman" w:hAnsi="Times New Roman"/>
              </w:rPr>
            </w:pPr>
            <w:r w:rsidRPr="0096105D">
              <w:rPr>
                <w:rFonts w:ascii="Times New Roman" w:hAnsi="Times New Roman"/>
              </w:rPr>
              <w:t>2</w:t>
            </w:r>
            <w:r w:rsidRPr="0096105D">
              <w:rPr>
                <w:rFonts w:ascii="Times New Roman" w:hAnsi="Times New Roman" w:hint="eastAsia"/>
              </w:rPr>
              <w:t>．学生违纪处分办法：</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rPr>
              <w:t>http://www01.gxufe.edu.cn:82/xsgzb/news/157190764976545897.html</w:t>
            </w:r>
          </w:p>
        </w:tc>
        <w:tc>
          <w:tcPr>
            <w:tcW w:w="1017"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t>学生工作部（处）</w:t>
            </w:r>
          </w:p>
        </w:tc>
      </w:tr>
      <w:tr w:rsidR="00CE2B75" w:rsidRPr="008B3D3F" w:rsidTr="00E00C31">
        <w:trPr>
          <w:trHeight w:val="416"/>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hint="eastAsia"/>
                <w:kern w:val="0"/>
                <w:sz w:val="20"/>
                <w:szCs w:val="20"/>
              </w:rPr>
              <w:t>38</w:t>
            </w:r>
            <w:r w:rsidRPr="008E08FF">
              <w:rPr>
                <w:rFonts w:ascii="Times New Roman" w:eastAsia="仿宋_GB2312" w:hAnsi="Times New Roman" w:hint="eastAsia"/>
                <w:kern w:val="0"/>
                <w:sz w:val="20"/>
                <w:szCs w:val="20"/>
              </w:rPr>
              <w:t>）学生申诉办法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学生申诉处理办法：</w:t>
            </w:r>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rPr>
              <w:t>http://www01.gxufe.edu.cn:82/xsgzb/news/157190865653188307.html</w:t>
            </w:r>
          </w:p>
        </w:tc>
        <w:tc>
          <w:tcPr>
            <w:tcW w:w="1017"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t>学生工作部（处）</w:t>
            </w:r>
          </w:p>
        </w:tc>
      </w:tr>
      <w:tr w:rsidR="00CE2B75" w:rsidRPr="008B3D3F" w:rsidTr="00E00C31">
        <w:trPr>
          <w:trHeight w:val="585"/>
        </w:trPr>
        <w:tc>
          <w:tcPr>
            <w:tcW w:w="14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7</w:t>
            </w:r>
          </w:p>
        </w:tc>
        <w:tc>
          <w:tcPr>
            <w:tcW w:w="48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学风建设信息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3</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eastAsia="仿宋_GB2312" w:hAnsi="Times New Roman" w:hint="eastAsia"/>
                <w:kern w:val="0"/>
                <w:sz w:val="20"/>
                <w:szCs w:val="20"/>
              </w:rPr>
              <w:t>（</w:t>
            </w:r>
            <w:r w:rsidRPr="008E08FF">
              <w:rPr>
                <w:rFonts w:ascii="Times New Roman" w:hAnsi="Times New Roman" w:hint="eastAsia"/>
                <w:kern w:val="0"/>
                <w:sz w:val="20"/>
                <w:szCs w:val="20"/>
              </w:rPr>
              <w:t>39</w:t>
            </w:r>
            <w:r w:rsidRPr="008E08FF">
              <w:rPr>
                <w:rFonts w:ascii="Times New Roman" w:eastAsia="仿宋_GB2312" w:hAnsi="Times New Roman" w:hint="eastAsia"/>
                <w:kern w:val="0"/>
                <w:sz w:val="20"/>
                <w:szCs w:val="20"/>
              </w:rPr>
              <w:t>）学风建设机构</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广西财经学院学生工作部主页：</w:t>
            </w:r>
          </w:p>
          <w:p w:rsidR="00CE2B75" w:rsidRPr="0096105D" w:rsidRDefault="00CE2B75" w:rsidP="00E00C31">
            <w:pPr>
              <w:widowControl/>
              <w:jc w:val="left"/>
              <w:rPr>
                <w:rFonts w:ascii="Times New Roman" w:hAnsi="Times New Roman"/>
                <w:kern w:val="0"/>
                <w:sz w:val="20"/>
                <w:szCs w:val="20"/>
              </w:rPr>
            </w:pPr>
            <w:hyperlink r:id="rId25" w:history="1">
              <w:r w:rsidRPr="0096105D">
                <w:rPr>
                  <w:rStyle w:val="a3"/>
                  <w:rFonts w:ascii="Times New Roman" w:hAnsi="Times New Roman"/>
                  <w:kern w:val="0"/>
                  <w:sz w:val="20"/>
                  <w:szCs w:val="20"/>
                </w:rPr>
                <w:t>http://www01.gxufe.edu.cn:82/xsgzb/default.html</w:t>
              </w:r>
            </w:hyperlink>
          </w:p>
        </w:tc>
        <w:tc>
          <w:tcPr>
            <w:tcW w:w="1017" w:type="pct"/>
            <w:tcBorders>
              <w:top w:val="nil"/>
              <w:left w:val="nil"/>
              <w:bottom w:val="single" w:sz="4" w:space="0" w:color="auto"/>
              <w:right w:val="single" w:sz="4" w:space="0" w:color="auto"/>
            </w:tcBorders>
            <w:vAlign w:val="center"/>
            <w:hideMark/>
          </w:tcPr>
          <w:p w:rsidR="00CE2B75" w:rsidRPr="008E08FF" w:rsidRDefault="00CE2B75" w:rsidP="00E00C31">
            <w:pPr>
              <w:widowControl/>
              <w:rPr>
                <w:rFonts w:ascii="Times New Roman" w:hAnsi="Times New Roman"/>
                <w:kern w:val="0"/>
                <w:sz w:val="20"/>
                <w:szCs w:val="20"/>
              </w:rPr>
            </w:pPr>
            <w:r w:rsidRPr="008E08FF">
              <w:rPr>
                <w:rFonts w:ascii="Times New Roman" w:hAnsi="Times New Roman" w:hint="eastAsia"/>
                <w:kern w:val="0"/>
                <w:sz w:val="20"/>
                <w:szCs w:val="20"/>
              </w:rPr>
              <w:t>学生工作部（处）</w:t>
            </w:r>
          </w:p>
        </w:tc>
      </w:tr>
      <w:tr w:rsidR="00CE2B75" w:rsidRPr="008B3D3F" w:rsidTr="00E00C31">
        <w:trPr>
          <w:trHeight w:val="64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4</w:t>
            </w:r>
            <w:r w:rsidRPr="008B3D3F">
              <w:rPr>
                <w:rFonts w:ascii="Times New Roman" w:hAnsi="Times New Roman" w:hint="eastAsia"/>
                <w:kern w:val="0"/>
                <w:sz w:val="20"/>
                <w:szCs w:val="20"/>
              </w:rPr>
              <w:t>0</w:t>
            </w:r>
            <w:r w:rsidRPr="008B3D3F">
              <w:rPr>
                <w:rFonts w:ascii="Times New Roman" w:eastAsia="仿宋_GB2312" w:hAnsi="Times New Roman" w:hint="eastAsia"/>
                <w:kern w:val="0"/>
                <w:sz w:val="20"/>
                <w:szCs w:val="20"/>
              </w:rPr>
              <w:t>）学术规范制度</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《广西财经学院学术活动管理办法（</w:t>
            </w:r>
            <w:r w:rsidRPr="0096105D">
              <w:rPr>
                <w:rFonts w:ascii="Times New Roman" w:hAnsi="Times New Roman"/>
                <w:kern w:val="0"/>
                <w:sz w:val="20"/>
                <w:szCs w:val="20"/>
              </w:rPr>
              <w:t>2019</w:t>
            </w:r>
            <w:r w:rsidRPr="0096105D">
              <w:rPr>
                <w:rFonts w:ascii="Times New Roman" w:hAnsi="Times New Roman" w:hint="eastAsia"/>
                <w:kern w:val="0"/>
                <w:sz w:val="20"/>
                <w:szCs w:val="20"/>
              </w:rPr>
              <w:t>年修订）》：</w:t>
            </w:r>
          </w:p>
          <w:p w:rsidR="00CE2B75" w:rsidRPr="00937DE8" w:rsidRDefault="00CE2B75" w:rsidP="00E00C31">
            <w:pPr>
              <w:widowControl/>
              <w:jc w:val="left"/>
              <w:rPr>
                <w:rFonts w:ascii="Times New Roman" w:hAnsi="Times New Roman"/>
                <w:kern w:val="0"/>
                <w:sz w:val="20"/>
                <w:szCs w:val="20"/>
                <w:u w:val="single"/>
              </w:rPr>
            </w:pPr>
            <w:r w:rsidRPr="00937DE8">
              <w:rPr>
                <w:u w:val="single"/>
              </w:rPr>
              <w:t>http://www01.gxufe.edu.cn:82/kyc/news/160335621686990321.html</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科研处</w:t>
            </w:r>
          </w:p>
        </w:tc>
      </w:tr>
      <w:tr w:rsidR="00CE2B75" w:rsidRPr="008B3D3F" w:rsidTr="00E00C31">
        <w:trPr>
          <w:trHeight w:val="645"/>
        </w:trPr>
        <w:tc>
          <w:tcPr>
            <w:tcW w:w="14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41</w:t>
            </w:r>
            <w:r w:rsidRPr="008B3D3F">
              <w:rPr>
                <w:rFonts w:ascii="Times New Roman" w:eastAsia="仿宋_GB2312" w:hAnsi="Times New Roman" w:hint="eastAsia"/>
                <w:kern w:val="0"/>
                <w:sz w:val="20"/>
                <w:szCs w:val="20"/>
              </w:rPr>
              <w:t>）学术不端行为查处机制</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广西财经学院学术道德规范与学术</w:t>
            </w:r>
            <w:proofErr w:type="gramStart"/>
            <w:r w:rsidRPr="0096105D">
              <w:rPr>
                <w:rFonts w:ascii="Times New Roman" w:hAnsi="Times New Roman" w:hint="eastAsia"/>
                <w:kern w:val="0"/>
                <w:sz w:val="20"/>
                <w:szCs w:val="20"/>
              </w:rPr>
              <w:t>不端查处</w:t>
            </w:r>
            <w:proofErr w:type="gramEnd"/>
            <w:r w:rsidRPr="0096105D">
              <w:rPr>
                <w:rFonts w:ascii="Times New Roman" w:hAnsi="Times New Roman" w:hint="eastAsia"/>
                <w:kern w:val="0"/>
                <w:sz w:val="20"/>
                <w:szCs w:val="20"/>
              </w:rPr>
              <w:t>规则及处理办法（试行）：</w:t>
            </w:r>
          </w:p>
          <w:p w:rsidR="00CE2B75" w:rsidRPr="00937DE8" w:rsidRDefault="00CE2B75" w:rsidP="00E00C31">
            <w:pPr>
              <w:widowControl/>
              <w:jc w:val="left"/>
              <w:rPr>
                <w:rFonts w:ascii="Times New Roman" w:hAnsi="Times New Roman"/>
                <w:kern w:val="0"/>
                <w:sz w:val="20"/>
                <w:szCs w:val="20"/>
                <w:u w:val="single"/>
              </w:rPr>
            </w:pPr>
            <w:r w:rsidRPr="00937DE8">
              <w:rPr>
                <w:u w:val="single"/>
              </w:rPr>
              <w:t>http://www01.gxufe.edu.cn:82/kyc/news/150898546828330163.html</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科研处</w:t>
            </w:r>
          </w:p>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图书馆</w:t>
            </w:r>
          </w:p>
        </w:tc>
      </w:tr>
      <w:tr w:rsidR="00CE2B75" w:rsidRPr="008B3D3F" w:rsidTr="00E00C31">
        <w:trPr>
          <w:trHeight w:val="900"/>
        </w:trPr>
        <w:tc>
          <w:tcPr>
            <w:tcW w:w="14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8</w:t>
            </w:r>
          </w:p>
        </w:tc>
        <w:tc>
          <w:tcPr>
            <w:tcW w:w="48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学位、学科信息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4</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42</w:t>
            </w:r>
            <w:r w:rsidRPr="008B3D3F">
              <w:rPr>
                <w:rFonts w:ascii="Times New Roman" w:eastAsia="仿宋_GB2312" w:hAnsi="Times New Roman" w:hint="eastAsia"/>
                <w:kern w:val="0"/>
                <w:sz w:val="20"/>
                <w:szCs w:val="20"/>
              </w:rPr>
              <w:t>）授予博士、硕士、学士学位的基本要求</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kern w:val="0"/>
                <w:sz w:val="20"/>
                <w:szCs w:val="20"/>
              </w:rPr>
              <w:t>1.</w:t>
            </w:r>
            <w:r w:rsidRPr="0096105D">
              <w:rPr>
                <w:rFonts w:ascii="Times New Roman" w:hAnsi="Times New Roman" w:hint="eastAsia"/>
                <w:kern w:val="0"/>
                <w:sz w:val="20"/>
                <w:szCs w:val="20"/>
              </w:rPr>
              <w:t>广西财经学院研究生处主页学科建设：</w:t>
            </w:r>
          </w:p>
          <w:p w:rsidR="00CE2B75" w:rsidRPr="0096105D" w:rsidRDefault="00CE2B75" w:rsidP="00E00C31">
            <w:pPr>
              <w:widowControl/>
              <w:jc w:val="left"/>
              <w:rPr>
                <w:rFonts w:hint="eastAsia"/>
              </w:rPr>
            </w:pPr>
            <w:hyperlink r:id="rId26" w:history="1">
              <w:r w:rsidRPr="0096105D">
                <w:rPr>
                  <w:rStyle w:val="a3"/>
                </w:rPr>
                <w:t>https://www.gxufe.edu.cn/www/subWebSites/yjsc/level.html?typeid=yjsc0003&amp;typeid0=yjsc00</w:t>
              </w:r>
            </w:hyperlink>
          </w:p>
          <w:p w:rsidR="00CE2B75" w:rsidRPr="0096105D" w:rsidRDefault="00CE2B75" w:rsidP="00E00C31">
            <w:pPr>
              <w:widowControl/>
              <w:jc w:val="left"/>
            </w:pPr>
            <w:r w:rsidRPr="0096105D">
              <w:rPr>
                <w:rFonts w:ascii="Times New Roman" w:hAnsi="Times New Roman"/>
                <w:kern w:val="0"/>
                <w:sz w:val="20"/>
                <w:szCs w:val="20"/>
              </w:rPr>
              <w:t>2.</w:t>
            </w:r>
            <w:r w:rsidRPr="0096105D">
              <w:rPr>
                <w:rFonts w:ascii="Times New Roman" w:hAnsi="Times New Roman" w:hint="eastAsia"/>
                <w:kern w:val="0"/>
                <w:sz w:val="20"/>
                <w:szCs w:val="20"/>
              </w:rPr>
              <w:t>广西财经学院研究生处主页规章制度：</w:t>
            </w:r>
          </w:p>
          <w:p w:rsidR="00CE2B75" w:rsidRPr="0096105D" w:rsidRDefault="00CE2B75" w:rsidP="00E00C31">
            <w:pPr>
              <w:widowControl/>
              <w:jc w:val="left"/>
              <w:rPr>
                <w:rFonts w:ascii="Times New Roman" w:hAnsi="Times New Roman"/>
                <w:kern w:val="0"/>
                <w:sz w:val="20"/>
                <w:szCs w:val="20"/>
              </w:rPr>
            </w:pPr>
            <w:r w:rsidRPr="0096105D">
              <w:rPr>
                <w:rStyle w:val="a3"/>
                <w:rFonts w:ascii="Times New Roman" w:hAnsi="Times New Roman"/>
                <w:kern w:val="0"/>
                <w:sz w:val="20"/>
                <w:szCs w:val="20"/>
              </w:rPr>
              <w:t>https://www.gxufe.edu.cn/www/subWebSites/yjsc/level.html?typeid=yjsc0006&amp;typeid0=yjsc00</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研究生</w:t>
            </w:r>
            <w:r>
              <w:rPr>
                <w:rFonts w:ascii="Times New Roman" w:hAnsi="Times New Roman" w:hint="eastAsia"/>
                <w:kern w:val="0"/>
                <w:sz w:val="20"/>
                <w:szCs w:val="20"/>
              </w:rPr>
              <w:t>院</w:t>
            </w:r>
          </w:p>
        </w:tc>
      </w:tr>
      <w:tr w:rsidR="00CE2B75" w:rsidRPr="008B3D3F" w:rsidTr="00E00C31">
        <w:trPr>
          <w:trHeight w:val="780"/>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4</w:t>
            </w:r>
            <w:r w:rsidRPr="008B3D3F">
              <w:rPr>
                <w:rFonts w:ascii="Times New Roman" w:hAnsi="Times New Roman" w:hint="eastAsia"/>
                <w:kern w:val="0"/>
                <w:sz w:val="20"/>
                <w:szCs w:val="20"/>
              </w:rPr>
              <w:t>3</w:t>
            </w:r>
            <w:r w:rsidRPr="008B3D3F">
              <w:rPr>
                <w:rFonts w:ascii="Times New Roman" w:eastAsia="仿宋_GB2312" w:hAnsi="Times New Roman" w:hint="eastAsia"/>
                <w:kern w:val="0"/>
                <w:sz w:val="20"/>
                <w:szCs w:val="20"/>
              </w:rPr>
              <w:t>）拟授予硕士、博士学位同等学力人员资格审查和学力水平认定</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无</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研究生</w:t>
            </w:r>
            <w:r>
              <w:rPr>
                <w:rFonts w:ascii="Times New Roman" w:hAnsi="Times New Roman" w:hint="eastAsia"/>
                <w:kern w:val="0"/>
                <w:sz w:val="20"/>
                <w:szCs w:val="20"/>
              </w:rPr>
              <w:t>院</w:t>
            </w:r>
          </w:p>
        </w:tc>
      </w:tr>
      <w:tr w:rsidR="00CE2B75" w:rsidRPr="008B3D3F" w:rsidTr="00E00C31">
        <w:trPr>
          <w:trHeight w:val="795"/>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44</w:t>
            </w:r>
            <w:r w:rsidRPr="008B3D3F">
              <w:rPr>
                <w:rFonts w:ascii="Times New Roman" w:eastAsia="仿宋_GB2312" w:hAnsi="Times New Roman" w:hint="eastAsia"/>
                <w:kern w:val="0"/>
                <w:sz w:val="20"/>
                <w:szCs w:val="20"/>
              </w:rPr>
              <w:t>）新增硕士、博士学位授权学科或专业学位授权点审核办法</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无</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研究生</w:t>
            </w:r>
            <w:r>
              <w:rPr>
                <w:rFonts w:ascii="Times New Roman" w:hAnsi="Times New Roman" w:hint="eastAsia"/>
                <w:kern w:val="0"/>
                <w:sz w:val="20"/>
                <w:szCs w:val="20"/>
              </w:rPr>
              <w:t>院</w:t>
            </w:r>
          </w:p>
        </w:tc>
      </w:tr>
      <w:tr w:rsidR="00CE2B75" w:rsidRPr="008B3D3F" w:rsidTr="00E00C31">
        <w:trPr>
          <w:trHeight w:val="1290"/>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4</w:t>
            </w:r>
            <w:r w:rsidRPr="008B3D3F">
              <w:rPr>
                <w:rFonts w:ascii="Times New Roman" w:hAnsi="Times New Roman" w:hint="eastAsia"/>
                <w:kern w:val="0"/>
                <w:sz w:val="20"/>
                <w:szCs w:val="20"/>
              </w:rPr>
              <w:t>5</w:t>
            </w:r>
            <w:r w:rsidRPr="008B3D3F">
              <w:rPr>
                <w:rFonts w:ascii="Times New Roman" w:eastAsia="仿宋_GB2312" w:hAnsi="Times New Roman" w:hint="eastAsia"/>
                <w:kern w:val="0"/>
                <w:sz w:val="20"/>
                <w:szCs w:val="20"/>
              </w:rPr>
              <w:t>）拟新增学位授权学科或专业学位授权点的申报及论证材料</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无</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hint="eastAsia"/>
                <w:kern w:val="0"/>
                <w:sz w:val="20"/>
                <w:szCs w:val="20"/>
              </w:rPr>
              <w:t>研究生</w:t>
            </w:r>
            <w:r>
              <w:rPr>
                <w:rFonts w:ascii="Times New Roman" w:hAnsi="Times New Roman" w:hint="eastAsia"/>
                <w:kern w:val="0"/>
                <w:sz w:val="20"/>
                <w:szCs w:val="20"/>
              </w:rPr>
              <w:t>院</w:t>
            </w:r>
          </w:p>
        </w:tc>
      </w:tr>
      <w:tr w:rsidR="00CE2B75" w:rsidRPr="008B3D3F" w:rsidTr="00E00C31">
        <w:trPr>
          <w:trHeight w:val="765"/>
        </w:trPr>
        <w:tc>
          <w:tcPr>
            <w:tcW w:w="149" w:type="pct"/>
            <w:vMerge w:val="restar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9</w:t>
            </w:r>
          </w:p>
        </w:tc>
        <w:tc>
          <w:tcPr>
            <w:tcW w:w="489" w:type="pct"/>
            <w:vMerge w:val="restar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对外交流与合作信息</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2</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46</w:t>
            </w:r>
            <w:r w:rsidRPr="008B3D3F">
              <w:rPr>
                <w:rFonts w:ascii="Times New Roman" w:eastAsia="仿宋_GB2312" w:hAnsi="Times New Roman" w:hint="eastAsia"/>
                <w:kern w:val="0"/>
                <w:sz w:val="20"/>
                <w:szCs w:val="20"/>
              </w:rPr>
              <w:t>）中外合作办学情况</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广西财经学院国际合作与交流处主页合作项目：</w:t>
            </w:r>
          </w:p>
          <w:p w:rsidR="00CE2B75" w:rsidRPr="00937DE8" w:rsidRDefault="00CE2B75" w:rsidP="00E00C31">
            <w:pPr>
              <w:widowControl/>
              <w:jc w:val="left"/>
              <w:rPr>
                <w:rFonts w:ascii="Times New Roman" w:hAnsi="Times New Roman"/>
                <w:kern w:val="0"/>
                <w:sz w:val="20"/>
                <w:szCs w:val="20"/>
                <w:u w:val="single"/>
              </w:rPr>
            </w:pPr>
            <w:r w:rsidRPr="00937DE8">
              <w:rPr>
                <w:u w:val="single"/>
              </w:rPr>
              <w:t>http://www01.gxufe.edu.cn/gjjlc/type/1060203.html</w:t>
            </w:r>
          </w:p>
        </w:tc>
        <w:tc>
          <w:tcPr>
            <w:tcW w:w="1017" w:type="pct"/>
            <w:tcBorders>
              <w:top w:val="nil"/>
              <w:left w:val="nil"/>
              <w:bottom w:val="single" w:sz="4" w:space="0" w:color="auto"/>
              <w:right w:val="single" w:sz="4" w:space="0" w:color="auto"/>
            </w:tcBorders>
            <w:vAlign w:val="center"/>
            <w:hideMark/>
          </w:tcPr>
          <w:p w:rsidR="00CE2B75" w:rsidRPr="00FA0C55" w:rsidRDefault="00CE2B75" w:rsidP="00E00C31">
            <w:pPr>
              <w:widowControl/>
              <w:rPr>
                <w:rFonts w:ascii="Times New Roman" w:hAnsi="Times New Roman"/>
                <w:kern w:val="0"/>
                <w:sz w:val="20"/>
                <w:szCs w:val="20"/>
              </w:rPr>
            </w:pPr>
            <w:r w:rsidRPr="00FA0C55">
              <w:rPr>
                <w:rFonts w:ascii="Times New Roman" w:hAnsi="Times New Roman" w:hint="eastAsia"/>
                <w:kern w:val="0"/>
                <w:sz w:val="20"/>
                <w:szCs w:val="20"/>
              </w:rPr>
              <w:t>国际合作与交流处</w:t>
            </w:r>
          </w:p>
          <w:p w:rsidR="00CE2B75" w:rsidRPr="00FA0C55" w:rsidRDefault="00CE2B75" w:rsidP="00E00C31">
            <w:pPr>
              <w:widowControl/>
              <w:rPr>
                <w:rFonts w:ascii="Times New Roman" w:hAnsi="Times New Roman"/>
                <w:kern w:val="0"/>
                <w:sz w:val="20"/>
                <w:szCs w:val="20"/>
              </w:rPr>
            </w:pPr>
            <w:r w:rsidRPr="00FA0C55">
              <w:rPr>
                <w:rFonts w:ascii="Times New Roman" w:hAnsi="Times New Roman" w:hint="eastAsia"/>
                <w:kern w:val="0"/>
                <w:sz w:val="20"/>
                <w:szCs w:val="20"/>
              </w:rPr>
              <w:t>国际教育学院</w:t>
            </w:r>
          </w:p>
          <w:p w:rsidR="00CE2B75" w:rsidRPr="00FA0C55" w:rsidRDefault="00CE2B75" w:rsidP="00E00C31">
            <w:pPr>
              <w:widowControl/>
              <w:rPr>
                <w:rFonts w:ascii="Times New Roman" w:hAnsi="Times New Roman"/>
                <w:kern w:val="0"/>
                <w:sz w:val="20"/>
                <w:szCs w:val="20"/>
              </w:rPr>
            </w:pPr>
            <w:r w:rsidRPr="00FA0C55">
              <w:rPr>
                <w:rFonts w:ascii="Times New Roman" w:hAnsi="Times New Roman" w:hint="eastAsia"/>
                <w:kern w:val="0"/>
                <w:sz w:val="20"/>
                <w:szCs w:val="20"/>
              </w:rPr>
              <w:t>大数据与人工智能学院</w:t>
            </w:r>
          </w:p>
          <w:p w:rsidR="00CE2B75" w:rsidRPr="00FA0C55" w:rsidRDefault="00CE2B75" w:rsidP="00E00C31">
            <w:pPr>
              <w:widowControl/>
              <w:rPr>
                <w:rFonts w:ascii="Times New Roman" w:hAnsi="Times New Roman" w:hint="eastAsia"/>
                <w:kern w:val="0"/>
                <w:sz w:val="20"/>
                <w:szCs w:val="20"/>
              </w:rPr>
            </w:pPr>
            <w:r w:rsidRPr="00FA0C55">
              <w:rPr>
                <w:rFonts w:ascii="Times New Roman" w:hAnsi="Times New Roman" w:hint="eastAsia"/>
                <w:kern w:val="0"/>
                <w:sz w:val="20"/>
                <w:szCs w:val="20"/>
              </w:rPr>
              <w:t>数学与数量经济学院</w:t>
            </w:r>
          </w:p>
        </w:tc>
      </w:tr>
      <w:tr w:rsidR="00CE2B75" w:rsidRPr="008B3D3F" w:rsidTr="00E00C31">
        <w:trPr>
          <w:trHeight w:val="720"/>
        </w:trPr>
        <w:tc>
          <w:tcPr>
            <w:tcW w:w="149" w:type="pct"/>
            <w:vMerge/>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489" w:type="pct"/>
            <w:vMerge/>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jc w:val="left"/>
              <w:rPr>
                <w:rFonts w:ascii="Times New Roman" w:hAnsi="Times New Roman"/>
                <w:kern w:val="0"/>
                <w:sz w:val="20"/>
                <w:szCs w:val="20"/>
              </w:rPr>
            </w:pP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47</w:t>
            </w:r>
            <w:r w:rsidRPr="008B3D3F">
              <w:rPr>
                <w:rFonts w:ascii="Times New Roman" w:eastAsia="仿宋_GB2312" w:hAnsi="Times New Roman" w:hint="eastAsia"/>
                <w:kern w:val="0"/>
                <w:sz w:val="20"/>
                <w:szCs w:val="20"/>
              </w:rPr>
              <w:t>）来华留学生管理相关规定</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广西财经学院国际合作与交流处主页留学财院：</w:t>
            </w:r>
          </w:p>
          <w:p w:rsidR="00CE2B75" w:rsidRPr="00937DE8" w:rsidRDefault="00CE2B75" w:rsidP="00E00C31">
            <w:pPr>
              <w:widowControl/>
              <w:jc w:val="left"/>
              <w:rPr>
                <w:rFonts w:ascii="Times New Roman" w:hAnsi="Times New Roman"/>
                <w:kern w:val="0"/>
                <w:sz w:val="20"/>
                <w:szCs w:val="20"/>
                <w:u w:val="single"/>
              </w:rPr>
            </w:pPr>
            <w:r w:rsidRPr="00937DE8">
              <w:rPr>
                <w:u w:val="single"/>
              </w:rPr>
              <w:t>http://www01.gxufe.edu.cn/gjjlc/type/1060207.html</w:t>
            </w:r>
          </w:p>
        </w:tc>
        <w:tc>
          <w:tcPr>
            <w:tcW w:w="1017" w:type="pct"/>
            <w:tcBorders>
              <w:top w:val="nil"/>
              <w:left w:val="nil"/>
              <w:bottom w:val="single" w:sz="4" w:space="0" w:color="auto"/>
              <w:right w:val="single" w:sz="4" w:space="0" w:color="auto"/>
            </w:tcBorders>
            <w:vAlign w:val="center"/>
            <w:hideMark/>
          </w:tcPr>
          <w:p w:rsidR="00CE2B75" w:rsidRPr="00FA0C55" w:rsidRDefault="00CE2B75" w:rsidP="00E00C31">
            <w:pPr>
              <w:widowControl/>
              <w:rPr>
                <w:rFonts w:ascii="Times New Roman" w:hAnsi="Times New Roman"/>
                <w:kern w:val="0"/>
                <w:sz w:val="20"/>
                <w:szCs w:val="20"/>
              </w:rPr>
            </w:pPr>
            <w:r w:rsidRPr="00FA0C55">
              <w:rPr>
                <w:rFonts w:ascii="Times New Roman" w:hAnsi="Times New Roman" w:hint="eastAsia"/>
                <w:kern w:val="0"/>
                <w:sz w:val="20"/>
                <w:szCs w:val="20"/>
              </w:rPr>
              <w:t>国际合作与交流处</w:t>
            </w:r>
          </w:p>
        </w:tc>
      </w:tr>
      <w:tr w:rsidR="00CE2B75" w:rsidRPr="008B3D3F" w:rsidTr="00E00C31">
        <w:trPr>
          <w:trHeight w:val="720"/>
        </w:trPr>
        <w:tc>
          <w:tcPr>
            <w:tcW w:w="149" w:type="pct"/>
            <w:tcBorders>
              <w:top w:val="nil"/>
              <w:left w:val="single" w:sz="4" w:space="0" w:color="auto"/>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hAnsi="Times New Roman"/>
                <w:kern w:val="0"/>
                <w:sz w:val="20"/>
                <w:szCs w:val="20"/>
              </w:rPr>
              <w:t>10</w:t>
            </w:r>
          </w:p>
        </w:tc>
        <w:tc>
          <w:tcPr>
            <w:tcW w:w="489" w:type="pct"/>
            <w:tcBorders>
              <w:top w:val="nil"/>
              <w:left w:val="single" w:sz="4" w:space="0" w:color="auto"/>
              <w:bottom w:val="single" w:sz="4" w:space="0" w:color="000000"/>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其他</w:t>
            </w:r>
            <w:r w:rsidRPr="008B3D3F">
              <w:rPr>
                <w:rFonts w:ascii="Times New Roman" w:eastAsia="仿宋_GB2312" w:hAnsi="Times New Roman"/>
                <w:kern w:val="0"/>
                <w:sz w:val="20"/>
                <w:szCs w:val="20"/>
              </w:rPr>
              <w:br/>
            </w:r>
            <w:r w:rsidRPr="008B3D3F">
              <w:rPr>
                <w:rFonts w:ascii="Times New Roman" w:eastAsia="仿宋_GB2312" w:hAnsi="Times New Roman" w:hint="eastAsia"/>
                <w:kern w:val="0"/>
                <w:sz w:val="20"/>
                <w:szCs w:val="20"/>
              </w:rPr>
              <w:t>（</w:t>
            </w:r>
            <w:r w:rsidRPr="008B3D3F">
              <w:rPr>
                <w:rFonts w:ascii="Times New Roman" w:hAnsi="Times New Roman"/>
                <w:kern w:val="0"/>
                <w:sz w:val="20"/>
                <w:szCs w:val="20"/>
              </w:rPr>
              <w:t>1</w:t>
            </w:r>
            <w:r w:rsidRPr="008B3D3F">
              <w:rPr>
                <w:rFonts w:ascii="Times New Roman" w:eastAsia="仿宋_GB2312" w:hAnsi="Times New Roman" w:hint="eastAsia"/>
                <w:kern w:val="0"/>
                <w:sz w:val="20"/>
                <w:szCs w:val="20"/>
              </w:rPr>
              <w:t>项）</w:t>
            </w:r>
          </w:p>
        </w:tc>
        <w:tc>
          <w:tcPr>
            <w:tcW w:w="1066"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8B3D3F">
              <w:rPr>
                <w:rFonts w:ascii="Times New Roman" w:eastAsia="仿宋_GB2312" w:hAnsi="Times New Roman" w:hint="eastAsia"/>
                <w:kern w:val="0"/>
                <w:sz w:val="20"/>
                <w:szCs w:val="20"/>
              </w:rPr>
              <w:t>（</w:t>
            </w:r>
            <w:r w:rsidRPr="008B3D3F">
              <w:rPr>
                <w:rFonts w:ascii="Times New Roman" w:hAnsi="Times New Roman" w:hint="eastAsia"/>
                <w:kern w:val="0"/>
                <w:sz w:val="20"/>
                <w:szCs w:val="20"/>
              </w:rPr>
              <w:t>48</w:t>
            </w:r>
            <w:r w:rsidRPr="008B3D3F">
              <w:rPr>
                <w:rFonts w:ascii="Times New Roman" w:eastAsia="仿宋_GB2312" w:hAnsi="Times New Roman" w:hint="eastAsia"/>
                <w:kern w:val="0"/>
                <w:sz w:val="20"/>
                <w:szCs w:val="20"/>
              </w:rPr>
              <w:t>）自然灾害等突发事件的应急处理预案、预警信息和处置情况，涉及学校的重大事件的调查和处理情况</w:t>
            </w:r>
          </w:p>
        </w:tc>
        <w:tc>
          <w:tcPr>
            <w:tcW w:w="2279" w:type="pct"/>
            <w:tcBorders>
              <w:top w:val="nil"/>
              <w:left w:val="nil"/>
              <w:bottom w:val="single" w:sz="4" w:space="0" w:color="auto"/>
              <w:right w:val="single" w:sz="4" w:space="0" w:color="auto"/>
            </w:tcBorders>
            <w:vAlign w:val="center"/>
            <w:hideMark/>
          </w:tcPr>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广西财经学院委保卫工作部（保卫工作处）、武装部主页规章制度：</w:t>
            </w:r>
          </w:p>
          <w:p w:rsidR="00CE2B75" w:rsidRPr="0096105D" w:rsidRDefault="00CE2B75" w:rsidP="00E00C31">
            <w:pPr>
              <w:widowControl/>
              <w:jc w:val="left"/>
              <w:rPr>
                <w:rFonts w:hint="eastAsia"/>
              </w:rPr>
            </w:pPr>
            <w:hyperlink r:id="rId27" w:history="1">
              <w:r w:rsidRPr="0096105D">
                <w:rPr>
                  <w:rStyle w:val="a3"/>
                </w:rPr>
                <w:t>https://www.gxufe.edu.cn/www/subWebSites/bwc/level.html?typeid=bwc0002&amp;typeid0=bwc00</w:t>
              </w:r>
            </w:hyperlink>
          </w:p>
          <w:p w:rsidR="00CE2B75" w:rsidRPr="0096105D" w:rsidRDefault="00CE2B75" w:rsidP="00E00C31">
            <w:pPr>
              <w:widowControl/>
              <w:jc w:val="left"/>
              <w:rPr>
                <w:rFonts w:ascii="Times New Roman" w:hAnsi="Times New Roman"/>
                <w:kern w:val="0"/>
                <w:sz w:val="20"/>
                <w:szCs w:val="20"/>
              </w:rPr>
            </w:pPr>
            <w:r w:rsidRPr="0096105D">
              <w:rPr>
                <w:rFonts w:ascii="Times New Roman" w:hAnsi="Times New Roman" w:hint="eastAsia"/>
                <w:kern w:val="0"/>
                <w:sz w:val="20"/>
                <w:szCs w:val="20"/>
              </w:rPr>
              <w:t>广西财经学院保卫工作部（保卫工作处）、武装部主页法律法规：</w:t>
            </w:r>
          </w:p>
          <w:p w:rsidR="00CE2B75" w:rsidRPr="00937DE8" w:rsidRDefault="00CE2B75" w:rsidP="00E00C31">
            <w:pPr>
              <w:widowControl/>
              <w:jc w:val="left"/>
              <w:rPr>
                <w:rFonts w:ascii="Times New Roman" w:hAnsi="Times New Roman"/>
                <w:kern w:val="0"/>
                <w:sz w:val="20"/>
                <w:szCs w:val="20"/>
                <w:u w:val="single"/>
              </w:rPr>
            </w:pPr>
            <w:r w:rsidRPr="00937DE8">
              <w:rPr>
                <w:u w:val="single"/>
              </w:rPr>
              <w:t>https://www.gxufe.edu.cn/www/subWebSites/bwc/level.html?typeid=bwc0003&amp;typeid0=bwc00</w:t>
            </w:r>
          </w:p>
        </w:tc>
        <w:tc>
          <w:tcPr>
            <w:tcW w:w="1017" w:type="pct"/>
            <w:tcBorders>
              <w:top w:val="nil"/>
              <w:left w:val="nil"/>
              <w:bottom w:val="single" w:sz="4" w:space="0" w:color="auto"/>
              <w:right w:val="single" w:sz="4" w:space="0" w:color="auto"/>
            </w:tcBorders>
            <w:vAlign w:val="center"/>
            <w:hideMark/>
          </w:tcPr>
          <w:p w:rsidR="00CE2B75" w:rsidRPr="008B3D3F" w:rsidRDefault="00CE2B75" w:rsidP="00E00C31">
            <w:pPr>
              <w:widowControl/>
              <w:rPr>
                <w:rFonts w:ascii="Times New Roman" w:hAnsi="Times New Roman"/>
                <w:kern w:val="0"/>
                <w:sz w:val="20"/>
                <w:szCs w:val="20"/>
              </w:rPr>
            </w:pPr>
            <w:r w:rsidRPr="004F2212">
              <w:rPr>
                <w:rFonts w:ascii="Times New Roman" w:hAnsi="Times New Roman" w:hint="eastAsia"/>
                <w:kern w:val="0"/>
                <w:sz w:val="20"/>
                <w:szCs w:val="20"/>
              </w:rPr>
              <w:t>党委保卫工作部（保卫工作处）、武装部</w:t>
            </w:r>
          </w:p>
        </w:tc>
      </w:tr>
    </w:tbl>
    <w:p w:rsidR="00BE23C7" w:rsidRPr="00CE2B75" w:rsidRDefault="00BE23C7"/>
    <w:sectPr w:rsidR="00BE23C7" w:rsidRPr="00CE2B75" w:rsidSect="00CE2B75">
      <w:footerReference w:type="default" r:id="rId2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F0" w:rsidRDefault="00110AF0" w:rsidP="00CE2B75">
      <w:r>
        <w:separator/>
      </w:r>
    </w:p>
  </w:endnote>
  <w:endnote w:type="continuationSeparator" w:id="0">
    <w:p w:rsidR="00110AF0" w:rsidRDefault="00110AF0" w:rsidP="00CE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992684"/>
      <w:docPartObj>
        <w:docPartGallery w:val="Page Numbers (Bottom of Page)"/>
        <w:docPartUnique/>
      </w:docPartObj>
    </w:sdtPr>
    <w:sdtEndPr>
      <w:rPr>
        <w:rFonts w:asciiTheme="minorEastAsia" w:eastAsiaTheme="minorEastAsia" w:hAnsiTheme="minorEastAsia"/>
        <w:sz w:val="28"/>
        <w:szCs w:val="28"/>
      </w:rPr>
    </w:sdtEndPr>
    <w:sdtContent>
      <w:p w:rsidR="00CE2B75" w:rsidRPr="00CE2B75" w:rsidRDefault="00CE2B75">
        <w:pPr>
          <w:pStyle w:val="a5"/>
          <w:jc w:val="center"/>
          <w:rPr>
            <w:rFonts w:asciiTheme="minorEastAsia" w:eastAsiaTheme="minorEastAsia" w:hAnsiTheme="minorEastAsia"/>
            <w:sz w:val="28"/>
            <w:szCs w:val="28"/>
          </w:rPr>
        </w:pPr>
        <w:r w:rsidRPr="00CE2B75">
          <w:rPr>
            <w:rFonts w:asciiTheme="minorEastAsia" w:eastAsiaTheme="minorEastAsia" w:hAnsiTheme="minorEastAsia"/>
            <w:sz w:val="28"/>
            <w:szCs w:val="28"/>
          </w:rPr>
          <w:fldChar w:fldCharType="begin"/>
        </w:r>
        <w:r w:rsidRPr="00CE2B75">
          <w:rPr>
            <w:rFonts w:asciiTheme="minorEastAsia" w:eastAsiaTheme="minorEastAsia" w:hAnsiTheme="minorEastAsia"/>
            <w:sz w:val="28"/>
            <w:szCs w:val="28"/>
          </w:rPr>
          <w:instrText>PAGE   \* MERGEFORMAT</w:instrText>
        </w:r>
        <w:r w:rsidRPr="00CE2B75">
          <w:rPr>
            <w:rFonts w:asciiTheme="minorEastAsia" w:eastAsiaTheme="minorEastAsia" w:hAnsiTheme="minorEastAsia"/>
            <w:sz w:val="28"/>
            <w:szCs w:val="28"/>
          </w:rPr>
          <w:fldChar w:fldCharType="separate"/>
        </w:r>
        <w:r w:rsidRPr="00CE2B75">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CE2B75">
          <w:rPr>
            <w:rFonts w:asciiTheme="minorEastAsia" w:eastAsiaTheme="minorEastAsia" w:hAnsiTheme="minorEastAsia"/>
            <w:sz w:val="28"/>
            <w:szCs w:val="28"/>
          </w:rPr>
          <w:fldChar w:fldCharType="end"/>
        </w:r>
      </w:p>
    </w:sdtContent>
  </w:sdt>
  <w:p w:rsidR="00CE2B75" w:rsidRDefault="00CE2B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F0" w:rsidRDefault="00110AF0" w:rsidP="00CE2B75">
      <w:r>
        <w:separator/>
      </w:r>
    </w:p>
  </w:footnote>
  <w:footnote w:type="continuationSeparator" w:id="0">
    <w:p w:rsidR="00110AF0" w:rsidRDefault="00110AF0" w:rsidP="00CE2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B75"/>
    <w:rsid w:val="00110AF0"/>
    <w:rsid w:val="00BE23C7"/>
    <w:rsid w:val="00CE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CE2B75"/>
    <w:rPr>
      <w:color w:val="0000FF"/>
      <w:u w:val="single"/>
    </w:rPr>
  </w:style>
  <w:style w:type="paragraph" w:styleId="a4">
    <w:name w:val="header"/>
    <w:basedOn w:val="a"/>
    <w:link w:val="Char"/>
    <w:uiPriority w:val="99"/>
    <w:unhideWhenUsed/>
    <w:rsid w:val="00CE2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2B75"/>
    <w:rPr>
      <w:rFonts w:ascii="Calibri" w:eastAsia="宋体" w:hAnsi="Calibri" w:cs="Times New Roman"/>
      <w:sz w:val="18"/>
      <w:szCs w:val="18"/>
    </w:rPr>
  </w:style>
  <w:style w:type="paragraph" w:styleId="a5">
    <w:name w:val="footer"/>
    <w:basedOn w:val="a"/>
    <w:link w:val="Char0"/>
    <w:uiPriority w:val="99"/>
    <w:unhideWhenUsed/>
    <w:rsid w:val="00CE2B75"/>
    <w:pPr>
      <w:tabs>
        <w:tab w:val="center" w:pos="4153"/>
        <w:tab w:val="right" w:pos="8306"/>
      </w:tabs>
      <w:snapToGrid w:val="0"/>
      <w:jc w:val="left"/>
    </w:pPr>
    <w:rPr>
      <w:sz w:val="18"/>
      <w:szCs w:val="18"/>
    </w:rPr>
  </w:style>
  <w:style w:type="character" w:customStyle="1" w:styleId="Char0">
    <w:name w:val="页脚 Char"/>
    <w:basedOn w:val="a0"/>
    <w:link w:val="a5"/>
    <w:uiPriority w:val="99"/>
    <w:rsid w:val="00CE2B7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7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CE2B75"/>
    <w:rPr>
      <w:color w:val="0000FF"/>
      <w:u w:val="single"/>
    </w:rPr>
  </w:style>
  <w:style w:type="paragraph" w:styleId="a4">
    <w:name w:val="header"/>
    <w:basedOn w:val="a"/>
    <w:link w:val="Char"/>
    <w:uiPriority w:val="99"/>
    <w:unhideWhenUsed/>
    <w:rsid w:val="00CE2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2B75"/>
    <w:rPr>
      <w:rFonts w:ascii="Calibri" w:eastAsia="宋体" w:hAnsi="Calibri" w:cs="Times New Roman"/>
      <w:sz w:val="18"/>
      <w:szCs w:val="18"/>
    </w:rPr>
  </w:style>
  <w:style w:type="paragraph" w:styleId="a5">
    <w:name w:val="footer"/>
    <w:basedOn w:val="a"/>
    <w:link w:val="Char0"/>
    <w:uiPriority w:val="99"/>
    <w:unhideWhenUsed/>
    <w:rsid w:val="00CE2B75"/>
    <w:pPr>
      <w:tabs>
        <w:tab w:val="center" w:pos="4153"/>
        <w:tab w:val="right" w:pos="8306"/>
      </w:tabs>
      <w:snapToGrid w:val="0"/>
      <w:jc w:val="left"/>
    </w:pPr>
    <w:rPr>
      <w:sz w:val="18"/>
      <w:szCs w:val="18"/>
    </w:rPr>
  </w:style>
  <w:style w:type="character" w:customStyle="1" w:styleId="Char0">
    <w:name w:val="页脚 Char"/>
    <w:basedOn w:val="a0"/>
    <w:link w:val="a5"/>
    <w:uiPriority w:val="99"/>
    <w:rsid w:val="00CE2B7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1.gxufe.edu.cn:82/kyc/type/020030000107.html" TargetMode="External"/><Relationship Id="rId13" Type="http://schemas.openxmlformats.org/officeDocument/2006/relationships/hyperlink" Target="http://yz.chsi.com.cn/" TargetMode="External"/><Relationship Id="rId18" Type="http://schemas.openxmlformats.org/officeDocument/2006/relationships/hyperlink" Target="http://www01.gxufe.edu.cn:82/rscnew/news/157527167209477857.html" TargetMode="External"/><Relationship Id="rId26" Type="http://schemas.openxmlformats.org/officeDocument/2006/relationships/hyperlink" Target="https://www.gxufe.edu.cn/www/subWebSites/yjsc/level.html?typeid=yjsc0003&amp;typeid0=yjsc00" TargetMode="External"/><Relationship Id="rId3" Type="http://schemas.microsoft.com/office/2007/relationships/stylesWithEffects" Target="stylesWithEffects.xml"/><Relationship Id="rId21" Type="http://schemas.openxmlformats.org/officeDocument/2006/relationships/hyperlink" Target="https://www.gxufe.edu.cn/www/subWebSites/zsxx/level.html?typeid=zsxx0100&amp;typeid0=zsxx01" TargetMode="External"/><Relationship Id="rId7" Type="http://schemas.openxmlformats.org/officeDocument/2006/relationships/endnotes" Target="endnotes.xml"/><Relationship Id="rId12" Type="http://schemas.openxmlformats.org/officeDocument/2006/relationships/hyperlink" Target="https://www.gxufe.edu.cn/www/subWebSites/yjsc/detail.html?informationid=952673&amp;typeid=yjsc0010&amp;typeid0=yjsc00" TargetMode="External"/><Relationship Id="rId17" Type="http://schemas.openxmlformats.org/officeDocument/2006/relationships/hyperlink" Target="https://www.gxufe.edu.cn/www/subWebSites/zzb/level.html?typeid=zzb0006&amp;typeid0=zzb00" TargetMode="External"/><Relationship Id="rId25" Type="http://schemas.openxmlformats.org/officeDocument/2006/relationships/hyperlink" Target="http://www01.gxufe.edu.cn:82/xsgzb/default.html" TargetMode="External"/><Relationship Id="rId2" Type="http://schemas.openxmlformats.org/officeDocument/2006/relationships/styles" Target="styles.xml"/><Relationship Id="rId16" Type="http://schemas.openxmlformats.org/officeDocument/2006/relationships/hyperlink" Target="https://www.gxufe.edu.cn/www/subWebSites/zzb/level.html?typeid=zzb0005&amp;typeid0=zzb00" TargetMode="External"/><Relationship Id="rId20" Type="http://schemas.openxmlformats.org/officeDocument/2006/relationships/hyperlink" Target="http://www01.gxufe.edu.cn:82/rscnew/news/15752717629534871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xufe.edu.cn/www/subWebSites/yjsc/detail.html?informationid=952629&amp;typeid=yjsc0010&amp;typeid0=yjsc00" TargetMode="External"/><Relationship Id="rId24" Type="http://schemas.openxmlformats.org/officeDocument/2006/relationships/hyperlink" Target="http://www01.gxufe.edu.cn:82/xsgzb/news/161494349336840183.html" TargetMode="External"/><Relationship Id="rId5" Type="http://schemas.openxmlformats.org/officeDocument/2006/relationships/webSettings" Target="webSettings.xml"/><Relationship Id="rId15" Type="http://schemas.openxmlformats.org/officeDocument/2006/relationships/hyperlink" Target="http://www01.gxufe.edu.cn/gjjlc/type/1060214.html" TargetMode="External"/><Relationship Id="rId23" Type="http://schemas.openxmlformats.org/officeDocument/2006/relationships/hyperlink" Target="http://www01.gxufe.edu.cn:82/xsgzb/type/020110000107.html" TargetMode="External"/><Relationship Id="rId28" Type="http://schemas.openxmlformats.org/officeDocument/2006/relationships/footer" Target="footer1.xml"/><Relationship Id="rId10" Type="http://schemas.openxmlformats.org/officeDocument/2006/relationships/hyperlink" Target="https://www.gxufe.edu.cn/www/subWebSites/yjsc/detail.html?informationid=849875&amp;typeid=yjsc0010&amp;typeid0=yjsc00" TargetMode="External"/><Relationship Id="rId19" Type="http://schemas.openxmlformats.org/officeDocument/2006/relationships/hyperlink" Target="http://www01.gxufe.edu.cn:82/rscnew/news/157527163326289037.html" TargetMode="External"/><Relationship Id="rId4" Type="http://schemas.openxmlformats.org/officeDocument/2006/relationships/settings" Target="settings.xml"/><Relationship Id="rId9" Type="http://schemas.openxmlformats.org/officeDocument/2006/relationships/hyperlink" Target="https://www.gxeea.cn/" TargetMode="External"/><Relationship Id="rId14" Type="http://schemas.openxmlformats.org/officeDocument/2006/relationships/hyperlink" Target="http://www01.gxufe.edu.cn:82/cwc/news/165484561569158008.html" TargetMode="External"/><Relationship Id="rId22" Type="http://schemas.openxmlformats.org/officeDocument/2006/relationships/hyperlink" Target="http://www01.gxufe.edu.cn:82/jwc/news/157119123036367539.html" TargetMode="External"/><Relationship Id="rId27" Type="http://schemas.openxmlformats.org/officeDocument/2006/relationships/hyperlink" Target="https://www.gxufe.edu.cn/www/subWebSites/bwc/level.html?typeid=bwc0002&amp;typeid0=bwc00"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172E-251D-4047-9E1C-DCCCAA27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1606</Words>
  <Characters>9156</Characters>
  <Application>Microsoft Office Word</Application>
  <DocSecurity>0</DocSecurity>
  <Lines>76</Lines>
  <Paragraphs>21</Paragraphs>
  <ScaleCrop>false</ScaleCrop>
  <Company>Microsoft</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周怡伶</dc:creator>
  <cp:lastModifiedBy>周怡伶</cp:lastModifiedBy>
  <cp:revision>1</cp:revision>
  <dcterms:created xsi:type="dcterms:W3CDTF">2022-12-05T01:14:00Z</dcterms:created>
  <dcterms:modified xsi:type="dcterms:W3CDTF">2022-12-05T01:16:00Z</dcterms:modified>
</cp:coreProperties>
</file>