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62" w:line="224" w:lineRule="auto"/>
        <w:ind w:left="1128"/>
        <w:outlineLvl w:val="0"/>
        <w:rPr>
          <w:rFonts w:hint="eastAsia" w:eastAsia="宋体"/>
          <w:sz w:val="31"/>
          <w:szCs w:val="31"/>
          <w:lang w:val="en-US" w:eastAsia="zh-CN"/>
        </w:rPr>
      </w:pPr>
      <w:r>
        <w:rPr>
          <w:b/>
          <w:bCs/>
          <w:spacing w:val="7"/>
          <w:sz w:val="31"/>
          <w:szCs w:val="31"/>
        </w:rPr>
        <w:t>广西财经学院第九届教职工篮球运动会</w:t>
      </w:r>
      <w:r>
        <w:rPr>
          <w:rFonts w:hint="eastAsia"/>
          <w:b/>
          <w:bCs/>
          <w:spacing w:val="7"/>
          <w:sz w:val="31"/>
          <w:szCs w:val="31"/>
          <w:lang w:val="en-US" w:eastAsia="zh-CN"/>
        </w:rPr>
        <w:t>附件</w:t>
      </w:r>
    </w:p>
    <w:p>
      <w:pPr>
        <w:pStyle w:val="2"/>
        <w:spacing w:before="201" w:line="219" w:lineRule="auto"/>
        <w:ind w:left="42"/>
      </w:pPr>
      <w:r>
        <w:rPr>
          <w:color w:val="333333"/>
          <w:spacing w:val="-14"/>
        </w:rPr>
        <w:t>附件</w:t>
      </w:r>
      <w:r>
        <w:rPr>
          <w:color w:val="333333"/>
          <w:spacing w:val="-33"/>
        </w:rPr>
        <w:t xml:space="preserve"> </w:t>
      </w:r>
      <w:r>
        <w:rPr>
          <w:color w:val="333333"/>
          <w:spacing w:val="-14"/>
        </w:rPr>
        <w:t>1：</w:t>
      </w:r>
    </w:p>
    <w:p>
      <w:pPr>
        <w:pStyle w:val="2"/>
        <w:spacing w:before="310" w:line="219" w:lineRule="auto"/>
        <w:ind w:left="2525"/>
        <w:outlineLvl w:val="0"/>
        <w:rPr>
          <w:sz w:val="30"/>
          <w:szCs w:val="30"/>
        </w:rPr>
      </w:pPr>
      <w:r>
        <w:rPr>
          <w:b/>
          <w:bCs/>
          <w:color w:val="333333"/>
          <w:spacing w:val="-4"/>
          <w:sz w:val="30"/>
          <w:szCs w:val="30"/>
        </w:rPr>
        <w:t>教职工男子篮球比赛规则</w:t>
      </w:r>
    </w:p>
    <w:p>
      <w:pPr>
        <w:pStyle w:val="2"/>
        <w:spacing w:before="297" w:line="219" w:lineRule="auto"/>
        <w:ind w:left="267"/>
        <w:outlineLvl w:val="1"/>
      </w:pPr>
      <w:r>
        <w:rPr>
          <w:b/>
          <w:bCs/>
          <w:color w:val="333333"/>
          <w:spacing w:val="-2"/>
        </w:rPr>
        <w:t>一、除以下特殊规定外，比赛均采用最新审定的篮球</w:t>
      </w:r>
      <w:r>
        <w:rPr>
          <w:b/>
          <w:bCs/>
          <w:color w:val="333333"/>
          <w:spacing w:val="-3"/>
        </w:rPr>
        <w:t>比赛规则。</w:t>
      </w:r>
    </w:p>
    <w:p>
      <w:pPr>
        <w:spacing w:line="259" w:lineRule="auto"/>
        <w:rPr>
          <w:rFonts w:ascii="Arial"/>
          <w:sz w:val="21"/>
        </w:rPr>
      </w:pPr>
    </w:p>
    <w:p>
      <w:pPr>
        <w:pStyle w:val="2"/>
        <w:spacing w:before="78" w:line="219" w:lineRule="auto"/>
        <w:ind w:left="34"/>
      </w:pPr>
      <w:r>
        <w:rPr>
          <w:color w:val="333333"/>
          <w:spacing w:val="1"/>
        </w:rPr>
        <w:t>（一）第一阶段比赛采用4×15</w:t>
      </w:r>
      <w:r>
        <w:rPr>
          <w:color w:val="333333"/>
          <w:spacing w:val="-47"/>
        </w:rPr>
        <w:t xml:space="preserve"> </w:t>
      </w:r>
      <w:r>
        <w:rPr>
          <w:color w:val="333333"/>
          <w:spacing w:val="1"/>
        </w:rPr>
        <w:t>分钟（不停表，最后两</w:t>
      </w:r>
      <w:r>
        <w:rPr>
          <w:color w:val="333333"/>
        </w:rPr>
        <w:t>分钟停表）</w:t>
      </w:r>
    </w:p>
    <w:p>
      <w:pPr>
        <w:spacing w:line="259" w:lineRule="auto"/>
        <w:rPr>
          <w:rFonts w:ascii="Arial"/>
          <w:sz w:val="21"/>
        </w:rPr>
      </w:pPr>
    </w:p>
    <w:p>
      <w:pPr>
        <w:pStyle w:val="2"/>
        <w:spacing w:before="78" w:line="350" w:lineRule="auto"/>
        <w:ind w:left="25" w:right="18" w:firstLine="9"/>
      </w:pPr>
      <w:r>
        <w:rPr>
          <w:color w:val="333333"/>
          <w:spacing w:val="-6"/>
        </w:rPr>
        <w:t>（二）第二阶段比赛采用一节</w:t>
      </w:r>
      <w:r>
        <w:rPr>
          <w:color w:val="333333"/>
          <w:spacing w:val="-37"/>
        </w:rPr>
        <w:t xml:space="preserve"> </w:t>
      </w:r>
      <w:r>
        <w:rPr>
          <w:color w:val="333333"/>
          <w:spacing w:val="-6"/>
        </w:rPr>
        <w:t>4×10</w:t>
      </w:r>
      <w:r>
        <w:rPr>
          <w:color w:val="333333"/>
          <w:spacing w:val="-48"/>
        </w:rPr>
        <w:t xml:space="preserve"> </w:t>
      </w:r>
      <w:r>
        <w:rPr>
          <w:color w:val="333333"/>
          <w:spacing w:val="-6"/>
        </w:rPr>
        <w:t>分钟。1、2</w:t>
      </w:r>
      <w:r>
        <w:rPr>
          <w:color w:val="333333"/>
          <w:spacing w:val="-51"/>
        </w:rPr>
        <w:t xml:space="preserve"> </w:t>
      </w:r>
      <w:r>
        <w:rPr>
          <w:color w:val="333333"/>
          <w:spacing w:val="-6"/>
        </w:rPr>
        <w:t>节为上半场、3、4</w:t>
      </w:r>
      <w:r>
        <w:rPr>
          <w:color w:val="333333"/>
          <w:spacing w:val="-50"/>
        </w:rPr>
        <w:t xml:space="preserve"> </w:t>
      </w:r>
      <w:r>
        <w:rPr>
          <w:color w:val="333333"/>
          <w:spacing w:val="-6"/>
        </w:rPr>
        <w:t>节为下半场，</w:t>
      </w:r>
      <w:r>
        <w:rPr>
          <w:color w:val="333333"/>
          <w:spacing w:val="-3"/>
        </w:rPr>
        <w:t>上下半场间休息</w:t>
      </w:r>
      <w:r>
        <w:rPr>
          <w:color w:val="333333"/>
          <w:spacing w:val="-40"/>
        </w:rPr>
        <w:t xml:space="preserve"> </w:t>
      </w:r>
      <w:r>
        <w:rPr>
          <w:color w:val="333333"/>
          <w:spacing w:val="-3"/>
        </w:rPr>
        <w:t>5</w:t>
      </w:r>
      <w:r>
        <w:rPr>
          <w:color w:val="333333"/>
          <w:spacing w:val="-48"/>
        </w:rPr>
        <w:t xml:space="preserve"> </w:t>
      </w:r>
      <w:r>
        <w:rPr>
          <w:color w:val="333333"/>
          <w:spacing w:val="-3"/>
        </w:rPr>
        <w:t>分钟，节间休息</w:t>
      </w:r>
      <w:r>
        <w:rPr>
          <w:color w:val="333333"/>
          <w:spacing w:val="-48"/>
        </w:rPr>
        <w:t xml:space="preserve"> </w:t>
      </w:r>
      <w:r>
        <w:rPr>
          <w:color w:val="333333"/>
          <w:spacing w:val="-3"/>
        </w:rPr>
        <w:t>2</w:t>
      </w:r>
      <w:r>
        <w:rPr>
          <w:color w:val="333333"/>
          <w:spacing w:val="-48"/>
        </w:rPr>
        <w:t xml:space="preserve"> </w:t>
      </w:r>
      <w:r>
        <w:rPr>
          <w:color w:val="333333"/>
          <w:spacing w:val="-3"/>
        </w:rPr>
        <w:t>分钟（停表）。</w:t>
      </w:r>
    </w:p>
    <w:p>
      <w:pPr>
        <w:spacing w:line="259" w:lineRule="auto"/>
        <w:rPr>
          <w:rFonts w:ascii="Arial"/>
          <w:sz w:val="21"/>
        </w:rPr>
      </w:pPr>
    </w:p>
    <w:p>
      <w:pPr>
        <w:pStyle w:val="2"/>
        <w:spacing w:before="78" w:line="219" w:lineRule="auto"/>
        <w:ind w:left="27"/>
        <w:outlineLvl w:val="1"/>
      </w:pPr>
      <w:r>
        <w:rPr>
          <w:b/>
          <w:bCs/>
          <w:color w:val="333333"/>
          <w:spacing w:val="-4"/>
        </w:rPr>
        <w:t>二、比赛方式</w:t>
      </w:r>
    </w:p>
    <w:p>
      <w:pPr>
        <w:spacing w:line="259" w:lineRule="auto"/>
        <w:rPr>
          <w:rFonts w:ascii="Arial"/>
          <w:sz w:val="21"/>
        </w:rPr>
      </w:pPr>
    </w:p>
    <w:p>
      <w:pPr>
        <w:pStyle w:val="2"/>
        <w:spacing w:before="79" w:line="219" w:lineRule="auto"/>
        <w:ind w:left="34"/>
      </w:pPr>
      <w:r>
        <w:rPr>
          <w:color w:val="333333"/>
          <w:spacing w:val="-5"/>
        </w:rPr>
        <w:t>（一）低于</w:t>
      </w:r>
      <w:r>
        <w:rPr>
          <w:color w:val="333333"/>
          <w:spacing w:val="-22"/>
        </w:rPr>
        <w:t xml:space="preserve"> </w:t>
      </w:r>
      <w:r>
        <w:rPr>
          <w:color w:val="333333"/>
          <w:spacing w:val="-5"/>
        </w:rPr>
        <w:t>10</w:t>
      </w:r>
      <w:r>
        <w:rPr>
          <w:color w:val="333333"/>
          <w:spacing w:val="-50"/>
        </w:rPr>
        <w:t xml:space="preserve"> </w:t>
      </w:r>
      <w:r>
        <w:rPr>
          <w:color w:val="333333"/>
          <w:spacing w:val="-5"/>
        </w:rPr>
        <w:t>个队伍报名参赛</w:t>
      </w:r>
    </w:p>
    <w:p>
      <w:pPr>
        <w:spacing w:line="258" w:lineRule="auto"/>
        <w:rPr>
          <w:rFonts w:ascii="Arial"/>
          <w:sz w:val="21"/>
        </w:rPr>
      </w:pPr>
    </w:p>
    <w:p>
      <w:pPr>
        <w:pStyle w:val="2"/>
        <w:spacing w:before="79" w:line="219" w:lineRule="auto"/>
        <w:ind w:left="622"/>
      </w:pPr>
      <w:r>
        <w:rPr>
          <w:color w:val="333333"/>
          <w:spacing w:val="-1"/>
        </w:rPr>
        <w:t>采用单循环比赛，按总积分进行排名。</w:t>
      </w:r>
    </w:p>
    <w:p>
      <w:pPr>
        <w:spacing w:line="260" w:lineRule="auto"/>
        <w:rPr>
          <w:rFonts w:ascii="Arial"/>
          <w:sz w:val="21"/>
        </w:rPr>
      </w:pPr>
    </w:p>
    <w:p>
      <w:pPr>
        <w:pStyle w:val="2"/>
        <w:spacing w:before="78" w:line="219" w:lineRule="auto"/>
        <w:ind w:left="624"/>
      </w:pPr>
      <w:r>
        <w:rPr>
          <w:color w:val="333333"/>
          <w:spacing w:val="-6"/>
        </w:rPr>
        <w:t>赢一场积</w:t>
      </w:r>
      <w:r>
        <w:rPr>
          <w:color w:val="333333"/>
          <w:spacing w:val="-33"/>
        </w:rPr>
        <w:t xml:space="preserve"> </w:t>
      </w:r>
      <w:r>
        <w:rPr>
          <w:color w:val="333333"/>
          <w:spacing w:val="-6"/>
        </w:rPr>
        <w:t>2</w:t>
      </w:r>
      <w:r>
        <w:rPr>
          <w:color w:val="333333"/>
          <w:spacing w:val="-48"/>
        </w:rPr>
        <w:t xml:space="preserve"> </w:t>
      </w:r>
      <w:r>
        <w:rPr>
          <w:color w:val="333333"/>
          <w:spacing w:val="-6"/>
        </w:rPr>
        <w:t>分，输一场积</w:t>
      </w:r>
      <w:r>
        <w:rPr>
          <w:color w:val="333333"/>
          <w:spacing w:val="-33"/>
        </w:rPr>
        <w:t xml:space="preserve"> </w:t>
      </w:r>
      <w:r>
        <w:rPr>
          <w:color w:val="333333"/>
          <w:spacing w:val="-6"/>
        </w:rPr>
        <w:t>1</w:t>
      </w:r>
      <w:r>
        <w:rPr>
          <w:color w:val="333333"/>
          <w:spacing w:val="-47"/>
        </w:rPr>
        <w:t xml:space="preserve"> </w:t>
      </w:r>
      <w:r>
        <w:rPr>
          <w:color w:val="333333"/>
          <w:spacing w:val="-6"/>
        </w:rPr>
        <w:t>分，弃权</w:t>
      </w:r>
      <w:r>
        <w:rPr>
          <w:color w:val="333333"/>
          <w:spacing w:val="-49"/>
        </w:rPr>
        <w:t xml:space="preserve"> </w:t>
      </w:r>
      <w:r>
        <w:rPr>
          <w:color w:val="333333"/>
          <w:spacing w:val="-6"/>
        </w:rPr>
        <w:t>0</w:t>
      </w:r>
      <w:r>
        <w:rPr>
          <w:color w:val="333333"/>
          <w:spacing w:val="-48"/>
        </w:rPr>
        <w:t xml:space="preserve"> </w:t>
      </w:r>
      <w:r>
        <w:rPr>
          <w:color w:val="333333"/>
          <w:spacing w:val="-6"/>
        </w:rPr>
        <w:t>分。</w:t>
      </w:r>
    </w:p>
    <w:p>
      <w:pPr>
        <w:spacing w:line="259" w:lineRule="auto"/>
        <w:rPr>
          <w:rFonts w:ascii="Arial"/>
          <w:sz w:val="21"/>
        </w:rPr>
      </w:pPr>
    </w:p>
    <w:p>
      <w:pPr>
        <w:pStyle w:val="2"/>
        <w:spacing w:before="79" w:line="219" w:lineRule="auto"/>
        <w:ind w:left="22"/>
      </w:pPr>
      <w:r>
        <w:rPr>
          <w:color w:val="333333"/>
          <w:spacing w:val="-5"/>
        </w:rPr>
        <w:t>超过</w:t>
      </w:r>
      <w:r>
        <w:rPr>
          <w:color w:val="333333"/>
          <w:spacing w:val="-21"/>
        </w:rPr>
        <w:t xml:space="preserve"> </w:t>
      </w:r>
      <w:r>
        <w:rPr>
          <w:color w:val="333333"/>
          <w:spacing w:val="-5"/>
        </w:rPr>
        <w:t>10</w:t>
      </w:r>
      <w:r>
        <w:rPr>
          <w:color w:val="333333"/>
          <w:spacing w:val="-50"/>
        </w:rPr>
        <w:t xml:space="preserve"> </w:t>
      </w:r>
      <w:r>
        <w:rPr>
          <w:color w:val="333333"/>
          <w:spacing w:val="-5"/>
        </w:rPr>
        <w:t>个队伍（含</w:t>
      </w:r>
      <w:r>
        <w:rPr>
          <w:color w:val="333333"/>
          <w:spacing w:val="-33"/>
        </w:rPr>
        <w:t xml:space="preserve"> </w:t>
      </w:r>
      <w:r>
        <w:rPr>
          <w:color w:val="333333"/>
          <w:spacing w:val="-5"/>
        </w:rPr>
        <w:t>10</w:t>
      </w:r>
      <w:r>
        <w:rPr>
          <w:color w:val="333333"/>
          <w:spacing w:val="-51"/>
        </w:rPr>
        <w:t xml:space="preserve"> </w:t>
      </w:r>
      <w:r>
        <w:rPr>
          <w:color w:val="333333"/>
          <w:spacing w:val="-5"/>
        </w:rPr>
        <w:t>个队伍）报名参赛</w:t>
      </w:r>
    </w:p>
    <w:p>
      <w:pPr>
        <w:spacing w:line="259" w:lineRule="auto"/>
        <w:rPr>
          <w:rFonts w:ascii="Arial"/>
          <w:sz w:val="21"/>
        </w:rPr>
      </w:pPr>
    </w:p>
    <w:p>
      <w:pPr>
        <w:pStyle w:val="2"/>
        <w:spacing w:before="78" w:line="480" w:lineRule="auto"/>
        <w:ind w:left="24" w:right="106" w:hanging="2"/>
      </w:pPr>
      <w:r>
        <w:rPr>
          <w:color w:val="333333"/>
          <w:spacing w:val="-1"/>
        </w:rPr>
        <w:t>采用分</w:t>
      </w:r>
      <w:r>
        <w:rPr>
          <w:color w:val="333333"/>
          <w:spacing w:val="-45"/>
        </w:rPr>
        <w:t xml:space="preserve"> </w:t>
      </w:r>
      <w:r>
        <w:rPr>
          <w:color w:val="333333"/>
          <w:spacing w:val="-1"/>
        </w:rPr>
        <w:t>A、B</w:t>
      </w:r>
      <w:r>
        <w:rPr>
          <w:color w:val="333333"/>
          <w:spacing w:val="-50"/>
        </w:rPr>
        <w:t xml:space="preserve"> </w:t>
      </w:r>
      <w:r>
        <w:rPr>
          <w:color w:val="333333"/>
          <w:spacing w:val="-1"/>
        </w:rPr>
        <w:t>两组进行循环赛，按积分排名，小组前两名出线，参加下一轮交叉</w:t>
      </w:r>
      <w:r>
        <w:rPr>
          <w:color w:val="333333"/>
          <w:spacing w:val="-4"/>
        </w:rPr>
        <w:t>淘汰。</w:t>
      </w:r>
    </w:p>
    <w:p>
      <w:pPr>
        <w:pStyle w:val="2"/>
        <w:spacing w:before="1" w:line="219" w:lineRule="auto"/>
        <w:ind w:left="1228"/>
      </w:pPr>
      <w:r>
        <w:rPr>
          <w:color w:val="333333"/>
          <w:spacing w:val="-1"/>
        </w:rPr>
        <w:t>交叉淘汰赛交叉对阵为：A1-B2、B1-A2</w:t>
      </w:r>
    </w:p>
    <w:p>
      <w:pPr>
        <w:spacing w:line="258" w:lineRule="auto"/>
        <w:rPr>
          <w:rFonts w:ascii="Arial"/>
          <w:sz w:val="21"/>
        </w:rPr>
      </w:pPr>
    </w:p>
    <w:p>
      <w:pPr>
        <w:pStyle w:val="2"/>
        <w:spacing w:before="78" w:line="219" w:lineRule="auto"/>
        <w:ind w:left="1228"/>
      </w:pPr>
      <w:r>
        <w:rPr>
          <w:color w:val="333333"/>
          <w:spacing w:val="-2"/>
        </w:rPr>
        <w:t>交叉淘汰赛</w:t>
      </w:r>
      <w:r>
        <w:rPr>
          <w:color w:val="333333"/>
          <w:spacing w:val="-44"/>
        </w:rPr>
        <w:t xml:space="preserve"> </w:t>
      </w:r>
      <w:r>
        <w:rPr>
          <w:color w:val="333333"/>
          <w:spacing w:val="-2"/>
        </w:rPr>
        <w:t>2</w:t>
      </w:r>
      <w:r>
        <w:rPr>
          <w:color w:val="333333"/>
          <w:spacing w:val="-51"/>
        </w:rPr>
        <w:t xml:space="preserve"> </w:t>
      </w:r>
      <w:r>
        <w:rPr>
          <w:color w:val="333333"/>
          <w:spacing w:val="-2"/>
        </w:rPr>
        <w:t>个胜者争冠亚军，2</w:t>
      </w:r>
      <w:r>
        <w:rPr>
          <w:color w:val="333333"/>
          <w:spacing w:val="-51"/>
        </w:rPr>
        <w:t xml:space="preserve"> </w:t>
      </w:r>
      <w:r>
        <w:rPr>
          <w:color w:val="333333"/>
          <w:spacing w:val="-2"/>
        </w:rPr>
        <w:t>个输队伍争季军殿军。</w:t>
      </w:r>
    </w:p>
    <w:p>
      <w:pPr>
        <w:spacing w:line="260" w:lineRule="auto"/>
        <w:rPr>
          <w:rFonts w:ascii="Arial"/>
          <w:sz w:val="21"/>
        </w:rPr>
      </w:pPr>
    </w:p>
    <w:p>
      <w:pPr>
        <w:pStyle w:val="2"/>
        <w:spacing w:before="79" w:line="480" w:lineRule="auto"/>
        <w:ind w:left="42" w:firstLine="221"/>
      </w:pPr>
      <w:r>
        <w:rPr>
          <w:b/>
          <w:bCs/>
          <w:color w:val="333333"/>
          <w:spacing w:val="-4"/>
        </w:rPr>
        <w:t>三、</w:t>
      </w:r>
      <w:r>
        <w:rPr>
          <w:color w:val="333333"/>
          <w:spacing w:val="-4"/>
        </w:rPr>
        <w:t>各参赛队每场比赛应着统一篮球比赛服，号</w:t>
      </w:r>
      <w:r>
        <w:rPr>
          <w:color w:val="333333"/>
          <w:spacing w:val="-5"/>
        </w:rPr>
        <w:t>码明显，号码数在</w:t>
      </w:r>
      <w:r>
        <w:rPr>
          <w:color w:val="333333"/>
          <w:spacing w:val="-31"/>
        </w:rPr>
        <w:t xml:space="preserve"> </w:t>
      </w:r>
      <w:r>
        <w:rPr>
          <w:color w:val="333333"/>
          <w:spacing w:val="-5"/>
        </w:rPr>
        <w:t>1—99</w:t>
      </w:r>
      <w:r>
        <w:rPr>
          <w:color w:val="333333"/>
          <w:spacing w:val="-45"/>
        </w:rPr>
        <w:t xml:space="preserve"> </w:t>
      </w:r>
      <w:r>
        <w:rPr>
          <w:color w:val="333333"/>
          <w:spacing w:val="-5"/>
        </w:rPr>
        <w:t>号之</w:t>
      </w:r>
      <w:r>
        <w:rPr>
          <w:color w:val="333333"/>
          <w:spacing w:val="-8"/>
        </w:rPr>
        <w:t>间（若比赛双方球服颜色一致或相近，比赛双方须在赛前协商好各自球服颜色）。</w:t>
      </w:r>
    </w:p>
    <w:p>
      <w:pPr>
        <w:pStyle w:val="2"/>
        <w:spacing w:line="219" w:lineRule="auto"/>
        <w:ind w:left="25"/>
      </w:pPr>
      <w:r>
        <w:rPr>
          <w:color w:val="333333"/>
          <w:spacing w:val="-3"/>
        </w:rPr>
        <w:t>按时到场比赛，迟到</w:t>
      </w:r>
      <w:r>
        <w:rPr>
          <w:color w:val="333333"/>
          <w:spacing w:val="-31"/>
        </w:rPr>
        <w:t xml:space="preserve"> </w:t>
      </w:r>
      <w:r>
        <w:rPr>
          <w:color w:val="333333"/>
          <w:spacing w:val="-3"/>
        </w:rPr>
        <w:t>15</w:t>
      </w:r>
      <w:r>
        <w:rPr>
          <w:color w:val="333333"/>
          <w:spacing w:val="-48"/>
        </w:rPr>
        <w:t xml:space="preserve"> </w:t>
      </w:r>
      <w:r>
        <w:rPr>
          <w:color w:val="333333"/>
          <w:spacing w:val="-3"/>
        </w:rPr>
        <w:t>分钟视为弃权。</w:t>
      </w:r>
    </w:p>
    <w:p>
      <w:pPr>
        <w:spacing w:line="258" w:lineRule="auto"/>
        <w:rPr>
          <w:rFonts w:ascii="Arial"/>
          <w:sz w:val="21"/>
        </w:rPr>
      </w:pPr>
    </w:p>
    <w:p>
      <w:pPr>
        <w:pStyle w:val="2"/>
        <w:spacing w:before="79" w:line="482" w:lineRule="auto"/>
        <w:ind w:left="24" w:right="26" w:firstLine="21"/>
      </w:pPr>
      <w:r>
        <w:rPr>
          <w:color w:val="333333"/>
          <w:spacing w:val="-4"/>
        </w:rPr>
        <w:t>四、各参赛队队员及啦啦队必须遵守参赛和观赛规则，尊重和服从裁判判罚，比</w:t>
      </w:r>
      <w:r>
        <w:rPr>
          <w:color w:val="333333"/>
          <w:spacing w:val="-2"/>
        </w:rPr>
        <w:t>赛当中如有异议必须通过领队反映和协商，由本次比赛仲裁小组进行最终裁定。</w:t>
      </w:r>
    </w:p>
    <w:p>
      <w:pPr>
        <w:spacing w:line="482" w:lineRule="auto"/>
        <w:sectPr>
          <w:pgSz w:w="11906" w:h="16839"/>
          <w:pgMar w:top="1431" w:right="1719" w:bottom="0" w:left="1785" w:header="0" w:footer="0" w:gutter="0"/>
          <w:cols w:space="720" w:num="1"/>
        </w:sect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2"/>
        <w:spacing w:before="78" w:line="219" w:lineRule="auto"/>
        <w:ind w:left="27"/>
        <w:outlineLvl w:val="1"/>
      </w:pPr>
      <w:r>
        <w:rPr>
          <w:b/>
          <w:bCs/>
          <w:color w:val="333333"/>
          <w:spacing w:val="-3"/>
        </w:rPr>
        <w:t>五、决定比赛名次办法</w:t>
      </w:r>
    </w:p>
    <w:p>
      <w:pPr>
        <w:spacing w:line="255" w:lineRule="auto"/>
        <w:rPr>
          <w:rFonts w:ascii="Arial"/>
          <w:sz w:val="21"/>
        </w:rPr>
      </w:pPr>
    </w:p>
    <w:p>
      <w:pPr>
        <w:pStyle w:val="2"/>
        <w:spacing w:before="78" w:line="481" w:lineRule="auto"/>
        <w:ind w:left="22" w:right="80" w:firstLine="12"/>
        <w:jc w:val="both"/>
      </w:pPr>
      <w:r>
        <w:rPr>
          <w:color w:val="333333"/>
          <w:spacing w:val="-6"/>
        </w:rPr>
        <w:t>（一）第一阶段：①胜一场得</w:t>
      </w:r>
      <w:r>
        <w:rPr>
          <w:color w:val="333333"/>
          <w:spacing w:val="-41"/>
        </w:rPr>
        <w:t xml:space="preserve"> </w:t>
      </w:r>
      <w:r>
        <w:rPr>
          <w:color w:val="333333"/>
          <w:spacing w:val="-6"/>
        </w:rPr>
        <w:t>2</w:t>
      </w:r>
      <w:r>
        <w:rPr>
          <w:color w:val="333333"/>
          <w:spacing w:val="-48"/>
        </w:rPr>
        <w:t xml:space="preserve"> </w:t>
      </w:r>
      <w:r>
        <w:rPr>
          <w:color w:val="333333"/>
          <w:spacing w:val="-6"/>
        </w:rPr>
        <w:t>分，负一场得</w:t>
      </w:r>
      <w:r>
        <w:rPr>
          <w:color w:val="333333"/>
          <w:spacing w:val="-33"/>
        </w:rPr>
        <w:t xml:space="preserve"> </w:t>
      </w:r>
      <w:r>
        <w:rPr>
          <w:color w:val="333333"/>
          <w:spacing w:val="-6"/>
        </w:rPr>
        <w:t>1</w:t>
      </w:r>
      <w:r>
        <w:rPr>
          <w:color w:val="333333"/>
          <w:spacing w:val="-47"/>
        </w:rPr>
        <w:t xml:space="preserve"> </w:t>
      </w:r>
      <w:r>
        <w:rPr>
          <w:color w:val="333333"/>
          <w:spacing w:val="-6"/>
        </w:rPr>
        <w:t>分，弃权得</w:t>
      </w:r>
      <w:r>
        <w:rPr>
          <w:color w:val="333333"/>
          <w:spacing w:val="-49"/>
        </w:rPr>
        <w:t xml:space="preserve"> </w:t>
      </w:r>
      <w:r>
        <w:rPr>
          <w:color w:val="333333"/>
          <w:spacing w:val="-6"/>
        </w:rPr>
        <w:t>0</w:t>
      </w:r>
      <w:r>
        <w:rPr>
          <w:color w:val="333333"/>
          <w:spacing w:val="-48"/>
        </w:rPr>
        <w:t xml:space="preserve"> </w:t>
      </w:r>
      <w:r>
        <w:rPr>
          <w:color w:val="333333"/>
          <w:spacing w:val="-6"/>
        </w:rPr>
        <w:t>分。按积分多少排</w:t>
      </w:r>
      <w:r>
        <w:rPr>
          <w:color w:val="333333"/>
          <w:spacing w:val="-3"/>
        </w:rPr>
        <w:t>名，积分多者排前。②如两队积分相等，以彼此间比赛胜负排名，胜者排前。③如出现两个队或多于两个队之间的比赛有相同的胜负记录，将按以下原则顺序进行排序：他们之间比赛净胜分的多少、他们之间比赛得分的的多少、组内所有比赛净胜分的多少、组内所有比赛得分的多少；如果上述原则还无法觉得排名，则</w:t>
      </w:r>
      <w:r>
        <w:rPr>
          <w:color w:val="333333"/>
          <w:spacing w:val="-1"/>
        </w:rPr>
        <w:t>采取抽签进行名次排名。</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2"/>
        <w:spacing w:before="78" w:line="219" w:lineRule="auto"/>
        <w:ind w:left="42"/>
      </w:pPr>
      <w:r>
        <w:rPr>
          <w:spacing w:val="-11"/>
        </w:rPr>
        <w:t>附件</w:t>
      </w:r>
      <w:r>
        <w:rPr>
          <w:spacing w:val="-46"/>
        </w:rPr>
        <w:t xml:space="preserve"> </w:t>
      </w:r>
      <w:r>
        <w:rPr>
          <w:rFonts w:ascii="Calibri" w:hAnsi="Calibri" w:eastAsia="Calibri" w:cs="Calibri"/>
          <w:spacing w:val="-11"/>
        </w:rPr>
        <w:t>2</w:t>
      </w:r>
      <w:r>
        <w:rPr>
          <w:spacing w:val="-11"/>
        </w:rPr>
        <w:t>：</w:t>
      </w:r>
    </w:p>
    <w:p>
      <w:pPr>
        <w:pStyle w:val="2"/>
        <w:spacing w:before="122" w:line="225" w:lineRule="auto"/>
        <w:ind w:left="2908"/>
        <w:outlineLvl w:val="0"/>
        <w:rPr>
          <w:sz w:val="35"/>
          <w:szCs w:val="35"/>
        </w:rPr>
      </w:pPr>
      <w:r>
        <w:rPr>
          <w:b/>
          <w:bCs/>
          <w:spacing w:val="5"/>
          <w:sz w:val="35"/>
          <w:szCs w:val="35"/>
        </w:rPr>
        <w:t>广西财经学院</w:t>
      </w:r>
    </w:p>
    <w:p>
      <w:pPr>
        <w:pStyle w:val="2"/>
        <w:spacing w:before="196" w:line="225" w:lineRule="auto"/>
        <w:ind w:left="1470"/>
        <w:outlineLvl w:val="0"/>
        <w:rPr>
          <w:sz w:val="35"/>
          <w:szCs w:val="35"/>
        </w:rPr>
      </w:pPr>
      <w:r>
        <w:rPr>
          <w:b/>
          <w:bCs/>
          <w:spacing w:val="6"/>
          <w:sz w:val="35"/>
          <w:szCs w:val="35"/>
        </w:rPr>
        <w:t>第九届教职工技巧比赛方法与规则</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
        <w:spacing w:before="79" w:line="219" w:lineRule="auto"/>
        <w:ind w:left="27"/>
        <w:outlineLvl w:val="1"/>
      </w:pPr>
      <w:r>
        <w:rPr>
          <w:b/>
          <w:bCs/>
          <w:spacing w:val="-3"/>
        </w:rPr>
        <w:t>一、教职工中投大赛（两分球一分钟内定点投篮）</w:t>
      </w:r>
    </w:p>
    <w:p>
      <w:pPr>
        <w:pStyle w:val="2"/>
        <w:spacing w:before="116" w:line="219" w:lineRule="auto"/>
        <w:ind w:left="31"/>
      </w:pPr>
      <w:r>
        <w:rPr>
          <w:rFonts w:ascii="Calibri" w:hAnsi="Calibri" w:eastAsia="Calibri" w:cs="Calibri"/>
          <w:b/>
          <w:bCs/>
          <w:spacing w:val="-5"/>
        </w:rPr>
        <w:t>1.1</w:t>
      </w:r>
      <w:r>
        <w:rPr>
          <w:rFonts w:ascii="Calibri" w:hAnsi="Calibri" w:eastAsia="Calibri" w:cs="Calibri"/>
          <w:b/>
          <w:bCs/>
          <w:spacing w:val="27"/>
        </w:rPr>
        <w:t xml:space="preserve">  </w:t>
      </w:r>
      <w:r>
        <w:rPr>
          <w:b/>
          <w:bCs/>
          <w:spacing w:val="-5"/>
        </w:rPr>
        <w:t>比赛要求：</w:t>
      </w:r>
      <w:r>
        <w:rPr>
          <w:spacing w:val="-69"/>
        </w:rPr>
        <w:t xml:space="preserve"> </w:t>
      </w:r>
      <w:r>
        <w:rPr>
          <w:spacing w:val="-5"/>
        </w:rPr>
        <w:t>自愿报名参加，分男子组和女子组。</w:t>
      </w:r>
    </w:p>
    <w:p>
      <w:pPr>
        <w:pStyle w:val="2"/>
        <w:spacing w:before="116" w:line="219" w:lineRule="auto"/>
        <w:ind w:left="31"/>
        <w:outlineLvl w:val="2"/>
      </w:pPr>
      <w:r>
        <w:rPr>
          <w:rFonts w:ascii="Calibri" w:hAnsi="Calibri" w:eastAsia="Calibri" w:cs="Calibri"/>
          <w:b/>
          <w:bCs/>
          <w:spacing w:val="-8"/>
        </w:rPr>
        <w:t>1.2</w:t>
      </w:r>
      <w:r>
        <w:rPr>
          <w:rFonts w:ascii="Calibri" w:hAnsi="Calibri" w:eastAsia="Calibri" w:cs="Calibri"/>
          <w:b/>
          <w:bCs/>
          <w:spacing w:val="23"/>
        </w:rPr>
        <w:t xml:space="preserve">  </w:t>
      </w:r>
      <w:r>
        <w:rPr>
          <w:b/>
          <w:bCs/>
          <w:spacing w:val="-8"/>
        </w:rPr>
        <w:t>比赛规则：</w:t>
      </w:r>
    </w:p>
    <w:p>
      <w:pPr>
        <w:pStyle w:val="2"/>
        <w:spacing w:before="112" w:line="308" w:lineRule="auto"/>
        <w:ind w:left="21" w:firstLine="380"/>
        <w:jc w:val="both"/>
      </w:pPr>
      <w:r>
        <w:rPr>
          <w:spacing w:val="-7"/>
        </w:rPr>
        <w:t>队员站</w:t>
      </w:r>
      <w:r>
        <w:rPr>
          <w:spacing w:val="-48"/>
        </w:rPr>
        <w:t xml:space="preserve"> </w:t>
      </w:r>
      <w:r>
        <w:rPr>
          <w:rFonts w:ascii="Calibri" w:hAnsi="Calibri" w:eastAsia="Calibri" w:cs="Calibri"/>
          <w:spacing w:val="-7"/>
        </w:rPr>
        <w:t>3</w:t>
      </w:r>
      <w:r>
        <w:rPr>
          <w:rFonts w:ascii="Calibri" w:hAnsi="Calibri" w:eastAsia="Calibri" w:cs="Calibri"/>
          <w:spacing w:val="12"/>
        </w:rPr>
        <w:t xml:space="preserve"> </w:t>
      </w:r>
      <w:r>
        <w:rPr>
          <w:spacing w:val="-7"/>
        </w:rPr>
        <w:t>秒区外</w:t>
      </w:r>
      <w:r>
        <w:rPr>
          <w:rFonts w:ascii="Calibri" w:hAnsi="Calibri" w:eastAsia="Calibri" w:cs="Calibri"/>
          <w:spacing w:val="-7"/>
        </w:rPr>
        <w:t>(</w:t>
      </w:r>
      <w:r>
        <w:rPr>
          <w:spacing w:val="-7"/>
        </w:rPr>
        <w:t>红色区域外定点）一分钟内连续接球</w:t>
      </w:r>
      <w:r>
        <w:rPr>
          <w:spacing w:val="-8"/>
        </w:rPr>
        <w:t>投篮（自行找队友捡球、</w:t>
      </w:r>
      <w:r>
        <w:t>传球</w:t>
      </w:r>
      <w:r>
        <w:rPr>
          <w:spacing w:val="-52"/>
        </w:rPr>
        <w:t>），</w:t>
      </w:r>
      <w:r>
        <w:t>记投进总数。如，有成绩雷同，则单独找点依次投一个篮继续不计时比</w:t>
      </w:r>
      <w:r>
        <w:rPr>
          <w:spacing w:val="-1"/>
        </w:rPr>
        <w:t>赛，投进胜者；投丢，则淘汰。</w:t>
      </w:r>
    </w:p>
    <w:p>
      <w:pPr>
        <w:pStyle w:val="2"/>
        <w:spacing w:line="219" w:lineRule="auto"/>
        <w:ind w:left="31"/>
        <w:outlineLvl w:val="2"/>
      </w:pPr>
      <w:r>
        <w:rPr>
          <w:rFonts w:ascii="Calibri" w:hAnsi="Calibri" w:eastAsia="Calibri" w:cs="Calibri"/>
          <w:b/>
          <w:bCs/>
          <w:spacing w:val="-5"/>
        </w:rPr>
        <w:t xml:space="preserve">1.3     </w:t>
      </w:r>
      <w:r>
        <w:rPr>
          <w:b/>
          <w:bCs/>
          <w:spacing w:val="-5"/>
        </w:rPr>
        <w:t>比赛年龄组：</w:t>
      </w:r>
    </w:p>
    <w:p>
      <w:pPr>
        <w:pStyle w:val="2"/>
        <w:spacing w:before="116" w:line="217" w:lineRule="auto"/>
        <w:ind w:left="262"/>
      </w:pPr>
      <w:r>
        <w:rPr>
          <w:spacing w:val="-6"/>
        </w:rPr>
        <w:t>①中年组年龄为</w:t>
      </w:r>
      <w:r>
        <w:rPr>
          <w:spacing w:val="-42"/>
        </w:rPr>
        <w:t xml:space="preserve"> </w:t>
      </w:r>
      <w:r>
        <w:rPr>
          <w:rFonts w:ascii="Calibri" w:hAnsi="Calibri" w:eastAsia="Calibri" w:cs="Calibri"/>
          <w:spacing w:val="-6"/>
        </w:rPr>
        <w:t>45</w:t>
      </w:r>
      <w:r>
        <w:rPr>
          <w:rFonts w:ascii="Calibri" w:hAnsi="Calibri" w:eastAsia="Calibri" w:cs="Calibri"/>
          <w:spacing w:val="22"/>
        </w:rPr>
        <w:t xml:space="preserve"> </w:t>
      </w:r>
      <w:r>
        <w:rPr>
          <w:spacing w:val="-6"/>
        </w:rPr>
        <w:t>岁（农历</w:t>
      </w:r>
      <w:r>
        <w:rPr>
          <w:spacing w:val="-40"/>
        </w:rPr>
        <w:t xml:space="preserve"> </w:t>
      </w:r>
      <w:r>
        <w:rPr>
          <w:rFonts w:ascii="Calibri" w:hAnsi="Calibri" w:eastAsia="Calibri" w:cs="Calibri"/>
          <w:spacing w:val="-6"/>
        </w:rPr>
        <w:t>1980</w:t>
      </w:r>
      <w:r>
        <w:rPr>
          <w:rFonts w:ascii="Calibri" w:hAnsi="Calibri" w:eastAsia="Calibri" w:cs="Calibri"/>
          <w:spacing w:val="15"/>
          <w:w w:val="101"/>
        </w:rPr>
        <w:t xml:space="preserve"> </w:t>
      </w:r>
      <w:r>
        <w:rPr>
          <w:spacing w:val="-6"/>
        </w:rPr>
        <w:t>年</w:t>
      </w:r>
      <w:r>
        <w:rPr>
          <w:spacing w:val="-40"/>
        </w:rPr>
        <w:t xml:space="preserve"> </w:t>
      </w:r>
      <w:r>
        <w:rPr>
          <w:rFonts w:ascii="Calibri" w:hAnsi="Calibri" w:eastAsia="Calibri" w:cs="Calibri"/>
          <w:spacing w:val="-6"/>
        </w:rPr>
        <w:t>1</w:t>
      </w:r>
      <w:r>
        <w:rPr>
          <w:rFonts w:ascii="Calibri" w:hAnsi="Calibri" w:eastAsia="Calibri" w:cs="Calibri"/>
          <w:spacing w:val="22"/>
        </w:rPr>
        <w:t xml:space="preserve"> </w:t>
      </w:r>
      <w:r>
        <w:rPr>
          <w:spacing w:val="-6"/>
        </w:rPr>
        <w:t>月</w:t>
      </w:r>
      <w:r>
        <w:rPr>
          <w:spacing w:val="-40"/>
        </w:rPr>
        <w:t xml:space="preserve"> </w:t>
      </w:r>
      <w:r>
        <w:rPr>
          <w:rFonts w:ascii="Calibri" w:hAnsi="Calibri" w:eastAsia="Calibri" w:cs="Calibri"/>
          <w:spacing w:val="-6"/>
        </w:rPr>
        <w:t xml:space="preserve">1  </w:t>
      </w:r>
      <w:r>
        <w:rPr>
          <w:spacing w:val="-6"/>
        </w:rPr>
        <w:t>日以前）以上。</w:t>
      </w:r>
    </w:p>
    <w:p>
      <w:pPr>
        <w:pStyle w:val="2"/>
        <w:spacing w:before="119" w:line="184" w:lineRule="auto"/>
        <w:ind w:left="21"/>
      </w:pPr>
      <w:r>
        <w:rPr>
          <w:spacing w:val="-5"/>
        </w:rPr>
        <w:t>②青年组年龄为</w:t>
      </w:r>
      <w:r>
        <w:rPr>
          <w:spacing w:val="-54"/>
        </w:rPr>
        <w:t xml:space="preserve"> </w:t>
      </w:r>
      <w:r>
        <w:rPr>
          <w:rFonts w:ascii="Calibri" w:hAnsi="Calibri" w:eastAsia="Calibri" w:cs="Calibri"/>
          <w:spacing w:val="-5"/>
        </w:rPr>
        <w:t>45</w:t>
      </w:r>
      <w:r>
        <w:rPr>
          <w:rFonts w:ascii="Calibri" w:hAnsi="Calibri" w:eastAsia="Calibri" w:cs="Calibri"/>
          <w:spacing w:val="22"/>
        </w:rPr>
        <w:t xml:space="preserve"> </w:t>
      </w:r>
      <w:r>
        <w:rPr>
          <w:spacing w:val="-5"/>
        </w:rPr>
        <w:t>岁 （农历</w:t>
      </w:r>
      <w:r>
        <w:rPr>
          <w:spacing w:val="-40"/>
        </w:rPr>
        <w:t xml:space="preserve"> </w:t>
      </w:r>
      <w:r>
        <w:rPr>
          <w:rFonts w:ascii="Calibri" w:hAnsi="Calibri" w:eastAsia="Calibri" w:cs="Calibri"/>
          <w:spacing w:val="-5"/>
        </w:rPr>
        <w:t>1980</w:t>
      </w:r>
      <w:r>
        <w:rPr>
          <w:rFonts w:ascii="Calibri" w:hAnsi="Calibri" w:eastAsia="Calibri" w:cs="Calibri"/>
          <w:spacing w:val="15"/>
        </w:rPr>
        <w:t xml:space="preserve"> </w:t>
      </w:r>
      <w:r>
        <w:rPr>
          <w:spacing w:val="-5"/>
        </w:rPr>
        <w:t>年</w:t>
      </w:r>
      <w:r>
        <w:rPr>
          <w:spacing w:val="-40"/>
        </w:rPr>
        <w:t xml:space="preserve"> </w:t>
      </w:r>
      <w:r>
        <w:rPr>
          <w:rFonts w:ascii="Calibri" w:hAnsi="Calibri" w:eastAsia="Calibri" w:cs="Calibri"/>
          <w:spacing w:val="-6"/>
        </w:rPr>
        <w:t>1</w:t>
      </w:r>
      <w:r>
        <w:rPr>
          <w:rFonts w:ascii="Calibri" w:hAnsi="Calibri" w:eastAsia="Calibri" w:cs="Calibri"/>
          <w:spacing w:val="22"/>
          <w:w w:val="101"/>
        </w:rPr>
        <w:t xml:space="preserve"> </w:t>
      </w:r>
      <w:r>
        <w:rPr>
          <w:spacing w:val="-6"/>
        </w:rPr>
        <w:t>月</w:t>
      </w:r>
      <w:r>
        <w:rPr>
          <w:spacing w:val="-40"/>
        </w:rPr>
        <w:t xml:space="preserve"> </w:t>
      </w:r>
      <w:r>
        <w:rPr>
          <w:rFonts w:ascii="Calibri" w:hAnsi="Calibri" w:eastAsia="Calibri" w:cs="Calibri"/>
          <w:spacing w:val="-6"/>
        </w:rPr>
        <w:t xml:space="preserve">1  </w:t>
      </w:r>
      <w:r>
        <w:rPr>
          <w:spacing w:val="-6"/>
        </w:rPr>
        <w:t>日以后）以下。</w:t>
      </w:r>
    </w:p>
    <w:p>
      <w:pPr>
        <w:spacing w:line="430" w:lineRule="auto"/>
        <w:rPr>
          <w:rFonts w:ascii="Arial"/>
          <w:sz w:val="21"/>
        </w:rPr>
      </w:pPr>
    </w:p>
    <w:p>
      <w:pPr>
        <w:pStyle w:val="2"/>
        <w:spacing w:before="92" w:line="220" w:lineRule="auto"/>
        <w:ind w:left="29"/>
        <w:outlineLvl w:val="1"/>
        <w:rPr>
          <w:sz w:val="28"/>
          <w:szCs w:val="28"/>
        </w:rPr>
      </w:pPr>
      <w:r>
        <w:rPr>
          <w:b/>
          <w:bCs/>
          <w:spacing w:val="-4"/>
          <w:sz w:val="28"/>
          <w:szCs w:val="28"/>
        </w:rPr>
        <w:t>二、教职工三分大赛</w:t>
      </w:r>
    </w:p>
    <w:p>
      <w:pPr>
        <w:pStyle w:val="2"/>
        <w:spacing w:before="103" w:line="219" w:lineRule="auto"/>
        <w:ind w:left="31"/>
      </w:pPr>
      <w:r>
        <w:rPr>
          <w:rFonts w:ascii="Calibri" w:hAnsi="Calibri" w:eastAsia="Calibri" w:cs="Calibri"/>
          <w:b/>
          <w:bCs/>
          <w:spacing w:val="-4"/>
        </w:rPr>
        <w:t xml:space="preserve">1.1     </w:t>
      </w:r>
      <w:r>
        <w:rPr>
          <w:b/>
          <w:bCs/>
          <w:spacing w:val="-4"/>
        </w:rPr>
        <w:t>比赛要求</w:t>
      </w:r>
      <w:r>
        <w:rPr>
          <w:spacing w:val="-4"/>
        </w:rPr>
        <w:t>：</w:t>
      </w:r>
      <w:r>
        <w:rPr>
          <w:spacing w:val="-60"/>
        </w:rPr>
        <w:t xml:space="preserve"> </w:t>
      </w:r>
      <w:r>
        <w:rPr>
          <w:spacing w:val="-4"/>
        </w:rPr>
        <w:t>自愿报名参加，分男子组和女子组。</w:t>
      </w:r>
    </w:p>
    <w:p>
      <w:pPr>
        <w:pStyle w:val="2"/>
        <w:spacing w:before="113" w:line="219" w:lineRule="auto"/>
        <w:ind w:left="34"/>
      </w:pPr>
      <w:r>
        <w:rPr>
          <w:rFonts w:ascii="Calibri" w:hAnsi="Calibri" w:eastAsia="Calibri" w:cs="Calibri"/>
          <w:spacing w:val="-5"/>
        </w:rPr>
        <w:t xml:space="preserve">1.2     </w:t>
      </w:r>
      <w:r>
        <w:rPr>
          <w:b/>
          <w:bCs/>
          <w:spacing w:val="-5"/>
        </w:rPr>
        <w:t>比赛规则：</w:t>
      </w:r>
    </w:p>
    <w:p>
      <w:pPr>
        <w:spacing w:line="219" w:lineRule="auto"/>
        <w:sectPr>
          <w:pgSz w:w="11906" w:h="16839"/>
          <w:pgMar w:top="1431" w:right="1719" w:bottom="0" w:left="1785" w:header="0" w:footer="0" w:gutter="0"/>
          <w:cols w:space="720" w:num="1"/>
        </w:sectPr>
      </w:pPr>
    </w:p>
    <w:p>
      <w:pPr>
        <w:pStyle w:val="2"/>
        <w:spacing w:before="122" w:line="219" w:lineRule="auto"/>
        <w:ind w:left="144"/>
      </w:pPr>
      <w:r>
        <w:rPr>
          <w:spacing w:val="-1"/>
        </w:rPr>
        <w:t>两个零度角、</w:t>
      </w:r>
      <w:r>
        <w:rPr>
          <w:rFonts w:ascii="Calibri" w:hAnsi="Calibri" w:eastAsia="Calibri" w:cs="Calibri"/>
          <w:spacing w:val="-1"/>
        </w:rPr>
        <w:t xml:space="preserve">45 </w:t>
      </w:r>
      <w:r>
        <w:rPr>
          <w:spacing w:val="-1"/>
        </w:rPr>
        <w:t>度角、和</w:t>
      </w:r>
      <w:r>
        <w:rPr>
          <w:spacing w:val="-33"/>
        </w:rPr>
        <w:t xml:space="preserve"> </w:t>
      </w:r>
      <w:r>
        <w:rPr>
          <w:rFonts w:ascii="Calibri" w:hAnsi="Calibri" w:eastAsia="Calibri" w:cs="Calibri"/>
          <w:spacing w:val="-1"/>
        </w:rPr>
        <w:t xml:space="preserve">90 </w:t>
      </w:r>
      <w:r>
        <w:rPr>
          <w:spacing w:val="-1"/>
        </w:rPr>
        <w:t>度三个点各投三个常规篮球。</w:t>
      </w:r>
    </w:p>
    <w:p>
      <w:pPr>
        <w:pStyle w:val="2"/>
        <w:spacing w:before="117" w:line="219" w:lineRule="auto"/>
        <w:ind w:left="142"/>
      </w:pPr>
      <w:r>
        <w:rPr>
          <w:spacing w:val="-1"/>
        </w:rPr>
        <w:t>任选上述三个点中一个点投一个花色篮球。</w:t>
      </w:r>
    </w:p>
    <w:p>
      <w:pPr>
        <w:pStyle w:val="2"/>
        <w:spacing w:before="116" w:line="219" w:lineRule="auto"/>
        <w:ind w:left="29"/>
      </w:pPr>
      <w:r>
        <w:rPr>
          <w:spacing w:val="-1"/>
        </w:rPr>
        <w:t>常规球投进一个得一分，花色篮球投进一个得两分。</w:t>
      </w:r>
    </w:p>
    <w:p>
      <w:pPr>
        <w:pStyle w:val="2"/>
        <w:spacing w:before="113" w:line="219" w:lineRule="auto"/>
        <w:ind w:left="31"/>
        <w:outlineLvl w:val="2"/>
      </w:pPr>
      <w:r>
        <w:rPr>
          <w:rFonts w:ascii="Calibri" w:hAnsi="Calibri" w:eastAsia="Calibri" w:cs="Calibri"/>
          <w:b/>
          <w:bCs/>
          <w:spacing w:val="-5"/>
        </w:rPr>
        <w:t xml:space="preserve">1.3     </w:t>
      </w:r>
      <w:r>
        <w:rPr>
          <w:b/>
          <w:bCs/>
          <w:spacing w:val="-5"/>
        </w:rPr>
        <w:t>比赛年龄组：</w:t>
      </w:r>
    </w:p>
    <w:p>
      <w:pPr>
        <w:pStyle w:val="2"/>
        <w:spacing w:before="115" w:line="217" w:lineRule="auto"/>
        <w:ind w:left="262"/>
      </w:pPr>
      <w:r>
        <w:rPr>
          <w:spacing w:val="-6"/>
        </w:rPr>
        <w:t>①中年组年龄为</w:t>
      </w:r>
      <w:r>
        <w:rPr>
          <w:spacing w:val="-42"/>
        </w:rPr>
        <w:t xml:space="preserve"> </w:t>
      </w:r>
      <w:r>
        <w:rPr>
          <w:rFonts w:ascii="Calibri" w:hAnsi="Calibri" w:eastAsia="Calibri" w:cs="Calibri"/>
          <w:spacing w:val="-6"/>
        </w:rPr>
        <w:t>45</w:t>
      </w:r>
      <w:r>
        <w:rPr>
          <w:rFonts w:ascii="Calibri" w:hAnsi="Calibri" w:eastAsia="Calibri" w:cs="Calibri"/>
          <w:spacing w:val="22"/>
        </w:rPr>
        <w:t xml:space="preserve"> </w:t>
      </w:r>
      <w:r>
        <w:rPr>
          <w:spacing w:val="-6"/>
        </w:rPr>
        <w:t>岁（农历</w:t>
      </w:r>
      <w:r>
        <w:rPr>
          <w:spacing w:val="-40"/>
        </w:rPr>
        <w:t xml:space="preserve"> </w:t>
      </w:r>
      <w:r>
        <w:rPr>
          <w:rFonts w:ascii="Calibri" w:hAnsi="Calibri" w:eastAsia="Calibri" w:cs="Calibri"/>
          <w:spacing w:val="-6"/>
        </w:rPr>
        <w:t>1980</w:t>
      </w:r>
      <w:r>
        <w:rPr>
          <w:rFonts w:ascii="Calibri" w:hAnsi="Calibri" w:eastAsia="Calibri" w:cs="Calibri"/>
          <w:spacing w:val="15"/>
          <w:w w:val="101"/>
        </w:rPr>
        <w:t xml:space="preserve"> </w:t>
      </w:r>
      <w:r>
        <w:rPr>
          <w:spacing w:val="-6"/>
        </w:rPr>
        <w:t>年</w:t>
      </w:r>
      <w:r>
        <w:rPr>
          <w:spacing w:val="-40"/>
        </w:rPr>
        <w:t xml:space="preserve"> </w:t>
      </w:r>
      <w:r>
        <w:rPr>
          <w:rFonts w:ascii="Calibri" w:hAnsi="Calibri" w:eastAsia="Calibri" w:cs="Calibri"/>
          <w:spacing w:val="-6"/>
        </w:rPr>
        <w:t>1</w:t>
      </w:r>
      <w:r>
        <w:rPr>
          <w:rFonts w:ascii="Calibri" w:hAnsi="Calibri" w:eastAsia="Calibri" w:cs="Calibri"/>
          <w:spacing w:val="22"/>
        </w:rPr>
        <w:t xml:space="preserve"> </w:t>
      </w:r>
      <w:r>
        <w:rPr>
          <w:spacing w:val="-6"/>
        </w:rPr>
        <w:t>月</w:t>
      </w:r>
      <w:r>
        <w:rPr>
          <w:spacing w:val="-40"/>
        </w:rPr>
        <w:t xml:space="preserve"> </w:t>
      </w:r>
      <w:r>
        <w:rPr>
          <w:rFonts w:ascii="Calibri" w:hAnsi="Calibri" w:eastAsia="Calibri" w:cs="Calibri"/>
          <w:spacing w:val="-6"/>
        </w:rPr>
        <w:t xml:space="preserve">1  </w:t>
      </w:r>
      <w:r>
        <w:rPr>
          <w:spacing w:val="-6"/>
        </w:rPr>
        <w:t>日以前）以上。</w:t>
      </w:r>
    </w:p>
    <w:p>
      <w:pPr>
        <w:pStyle w:val="2"/>
        <w:spacing w:before="118" w:line="217" w:lineRule="auto"/>
        <w:ind w:left="261"/>
      </w:pPr>
      <w:r>
        <w:rPr>
          <w:spacing w:val="-5"/>
        </w:rPr>
        <w:t>②青年组年龄为</w:t>
      </w:r>
      <w:r>
        <w:rPr>
          <w:spacing w:val="-54"/>
        </w:rPr>
        <w:t xml:space="preserve"> </w:t>
      </w:r>
      <w:r>
        <w:rPr>
          <w:rFonts w:ascii="Calibri" w:hAnsi="Calibri" w:eastAsia="Calibri" w:cs="Calibri"/>
          <w:spacing w:val="-5"/>
        </w:rPr>
        <w:t>45</w:t>
      </w:r>
      <w:r>
        <w:rPr>
          <w:rFonts w:ascii="Calibri" w:hAnsi="Calibri" w:eastAsia="Calibri" w:cs="Calibri"/>
          <w:spacing w:val="22"/>
        </w:rPr>
        <w:t xml:space="preserve"> </w:t>
      </w:r>
      <w:r>
        <w:rPr>
          <w:spacing w:val="-5"/>
        </w:rPr>
        <w:t>岁 （农历</w:t>
      </w:r>
      <w:r>
        <w:rPr>
          <w:spacing w:val="-40"/>
        </w:rPr>
        <w:t xml:space="preserve"> </w:t>
      </w:r>
      <w:r>
        <w:rPr>
          <w:rFonts w:ascii="Calibri" w:hAnsi="Calibri" w:eastAsia="Calibri" w:cs="Calibri"/>
          <w:spacing w:val="-5"/>
        </w:rPr>
        <w:t>1980</w:t>
      </w:r>
      <w:r>
        <w:rPr>
          <w:rFonts w:ascii="Calibri" w:hAnsi="Calibri" w:eastAsia="Calibri" w:cs="Calibri"/>
          <w:spacing w:val="15"/>
        </w:rPr>
        <w:t xml:space="preserve"> </w:t>
      </w:r>
      <w:r>
        <w:rPr>
          <w:spacing w:val="-5"/>
        </w:rPr>
        <w:t>年</w:t>
      </w:r>
      <w:r>
        <w:rPr>
          <w:spacing w:val="-40"/>
        </w:rPr>
        <w:t xml:space="preserve"> </w:t>
      </w:r>
      <w:r>
        <w:rPr>
          <w:rFonts w:ascii="Calibri" w:hAnsi="Calibri" w:eastAsia="Calibri" w:cs="Calibri"/>
          <w:spacing w:val="-6"/>
        </w:rPr>
        <w:t>1</w:t>
      </w:r>
      <w:r>
        <w:rPr>
          <w:rFonts w:ascii="Calibri" w:hAnsi="Calibri" w:eastAsia="Calibri" w:cs="Calibri"/>
          <w:spacing w:val="22"/>
          <w:w w:val="101"/>
        </w:rPr>
        <w:t xml:space="preserve"> </w:t>
      </w:r>
      <w:r>
        <w:rPr>
          <w:spacing w:val="-6"/>
        </w:rPr>
        <w:t>月</w:t>
      </w:r>
      <w:r>
        <w:rPr>
          <w:spacing w:val="-40"/>
        </w:rPr>
        <w:t xml:space="preserve"> </w:t>
      </w:r>
      <w:r>
        <w:rPr>
          <w:rFonts w:ascii="Calibri" w:hAnsi="Calibri" w:eastAsia="Calibri" w:cs="Calibri"/>
          <w:spacing w:val="-6"/>
        </w:rPr>
        <w:t xml:space="preserve">1  </w:t>
      </w:r>
      <w:r>
        <w:rPr>
          <w:spacing w:val="-6"/>
        </w:rPr>
        <w:t>日以后）以下。</w:t>
      </w:r>
    </w:p>
    <w:p>
      <w:pPr>
        <w:spacing w:line="329" w:lineRule="auto"/>
        <w:rPr>
          <w:rFonts w:ascii="Arial"/>
          <w:sz w:val="21"/>
        </w:rPr>
      </w:pPr>
    </w:p>
    <w:p>
      <w:pPr>
        <w:spacing w:line="329" w:lineRule="auto"/>
        <w:rPr>
          <w:rFonts w:ascii="Arial"/>
          <w:sz w:val="21"/>
        </w:rPr>
      </w:pPr>
    </w:p>
    <w:p>
      <w:pPr>
        <w:pStyle w:val="2"/>
        <w:spacing w:before="79" w:line="219" w:lineRule="auto"/>
        <w:ind w:left="23"/>
        <w:outlineLvl w:val="1"/>
      </w:pPr>
      <w:r>
        <w:rPr>
          <w:b/>
          <w:bCs/>
          <w:spacing w:val="-3"/>
        </w:rPr>
        <w:t>三、教职工男女混合运球往返接力</w:t>
      </w:r>
    </w:p>
    <w:p>
      <w:pPr>
        <w:pStyle w:val="2"/>
        <w:spacing w:before="116" w:line="219" w:lineRule="auto"/>
        <w:ind w:left="41"/>
        <w:outlineLvl w:val="2"/>
      </w:pPr>
      <w:r>
        <w:rPr>
          <w:b/>
          <w:bCs/>
          <w:spacing w:val="-10"/>
        </w:rPr>
        <w:t>1.1</w:t>
      </w:r>
      <w:r>
        <w:rPr>
          <w:spacing w:val="18"/>
        </w:rPr>
        <w:t xml:space="preserve">  </w:t>
      </w:r>
      <w:r>
        <w:rPr>
          <w:b/>
          <w:bCs/>
          <w:spacing w:val="-10"/>
        </w:rPr>
        <w:t>比赛要求：</w:t>
      </w:r>
    </w:p>
    <w:p>
      <w:pPr>
        <w:pStyle w:val="2"/>
        <w:spacing w:before="116" w:line="308" w:lineRule="auto"/>
        <w:ind w:left="24" w:right="122" w:firstLine="361"/>
      </w:pPr>
      <w:r>
        <w:rPr>
          <w:spacing w:val="-2"/>
        </w:rPr>
        <w:t>各分工会派男、女共</w:t>
      </w:r>
      <w:r>
        <w:rPr>
          <w:spacing w:val="-38"/>
        </w:rPr>
        <w:t xml:space="preserve"> </w:t>
      </w:r>
      <w:r>
        <w:rPr>
          <w:spacing w:val="-2"/>
        </w:rPr>
        <w:t>4</w:t>
      </w:r>
      <w:r>
        <w:rPr>
          <w:spacing w:val="-48"/>
        </w:rPr>
        <w:t xml:space="preserve"> </w:t>
      </w:r>
      <w:r>
        <w:rPr>
          <w:spacing w:val="-2"/>
        </w:rPr>
        <w:t>名参赛队员（最少</w:t>
      </w:r>
      <w:r>
        <w:rPr>
          <w:spacing w:val="-30"/>
        </w:rPr>
        <w:t xml:space="preserve"> </w:t>
      </w:r>
      <w:r>
        <w:rPr>
          <w:spacing w:val="-2"/>
        </w:rPr>
        <w:t>1</w:t>
      </w:r>
      <w:r>
        <w:rPr>
          <w:spacing w:val="-48"/>
        </w:rPr>
        <w:t xml:space="preserve"> </w:t>
      </w:r>
      <w:r>
        <w:rPr>
          <w:spacing w:val="-2"/>
        </w:rPr>
        <w:t>名女队员）组队参加各年龄组比</w:t>
      </w:r>
      <w:r>
        <w:t>赛，多报组队不限，可各分工会混合组队，一个分</w:t>
      </w:r>
      <w:r>
        <w:rPr>
          <w:spacing w:val="-1"/>
        </w:rPr>
        <w:t>工会负责提交报名表即可。</w:t>
      </w:r>
    </w:p>
    <w:p>
      <w:pPr>
        <w:spacing w:line="319" w:lineRule="auto"/>
        <w:rPr>
          <w:rFonts w:ascii="Arial"/>
          <w:sz w:val="21"/>
        </w:rPr>
      </w:pPr>
    </w:p>
    <w:p>
      <w:pPr>
        <w:pStyle w:val="2"/>
        <w:spacing w:before="78" w:line="219" w:lineRule="auto"/>
        <w:ind w:left="41"/>
        <w:outlineLvl w:val="2"/>
      </w:pPr>
      <w:r>
        <w:rPr>
          <w:b/>
          <w:bCs/>
          <w:spacing w:val="-10"/>
        </w:rPr>
        <w:t>1.2</w:t>
      </w:r>
      <w:r>
        <w:rPr>
          <w:spacing w:val="18"/>
        </w:rPr>
        <w:t xml:space="preserve">  </w:t>
      </w:r>
      <w:r>
        <w:rPr>
          <w:b/>
          <w:bCs/>
          <w:spacing w:val="-10"/>
        </w:rPr>
        <w:t>比赛规则：</w:t>
      </w:r>
    </w:p>
    <w:p>
      <w:pPr>
        <w:pStyle w:val="2"/>
        <w:spacing w:before="113" w:line="308" w:lineRule="auto"/>
        <w:ind w:left="22" w:right="58" w:firstLine="120"/>
        <w:jc w:val="both"/>
      </w:pPr>
      <w:r>
        <w:rPr>
          <w:spacing w:val="-3"/>
        </w:rPr>
        <w:t>① 从端线出发，绕桩快速运球到另一端线上篮（投篮不进要补篮，投进</w:t>
      </w:r>
      <w:r>
        <w:rPr>
          <w:spacing w:val="-4"/>
        </w:rPr>
        <w:t>为止</w:t>
      </w:r>
      <w:r>
        <w:rPr>
          <w:spacing w:val="-53"/>
          <w:w w:val="85"/>
        </w:rPr>
        <w:t>），</w:t>
      </w:r>
      <w:r>
        <w:rPr>
          <w:spacing w:val="-1"/>
        </w:rPr>
        <w:t>抢下篮板后快速绕桩运球到出发篮筐投篮，投进篮后抢下篮板交</w:t>
      </w:r>
      <w:r>
        <w:rPr>
          <w:spacing w:val="-2"/>
        </w:rPr>
        <w:t>给下一位队员；</w:t>
      </w:r>
      <w:r>
        <w:rPr>
          <w:spacing w:val="-3"/>
        </w:rPr>
        <w:t>四名球员依次进行，直到第四名队员跑完并投进最后一球时（抢下篮板落地）游戏结束。</w:t>
      </w:r>
    </w:p>
    <w:p>
      <w:pPr>
        <w:pStyle w:val="2"/>
        <w:spacing w:before="1" w:line="307" w:lineRule="auto"/>
        <w:ind w:left="145" w:right="40" w:hanging="122"/>
      </w:pPr>
      <w:r>
        <w:rPr>
          <w:spacing w:val="-4"/>
        </w:rPr>
        <w:t>注：男教职工往返两次全场运球上篮（中年组一次</w:t>
      </w:r>
      <w:r>
        <w:rPr>
          <w:spacing w:val="-63"/>
          <w:w w:val="99"/>
        </w:rPr>
        <w:t>），</w:t>
      </w:r>
      <w:r>
        <w:rPr>
          <w:spacing w:val="-4"/>
        </w:rPr>
        <w:t>女职工往返一次运球上篮。</w:t>
      </w:r>
      <w:r>
        <w:t>各队男、女队员顺序先后不限，运球违例不计</w:t>
      </w:r>
      <w:r>
        <w:rPr>
          <w:spacing w:val="-1"/>
        </w:rPr>
        <w:t>，但如抱球跑则取消整组成绩。</w:t>
      </w:r>
    </w:p>
    <w:p>
      <w:pPr>
        <w:pStyle w:val="2"/>
        <w:spacing w:line="219" w:lineRule="auto"/>
        <w:ind w:left="41"/>
      </w:pPr>
      <w:r>
        <w:rPr>
          <w:b/>
          <w:bCs/>
          <w:spacing w:val="-9"/>
        </w:rPr>
        <w:t>1.3</w:t>
      </w:r>
      <w:r>
        <w:rPr>
          <w:spacing w:val="18"/>
        </w:rPr>
        <w:t xml:space="preserve">  </w:t>
      </w:r>
      <w:r>
        <w:rPr>
          <w:b/>
          <w:bCs/>
          <w:spacing w:val="-9"/>
        </w:rPr>
        <w:t>比赛年龄组：</w:t>
      </w:r>
    </w:p>
    <w:p>
      <w:pPr>
        <w:pStyle w:val="2"/>
        <w:spacing w:before="116" w:line="217" w:lineRule="auto"/>
        <w:ind w:left="262"/>
      </w:pPr>
      <w:r>
        <w:rPr>
          <w:spacing w:val="-5"/>
        </w:rPr>
        <w:t>①中年组年龄为45</w:t>
      </w:r>
      <w:r>
        <w:rPr>
          <w:spacing w:val="-32"/>
        </w:rPr>
        <w:t xml:space="preserve"> </w:t>
      </w:r>
      <w:r>
        <w:rPr>
          <w:spacing w:val="-5"/>
        </w:rPr>
        <w:t>岁（农历</w:t>
      </w:r>
      <w:r>
        <w:rPr>
          <w:spacing w:val="-33"/>
        </w:rPr>
        <w:t xml:space="preserve"> </w:t>
      </w:r>
      <w:r>
        <w:rPr>
          <w:spacing w:val="-5"/>
        </w:rPr>
        <w:t>1980</w:t>
      </w:r>
      <w:r>
        <w:rPr>
          <w:spacing w:val="-49"/>
        </w:rPr>
        <w:t xml:space="preserve"> </w:t>
      </w:r>
      <w:r>
        <w:rPr>
          <w:spacing w:val="-5"/>
        </w:rPr>
        <w:t>年</w:t>
      </w:r>
      <w:r>
        <w:rPr>
          <w:spacing w:val="-33"/>
        </w:rPr>
        <w:t xml:space="preserve"> </w:t>
      </w:r>
      <w:r>
        <w:rPr>
          <w:spacing w:val="-5"/>
        </w:rPr>
        <w:t>1</w:t>
      </w:r>
      <w:r>
        <w:rPr>
          <w:spacing w:val="-45"/>
        </w:rPr>
        <w:t xml:space="preserve"> </w:t>
      </w:r>
      <w:r>
        <w:rPr>
          <w:spacing w:val="-5"/>
        </w:rPr>
        <w:t>月</w:t>
      </w:r>
      <w:r>
        <w:rPr>
          <w:spacing w:val="-33"/>
        </w:rPr>
        <w:t xml:space="preserve"> </w:t>
      </w:r>
      <w:r>
        <w:rPr>
          <w:spacing w:val="-5"/>
        </w:rPr>
        <w:t>1 日以前）以上。</w:t>
      </w:r>
    </w:p>
    <w:p>
      <w:pPr>
        <w:pStyle w:val="2"/>
        <w:spacing w:before="119" w:line="217" w:lineRule="auto"/>
        <w:ind w:left="261"/>
      </w:pPr>
      <w:r>
        <w:rPr>
          <w:spacing w:val="-5"/>
        </w:rPr>
        <w:t>②青年组年龄为45</w:t>
      </w:r>
      <w:r>
        <w:rPr>
          <w:spacing w:val="-26"/>
        </w:rPr>
        <w:t xml:space="preserve"> </w:t>
      </w:r>
      <w:r>
        <w:rPr>
          <w:spacing w:val="-5"/>
        </w:rPr>
        <w:t>岁 （农历</w:t>
      </w:r>
      <w:r>
        <w:rPr>
          <w:spacing w:val="-33"/>
        </w:rPr>
        <w:t xml:space="preserve"> </w:t>
      </w:r>
      <w:r>
        <w:rPr>
          <w:spacing w:val="-5"/>
        </w:rPr>
        <w:t>1980</w:t>
      </w:r>
      <w:r>
        <w:rPr>
          <w:spacing w:val="-49"/>
        </w:rPr>
        <w:t xml:space="preserve"> </w:t>
      </w:r>
      <w:r>
        <w:rPr>
          <w:spacing w:val="-5"/>
        </w:rPr>
        <w:t>年</w:t>
      </w:r>
      <w:r>
        <w:rPr>
          <w:spacing w:val="-33"/>
        </w:rPr>
        <w:t xml:space="preserve"> </w:t>
      </w:r>
      <w:r>
        <w:rPr>
          <w:spacing w:val="-5"/>
        </w:rPr>
        <w:t>1</w:t>
      </w:r>
      <w:r>
        <w:rPr>
          <w:spacing w:val="-45"/>
        </w:rPr>
        <w:t xml:space="preserve"> </w:t>
      </w:r>
      <w:r>
        <w:rPr>
          <w:spacing w:val="-5"/>
        </w:rPr>
        <w:t>月</w:t>
      </w:r>
      <w:r>
        <w:rPr>
          <w:spacing w:val="-33"/>
        </w:rPr>
        <w:t xml:space="preserve"> </w:t>
      </w:r>
      <w:r>
        <w:rPr>
          <w:spacing w:val="-5"/>
        </w:rPr>
        <w:t>1 日以后）以下。</w:t>
      </w:r>
    </w:p>
    <w:p>
      <w:pPr>
        <w:pStyle w:val="2"/>
        <w:spacing w:before="116" w:line="220" w:lineRule="auto"/>
        <w:ind w:left="41"/>
      </w:pPr>
      <w:r>
        <w:rPr>
          <w:b/>
          <w:bCs/>
          <w:spacing w:val="-8"/>
        </w:rPr>
        <w:t>1.4</w:t>
      </w:r>
      <w:r>
        <w:rPr>
          <w:spacing w:val="7"/>
        </w:rPr>
        <w:t xml:space="preserve">  </w:t>
      </w:r>
      <w:r>
        <w:rPr>
          <w:b/>
          <w:bCs/>
          <w:spacing w:val="-8"/>
        </w:rPr>
        <w:t>成绩排名</w:t>
      </w:r>
    </w:p>
    <w:p>
      <w:pPr>
        <w:pStyle w:val="2"/>
        <w:spacing w:before="114" w:line="309" w:lineRule="auto"/>
        <w:ind w:left="24" w:right="120" w:hanging="2"/>
        <w:jc w:val="both"/>
      </w:pPr>
      <w:r>
        <w:rPr>
          <w:spacing w:val="-4"/>
        </w:rPr>
        <w:t>对</w:t>
      </w:r>
      <w:r>
        <w:rPr>
          <w:spacing w:val="-36"/>
        </w:rPr>
        <w:t xml:space="preserve"> </w:t>
      </w:r>
      <w:r>
        <w:rPr>
          <w:spacing w:val="-4"/>
        </w:rPr>
        <w:t>4</w:t>
      </w:r>
      <w:r>
        <w:rPr>
          <w:spacing w:val="-48"/>
        </w:rPr>
        <w:t xml:space="preserve"> </w:t>
      </w:r>
      <w:r>
        <w:rPr>
          <w:spacing w:val="-4"/>
        </w:rPr>
        <w:t>名运动员全部完成所有动作用时作排名，用时少的排前；用时多的排后，如</w:t>
      </w:r>
      <w:r>
        <w:rPr>
          <w:spacing w:val="-3"/>
        </w:rPr>
        <w:t>成绩雷同，则再进行一组比赛，直到分出胜负；另，运球脱手，必须本人捡回球</w:t>
      </w:r>
      <w:r>
        <w:rPr>
          <w:spacing w:val="-2"/>
        </w:rPr>
        <w:t>并继续出发，如他人帮捡球，则全部用时加</w:t>
      </w:r>
      <w:r>
        <w:rPr>
          <w:spacing w:val="-37"/>
        </w:rPr>
        <w:t xml:space="preserve"> </w:t>
      </w:r>
      <w:r>
        <w:rPr>
          <w:spacing w:val="-2"/>
        </w:rPr>
        <w:t>5</w:t>
      </w:r>
      <w:r>
        <w:rPr>
          <w:spacing w:val="-52"/>
        </w:rPr>
        <w:t xml:space="preserve"> </w:t>
      </w:r>
      <w:r>
        <w:rPr>
          <w:spacing w:val="-2"/>
        </w:rPr>
        <w:t>秒。</w:t>
      </w:r>
    </w:p>
    <w:p>
      <w:pPr>
        <w:spacing w:line="290" w:lineRule="auto"/>
        <w:rPr>
          <w:rFonts w:ascii="Arial"/>
          <w:sz w:val="21"/>
        </w:rPr>
      </w:pPr>
    </w:p>
    <w:p>
      <w:pPr>
        <w:spacing w:line="291" w:lineRule="auto"/>
        <w:rPr>
          <w:rFonts w:ascii="Arial"/>
          <w:sz w:val="21"/>
        </w:rPr>
      </w:pPr>
    </w:p>
    <w:p>
      <w:pPr>
        <w:pStyle w:val="2"/>
        <w:spacing w:before="91" w:line="219" w:lineRule="auto"/>
        <w:jc w:val="right"/>
        <w:outlineLvl w:val="1"/>
        <w:rPr>
          <w:sz w:val="28"/>
          <w:szCs w:val="28"/>
        </w:rPr>
      </w:pPr>
      <w:r>
        <w:rPr>
          <w:b/>
          <w:bCs/>
          <w:spacing w:val="-7"/>
          <w:sz w:val="28"/>
          <w:szCs w:val="28"/>
        </w:rPr>
        <w:t>四、男、女教职工混合升级赛</w:t>
      </w:r>
      <w:r>
        <w:rPr>
          <w:spacing w:val="-30"/>
          <w:sz w:val="28"/>
          <w:szCs w:val="28"/>
        </w:rPr>
        <w:t xml:space="preserve"> </w:t>
      </w:r>
      <w:r>
        <w:rPr>
          <w:b/>
          <w:bCs/>
          <w:spacing w:val="-7"/>
          <w:sz w:val="28"/>
          <w:szCs w:val="28"/>
        </w:rPr>
        <w:t>（不分年龄段、可各分工会混合报名）</w:t>
      </w:r>
    </w:p>
    <w:p>
      <w:pPr>
        <w:pStyle w:val="2"/>
        <w:spacing w:before="235" w:line="219" w:lineRule="auto"/>
        <w:ind w:left="41"/>
      </w:pPr>
      <w:r>
        <w:rPr>
          <w:spacing w:val="-3"/>
        </w:rPr>
        <w:t>1.1 每个分工会</w:t>
      </w:r>
      <w:r>
        <w:rPr>
          <w:spacing w:val="-51"/>
        </w:rPr>
        <w:t xml:space="preserve"> </w:t>
      </w:r>
      <w:r>
        <w:rPr>
          <w:spacing w:val="-3"/>
        </w:rPr>
        <w:t>4</w:t>
      </w:r>
      <w:r>
        <w:rPr>
          <w:spacing w:val="-49"/>
        </w:rPr>
        <w:t xml:space="preserve"> </w:t>
      </w:r>
      <w:r>
        <w:rPr>
          <w:spacing w:val="-3"/>
        </w:rPr>
        <w:t>人（女生不限，最少</w:t>
      </w:r>
      <w:r>
        <w:rPr>
          <w:spacing w:val="-33"/>
        </w:rPr>
        <w:t xml:space="preserve"> </w:t>
      </w:r>
      <w:r>
        <w:rPr>
          <w:spacing w:val="-3"/>
        </w:rPr>
        <w:t>1</w:t>
      </w:r>
      <w:r>
        <w:rPr>
          <w:spacing w:val="-49"/>
        </w:rPr>
        <w:t xml:space="preserve"> </w:t>
      </w:r>
      <w:r>
        <w:rPr>
          <w:spacing w:val="-3"/>
        </w:rPr>
        <w:t>人）组一个</w:t>
      </w:r>
      <w:r>
        <w:rPr>
          <w:spacing w:val="-4"/>
        </w:rPr>
        <w:t>队伍。</w:t>
      </w:r>
    </w:p>
    <w:p>
      <w:pPr>
        <w:pStyle w:val="2"/>
        <w:spacing w:before="115" w:line="286" w:lineRule="auto"/>
        <w:ind w:left="21" w:right="122" w:firstLine="19"/>
      </w:pPr>
      <w:r>
        <w:rPr>
          <w:spacing w:val="1"/>
        </w:rPr>
        <w:t>1.2 第一轮比赛：现场抽签定对手（另一个队伍）</w:t>
      </w:r>
      <w:r>
        <w:t>进行</w:t>
      </w:r>
      <w:r>
        <w:rPr>
          <w:spacing w:val="-54"/>
        </w:rPr>
        <w:t xml:space="preserve"> </w:t>
      </w:r>
      <w:r>
        <w:t>PK，每个队</w:t>
      </w:r>
      <w:r>
        <w:rPr>
          <w:spacing w:val="-49"/>
        </w:rPr>
        <w:t xml:space="preserve"> </w:t>
      </w:r>
      <w:r>
        <w:t>4</w:t>
      </w:r>
      <w:r>
        <w:rPr>
          <w:spacing w:val="-46"/>
        </w:rPr>
        <w:t xml:space="preserve"> </w:t>
      </w:r>
      <w:r>
        <w:t>名队员自</w:t>
      </w:r>
      <w:r>
        <w:rPr>
          <w:spacing w:val="-3"/>
        </w:rPr>
        <w:t>行排出</w:t>
      </w:r>
      <w:r>
        <w:rPr>
          <w:spacing w:val="-17"/>
        </w:rPr>
        <w:t xml:space="preserve"> </w:t>
      </w:r>
      <w:r>
        <w:rPr>
          <w:spacing w:val="-3"/>
        </w:rPr>
        <w:t>1-4</w:t>
      </w:r>
      <w:r>
        <w:rPr>
          <w:spacing w:val="-45"/>
        </w:rPr>
        <w:t xml:space="preserve"> </w:t>
      </w:r>
      <w:r>
        <w:rPr>
          <w:spacing w:val="-3"/>
        </w:rPr>
        <w:t>号位，每个队员</w:t>
      </w:r>
      <w:r>
        <w:rPr>
          <w:spacing w:val="-33"/>
        </w:rPr>
        <w:t xml:space="preserve"> </w:t>
      </w:r>
      <w:r>
        <w:rPr>
          <w:spacing w:val="-3"/>
        </w:rPr>
        <w:t>1</w:t>
      </w:r>
      <w:r>
        <w:rPr>
          <w:spacing w:val="-45"/>
        </w:rPr>
        <w:t xml:space="preserve"> </w:t>
      </w:r>
      <w:r>
        <w:rPr>
          <w:spacing w:val="-3"/>
        </w:rPr>
        <w:t>分钟时间升级定点投篮，单项</w:t>
      </w:r>
      <w:r>
        <w:rPr>
          <w:spacing w:val="-55"/>
        </w:rPr>
        <w:t xml:space="preserve"> </w:t>
      </w:r>
      <w:r>
        <w:rPr>
          <w:spacing w:val="-3"/>
        </w:rPr>
        <w:t>PK</w:t>
      </w:r>
      <w:r>
        <w:rPr>
          <w:spacing w:val="-42"/>
        </w:rPr>
        <w:t xml:space="preserve"> </w:t>
      </w:r>
      <w:r>
        <w:rPr>
          <w:spacing w:val="-3"/>
        </w:rPr>
        <w:t>另一队的队员，</w:t>
      </w:r>
      <w:r>
        <w:rPr>
          <w:spacing w:val="2"/>
        </w:rPr>
        <w:t>进球多的为胜，</w:t>
      </w:r>
      <w:r>
        <w:t>PK</w:t>
      </w:r>
      <w:r>
        <w:rPr>
          <w:spacing w:val="-42"/>
        </w:rPr>
        <w:t xml:space="preserve"> </w:t>
      </w:r>
      <w:r>
        <w:rPr>
          <w:spacing w:val="2"/>
        </w:rPr>
        <w:t>结果胜多轮次的队伍为胜者，进入下一</w:t>
      </w:r>
      <w:r>
        <w:rPr>
          <w:spacing w:val="1"/>
        </w:rPr>
        <w:t>轮比赛。胜少的队伍</w:t>
      </w:r>
      <w:r>
        <w:rPr>
          <w:spacing w:val="-3"/>
        </w:rPr>
        <w:t>淘汰。</w:t>
      </w:r>
    </w:p>
    <w:p>
      <w:pPr>
        <w:spacing w:line="286" w:lineRule="auto"/>
        <w:sectPr>
          <w:pgSz w:w="11906" w:h="16839"/>
          <w:pgMar w:top="1431" w:right="1679" w:bottom="0" w:left="1785" w:header="0" w:footer="0" w:gutter="0"/>
          <w:cols w:space="720" w:num="1"/>
        </w:sectPr>
      </w:pPr>
    </w:p>
    <w:p>
      <w:pPr>
        <w:pStyle w:val="2"/>
        <w:spacing w:before="123" w:line="219" w:lineRule="auto"/>
        <w:ind w:left="46"/>
      </w:pPr>
      <w:r>
        <w:rPr>
          <w:spacing w:val="-1"/>
        </w:rPr>
        <w:t>1.3 第二轮比赛：进入第二轮比赛的队伍，再次进行抽签定对手</w:t>
      </w:r>
      <w:r>
        <w:rPr>
          <w:spacing w:val="-55"/>
        </w:rPr>
        <w:t xml:space="preserve"> </w:t>
      </w:r>
      <w:r>
        <w:rPr>
          <w:spacing w:val="-1"/>
        </w:rPr>
        <w:t>PK。</w:t>
      </w:r>
    </w:p>
    <w:p>
      <w:pPr>
        <w:pStyle w:val="2"/>
        <w:spacing w:before="115" w:line="219" w:lineRule="auto"/>
        <w:ind w:left="511"/>
      </w:pPr>
      <w:r>
        <w:rPr>
          <w:spacing w:val="-1"/>
        </w:rPr>
        <w:t>依次类推下去，最终决出冠亚季殿军。</w:t>
      </w:r>
    </w:p>
    <w:p>
      <w:pPr>
        <w:spacing w:line="479" w:lineRule="auto"/>
        <w:rPr>
          <w:rFonts w:ascii="Arial"/>
          <w:sz w:val="21"/>
        </w:rPr>
      </w:pPr>
    </w:p>
    <w:p>
      <w:pPr>
        <w:pStyle w:val="2"/>
        <w:spacing w:before="91" w:line="220" w:lineRule="auto"/>
        <w:ind w:left="35"/>
        <w:outlineLvl w:val="1"/>
        <w:rPr>
          <w:sz w:val="28"/>
          <w:szCs w:val="28"/>
        </w:rPr>
      </w:pPr>
      <w:r>
        <w:rPr>
          <w:b/>
          <w:bCs/>
          <w:spacing w:val="-5"/>
          <w:sz w:val="28"/>
          <w:szCs w:val="28"/>
        </w:rPr>
        <w:t>五、赛程安排</w:t>
      </w:r>
    </w:p>
    <w:p>
      <w:pPr>
        <w:spacing w:line="386" w:lineRule="auto"/>
        <w:rPr>
          <w:rFonts w:ascii="Arial"/>
          <w:sz w:val="21"/>
        </w:rPr>
      </w:pPr>
    </w:p>
    <w:p>
      <w:pPr>
        <w:pStyle w:val="2"/>
        <w:spacing w:before="78" w:line="219" w:lineRule="auto"/>
        <w:ind w:left="29"/>
      </w:pPr>
      <w:r>
        <w:rPr>
          <w:spacing w:val="-1"/>
        </w:rPr>
        <w:t>所有分工会提交报名表后，视各组别报名情况，再提前通知。</w:t>
      </w: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rPr>
          <w:color w:val="333333"/>
          <w:spacing w:val="-11"/>
        </w:rPr>
      </w:pPr>
    </w:p>
    <w:p>
      <w:pPr>
        <w:pStyle w:val="2"/>
        <w:spacing w:before="78" w:line="219" w:lineRule="auto"/>
        <w:ind w:left="47"/>
      </w:pPr>
      <w:r>
        <w:rPr>
          <w:color w:val="333333"/>
          <w:spacing w:val="-11"/>
        </w:rPr>
        <w:t>附件</w:t>
      </w:r>
      <w:r>
        <w:rPr>
          <w:color w:val="333333"/>
          <w:spacing w:val="-46"/>
        </w:rPr>
        <w:t xml:space="preserve"> </w:t>
      </w:r>
      <w:r>
        <w:rPr>
          <w:color w:val="333333"/>
          <w:spacing w:val="-11"/>
        </w:rPr>
        <w:t>3：</w:t>
      </w:r>
    </w:p>
    <w:p>
      <w:pPr>
        <w:pStyle w:val="2"/>
        <w:spacing w:before="238" w:line="223" w:lineRule="auto"/>
        <w:ind w:left="214"/>
        <w:outlineLvl w:val="1"/>
        <w:rPr>
          <w:sz w:val="43"/>
          <w:szCs w:val="43"/>
        </w:rPr>
      </w:pPr>
      <w:r>
        <w:rPr>
          <w:b/>
          <w:bCs/>
          <w:color w:val="333333"/>
          <w:spacing w:val="5"/>
          <w:sz w:val="43"/>
          <w:szCs w:val="43"/>
        </w:rPr>
        <w:t>广西财经学院第九届教职工男子篮球比赛</w:t>
      </w:r>
    </w:p>
    <w:p>
      <w:pPr>
        <w:pStyle w:val="2"/>
        <w:spacing w:before="104" w:line="223" w:lineRule="auto"/>
        <w:ind w:left="3523"/>
        <w:outlineLvl w:val="1"/>
        <w:rPr>
          <w:sz w:val="43"/>
          <w:szCs w:val="43"/>
        </w:rPr>
      </w:pPr>
      <w:r>
        <w:rPr>
          <w:b/>
          <w:bCs/>
          <w:color w:val="333333"/>
          <w:spacing w:val="1"/>
          <w:sz w:val="43"/>
          <w:szCs w:val="43"/>
        </w:rPr>
        <w:t>报名表</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222" w:lineRule="auto"/>
        <w:ind w:left="98"/>
        <w:rPr>
          <w:rFonts w:ascii="仿宋" w:hAnsi="仿宋" w:eastAsia="仿宋" w:cs="仿宋"/>
          <w:sz w:val="24"/>
          <w:szCs w:val="24"/>
        </w:rPr>
      </w:pPr>
      <w:r>
        <w:rPr>
          <w:rFonts w:ascii="仿宋" w:hAnsi="仿宋" w:eastAsia="仿宋" w:cs="仿宋"/>
          <w:b/>
          <w:bCs/>
          <w:color w:val="333333"/>
          <w:spacing w:val="-2"/>
          <w:sz w:val="24"/>
          <w:szCs w:val="24"/>
        </w:rPr>
        <w:t>分工会</w:t>
      </w:r>
      <w:r>
        <w:rPr>
          <w:rFonts w:ascii="仿宋" w:hAnsi="仿宋" w:eastAsia="仿宋" w:cs="仿宋"/>
          <w:b/>
          <w:bCs/>
          <w:color w:val="333333"/>
          <w:spacing w:val="-12"/>
          <w:sz w:val="24"/>
          <w:szCs w:val="24"/>
        </w:rPr>
        <w:t>：（</w:t>
      </w:r>
      <w:r>
        <w:rPr>
          <w:rFonts w:ascii="仿宋" w:hAnsi="仿宋" w:eastAsia="仿宋" w:cs="仿宋"/>
          <w:b/>
          <w:bCs/>
          <w:color w:val="333333"/>
          <w:spacing w:val="-2"/>
          <w:sz w:val="24"/>
          <w:szCs w:val="24"/>
        </w:rPr>
        <w:t>盖章）</w:t>
      </w:r>
      <w:r>
        <w:rPr>
          <w:rFonts w:ascii="仿宋" w:hAnsi="仿宋" w:eastAsia="仿宋" w:cs="仿宋"/>
          <w:color w:val="333333"/>
          <w:spacing w:val="-2"/>
          <w:sz w:val="24"/>
          <w:szCs w:val="24"/>
          <w:u w:val="single" w:color="auto"/>
        </w:rPr>
        <w:t xml:space="preserve">                </w:t>
      </w:r>
      <w:r>
        <w:rPr>
          <w:rFonts w:ascii="仿宋" w:hAnsi="仿宋" w:eastAsia="仿宋" w:cs="仿宋"/>
          <w:color w:val="333333"/>
          <w:spacing w:val="1"/>
          <w:sz w:val="24"/>
          <w:szCs w:val="24"/>
        </w:rPr>
        <w:t xml:space="preserve">            </w:t>
      </w:r>
      <w:r>
        <w:rPr>
          <w:rFonts w:ascii="仿宋" w:hAnsi="仿宋" w:eastAsia="仿宋" w:cs="仿宋"/>
          <w:color w:val="333333"/>
          <w:spacing w:val="-2"/>
          <w:sz w:val="24"/>
          <w:szCs w:val="24"/>
        </w:rPr>
        <w:t>年</w:t>
      </w:r>
      <w:r>
        <w:rPr>
          <w:rFonts w:ascii="仿宋" w:hAnsi="仿宋" w:eastAsia="仿宋" w:cs="仿宋"/>
          <w:color w:val="333333"/>
          <w:spacing w:val="12"/>
          <w:sz w:val="24"/>
          <w:szCs w:val="24"/>
        </w:rPr>
        <w:t xml:space="preserve">   </w:t>
      </w:r>
      <w:r>
        <w:rPr>
          <w:rFonts w:ascii="仿宋" w:hAnsi="仿宋" w:eastAsia="仿宋" w:cs="仿宋"/>
          <w:color w:val="333333"/>
          <w:spacing w:val="-2"/>
          <w:sz w:val="24"/>
          <w:szCs w:val="24"/>
        </w:rPr>
        <w:t>月</w:t>
      </w:r>
      <w:r>
        <w:rPr>
          <w:rFonts w:ascii="仿宋" w:hAnsi="仿宋" w:eastAsia="仿宋" w:cs="仿宋"/>
          <w:color w:val="333333"/>
          <w:spacing w:val="33"/>
          <w:sz w:val="24"/>
          <w:szCs w:val="24"/>
        </w:rPr>
        <w:t xml:space="preserve">  </w:t>
      </w:r>
      <w:r>
        <w:rPr>
          <w:rFonts w:ascii="仿宋" w:hAnsi="仿宋" w:eastAsia="仿宋" w:cs="仿宋"/>
          <w:color w:val="333333"/>
          <w:spacing w:val="-2"/>
          <w:sz w:val="24"/>
          <w:szCs w:val="24"/>
        </w:rPr>
        <w:t>日</w:t>
      </w:r>
    </w:p>
    <w:p>
      <w:pPr>
        <w:spacing w:line="142" w:lineRule="exact"/>
      </w:pPr>
    </w:p>
    <w:tbl>
      <w:tblPr>
        <w:tblStyle w:val="5"/>
        <w:tblW w:w="8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514"/>
        <w:gridCol w:w="1552"/>
        <w:gridCol w:w="29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183" w:type="dxa"/>
            <w:vAlign w:val="top"/>
          </w:tcPr>
          <w:p>
            <w:pPr>
              <w:spacing w:line="391" w:lineRule="auto"/>
              <w:rPr>
                <w:rFonts w:ascii="Arial"/>
                <w:sz w:val="21"/>
              </w:rPr>
            </w:pPr>
          </w:p>
          <w:p>
            <w:pPr>
              <w:spacing w:before="78" w:line="223" w:lineRule="auto"/>
              <w:ind w:left="309"/>
              <w:rPr>
                <w:rFonts w:ascii="仿宋" w:hAnsi="仿宋" w:eastAsia="仿宋" w:cs="仿宋"/>
                <w:sz w:val="24"/>
                <w:szCs w:val="24"/>
              </w:rPr>
            </w:pPr>
            <w:r>
              <w:rPr>
                <w:rFonts w:ascii="仿宋" w:hAnsi="仿宋" w:eastAsia="仿宋" w:cs="仿宋"/>
                <w:b/>
                <w:bCs/>
                <w:spacing w:val="-11"/>
                <w:sz w:val="24"/>
                <w:szCs w:val="24"/>
              </w:rPr>
              <w:t>领</w:t>
            </w:r>
            <w:r>
              <w:rPr>
                <w:rFonts w:ascii="仿宋" w:hAnsi="仿宋" w:eastAsia="仿宋" w:cs="仿宋"/>
                <w:spacing w:val="34"/>
                <w:sz w:val="24"/>
                <w:szCs w:val="24"/>
              </w:rPr>
              <w:t xml:space="preserve"> </w:t>
            </w:r>
            <w:r>
              <w:rPr>
                <w:rFonts w:ascii="仿宋" w:hAnsi="仿宋" w:eastAsia="仿宋" w:cs="仿宋"/>
                <w:b/>
                <w:bCs/>
                <w:spacing w:val="-11"/>
                <w:sz w:val="24"/>
                <w:szCs w:val="24"/>
              </w:rPr>
              <w:t>队</w:t>
            </w:r>
          </w:p>
        </w:tc>
        <w:tc>
          <w:tcPr>
            <w:tcW w:w="2514" w:type="dxa"/>
            <w:vAlign w:val="top"/>
          </w:tcPr>
          <w:p>
            <w:pPr>
              <w:rPr>
                <w:rFonts w:ascii="Arial"/>
                <w:sz w:val="21"/>
              </w:rPr>
            </w:pPr>
          </w:p>
        </w:tc>
        <w:tc>
          <w:tcPr>
            <w:tcW w:w="1552" w:type="dxa"/>
            <w:vAlign w:val="top"/>
          </w:tcPr>
          <w:p>
            <w:pPr>
              <w:spacing w:line="391" w:lineRule="auto"/>
              <w:rPr>
                <w:rFonts w:ascii="Arial"/>
                <w:sz w:val="21"/>
              </w:rPr>
            </w:pPr>
          </w:p>
          <w:p>
            <w:pPr>
              <w:spacing w:before="78" w:line="223" w:lineRule="auto"/>
              <w:ind w:left="496"/>
              <w:rPr>
                <w:rFonts w:ascii="仿宋" w:hAnsi="仿宋" w:eastAsia="仿宋" w:cs="仿宋"/>
                <w:sz w:val="24"/>
                <w:szCs w:val="24"/>
              </w:rPr>
            </w:pPr>
            <w:r>
              <w:rPr>
                <w:rFonts w:ascii="仿宋" w:hAnsi="仿宋" w:eastAsia="仿宋" w:cs="仿宋"/>
                <w:b/>
                <w:bCs/>
                <w:spacing w:val="-11"/>
                <w:sz w:val="24"/>
                <w:szCs w:val="24"/>
              </w:rPr>
              <w:t>教</w:t>
            </w:r>
            <w:r>
              <w:rPr>
                <w:rFonts w:ascii="仿宋" w:hAnsi="仿宋" w:eastAsia="仿宋" w:cs="仿宋"/>
                <w:spacing w:val="16"/>
                <w:sz w:val="24"/>
                <w:szCs w:val="24"/>
              </w:rPr>
              <w:t xml:space="preserve"> </w:t>
            </w:r>
            <w:r>
              <w:rPr>
                <w:rFonts w:ascii="仿宋" w:hAnsi="仿宋" w:eastAsia="仿宋" w:cs="仿宋"/>
                <w:b/>
                <w:bCs/>
                <w:spacing w:val="-11"/>
                <w:sz w:val="24"/>
                <w:szCs w:val="24"/>
              </w:rPr>
              <w:t>练</w:t>
            </w:r>
          </w:p>
        </w:tc>
        <w:tc>
          <w:tcPr>
            <w:tcW w:w="299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6" w:hRule="atLeast"/>
        </w:trPr>
        <w:tc>
          <w:tcPr>
            <w:tcW w:w="1183"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78"/>
              <w:ind w:left="189" w:right="162" w:firstLine="60"/>
              <w:rPr>
                <w:rFonts w:ascii="仿宋" w:hAnsi="仿宋" w:eastAsia="仿宋" w:cs="仿宋"/>
                <w:sz w:val="24"/>
                <w:szCs w:val="24"/>
              </w:rPr>
            </w:pPr>
            <w:r>
              <w:rPr>
                <w:rFonts w:ascii="仿宋" w:hAnsi="仿宋" w:eastAsia="仿宋" w:cs="仿宋"/>
                <w:b/>
                <w:bCs/>
                <w:spacing w:val="-8"/>
                <w:sz w:val="24"/>
                <w:szCs w:val="24"/>
              </w:rPr>
              <w:t>运动员</w:t>
            </w:r>
            <w:r>
              <w:rPr>
                <w:rFonts w:ascii="仿宋" w:hAnsi="仿宋" w:eastAsia="仿宋" w:cs="仿宋"/>
                <w:b/>
                <w:bCs/>
                <w:spacing w:val="-22"/>
                <w:sz w:val="24"/>
                <w:szCs w:val="24"/>
              </w:rPr>
              <w:t>名</w:t>
            </w:r>
            <w:r>
              <w:rPr>
                <w:rFonts w:ascii="仿宋" w:hAnsi="仿宋" w:eastAsia="仿宋" w:cs="仿宋"/>
                <w:spacing w:val="7"/>
                <w:sz w:val="24"/>
                <w:szCs w:val="24"/>
              </w:rPr>
              <w:t xml:space="preserve">   </w:t>
            </w:r>
            <w:r>
              <w:rPr>
                <w:rFonts w:ascii="仿宋" w:hAnsi="仿宋" w:eastAsia="仿宋" w:cs="仿宋"/>
                <w:b/>
                <w:bCs/>
                <w:spacing w:val="-22"/>
                <w:sz w:val="24"/>
                <w:szCs w:val="24"/>
              </w:rPr>
              <w:t>单</w:t>
            </w:r>
          </w:p>
        </w:tc>
        <w:tc>
          <w:tcPr>
            <w:tcW w:w="7058" w:type="dxa"/>
            <w:gridSpan w:val="3"/>
            <w:vAlign w:val="top"/>
          </w:tcPr>
          <w:p>
            <w:pPr>
              <w:rPr>
                <w:rFonts w:ascii="Arial"/>
                <w:sz w:val="21"/>
              </w:rPr>
            </w:pPr>
          </w:p>
        </w:tc>
      </w:tr>
    </w:tbl>
    <w:p>
      <w:pPr>
        <w:rPr>
          <w:rFonts w:ascii="Arial"/>
          <w:sz w:val="21"/>
        </w:rPr>
      </w:pPr>
    </w:p>
    <w:p>
      <w:pPr>
        <w:rPr>
          <w:rFonts w:ascii="Arial" w:hAnsi="Arial" w:eastAsia="Arial" w:cs="Arial"/>
          <w:sz w:val="21"/>
          <w:szCs w:val="21"/>
        </w:rPr>
        <w:sectPr>
          <w:pgSz w:w="11906" w:h="16839"/>
          <w:pgMar w:top="1431" w:right="1785" w:bottom="0" w:left="1780" w:header="0" w:footer="0" w:gutter="0"/>
          <w:cols w:space="720" w:num="1"/>
        </w:sectPr>
      </w:pPr>
    </w:p>
    <w:p>
      <w:pPr>
        <w:spacing w:line="286" w:lineRule="auto"/>
        <w:rPr>
          <w:rFonts w:ascii="Arial"/>
          <w:sz w:val="21"/>
        </w:rPr>
      </w:pPr>
    </w:p>
    <w:p>
      <w:pPr>
        <w:pStyle w:val="2"/>
        <w:spacing w:before="78" w:line="219" w:lineRule="auto"/>
      </w:pPr>
      <w:r>
        <w:rPr>
          <w:color w:val="333333"/>
          <w:spacing w:val="-10"/>
        </w:rPr>
        <w:t>附件</w:t>
      </w:r>
      <w:r>
        <w:rPr>
          <w:color w:val="333333"/>
          <w:spacing w:val="-50"/>
        </w:rPr>
        <w:t xml:space="preserve"> </w:t>
      </w:r>
      <w:r>
        <w:rPr>
          <w:color w:val="333333"/>
          <w:spacing w:val="-10"/>
        </w:rPr>
        <w:t>4：</w:t>
      </w:r>
    </w:p>
    <w:p>
      <w:pPr>
        <w:pStyle w:val="2"/>
        <w:spacing w:before="276" w:line="225" w:lineRule="auto"/>
        <w:ind w:left="391"/>
        <w:outlineLvl w:val="1"/>
        <w:rPr>
          <w:sz w:val="35"/>
          <w:szCs w:val="35"/>
        </w:rPr>
      </w:pPr>
      <w:r>
        <w:rPr>
          <w:b/>
          <w:bCs/>
          <w:color w:val="333333"/>
          <w:spacing w:val="7"/>
          <w:sz w:val="35"/>
          <w:szCs w:val="35"/>
        </w:rPr>
        <w:t>广西财经学院第九届教职工篮球技巧比赛报名表</w:t>
      </w:r>
      <w:bookmarkStart w:id="0" w:name="_GoBack"/>
      <w:bookmarkEnd w:id="0"/>
    </w:p>
    <w:p>
      <w:pPr>
        <w:spacing w:before="260" w:line="222" w:lineRule="auto"/>
        <w:ind w:left="38"/>
        <w:rPr>
          <w:rFonts w:ascii="仿宋" w:hAnsi="仿宋" w:eastAsia="仿宋" w:cs="仿宋"/>
          <w:sz w:val="24"/>
          <w:szCs w:val="24"/>
        </w:rPr>
      </w:pPr>
      <w:r>
        <w:rPr>
          <w:rFonts w:ascii="仿宋" w:hAnsi="仿宋" w:eastAsia="仿宋" w:cs="仿宋"/>
          <w:b/>
          <w:bCs/>
          <w:color w:val="333333"/>
          <w:spacing w:val="-2"/>
          <w:sz w:val="24"/>
          <w:szCs w:val="24"/>
        </w:rPr>
        <w:t>分工会</w:t>
      </w:r>
      <w:r>
        <w:rPr>
          <w:rFonts w:ascii="仿宋" w:hAnsi="仿宋" w:eastAsia="仿宋" w:cs="仿宋"/>
          <w:b/>
          <w:bCs/>
          <w:color w:val="333333"/>
          <w:spacing w:val="-12"/>
          <w:sz w:val="24"/>
          <w:szCs w:val="24"/>
        </w:rPr>
        <w:t>：（</w:t>
      </w:r>
      <w:r>
        <w:rPr>
          <w:rFonts w:ascii="仿宋" w:hAnsi="仿宋" w:eastAsia="仿宋" w:cs="仿宋"/>
          <w:b/>
          <w:bCs/>
          <w:color w:val="333333"/>
          <w:spacing w:val="-2"/>
          <w:sz w:val="24"/>
          <w:szCs w:val="24"/>
        </w:rPr>
        <w:t>盖章）</w:t>
      </w:r>
      <w:r>
        <w:rPr>
          <w:rFonts w:ascii="仿宋" w:hAnsi="仿宋" w:eastAsia="仿宋" w:cs="仿宋"/>
          <w:color w:val="333333"/>
          <w:spacing w:val="-2"/>
          <w:sz w:val="24"/>
          <w:szCs w:val="24"/>
          <w:u w:val="single" w:color="auto"/>
        </w:rPr>
        <w:t xml:space="preserve">                </w:t>
      </w:r>
      <w:r>
        <w:rPr>
          <w:rFonts w:ascii="仿宋" w:hAnsi="仿宋" w:eastAsia="仿宋" w:cs="仿宋"/>
          <w:color w:val="333333"/>
          <w:spacing w:val="1"/>
          <w:sz w:val="24"/>
          <w:szCs w:val="24"/>
        </w:rPr>
        <w:t xml:space="preserve">            </w:t>
      </w:r>
      <w:r>
        <w:rPr>
          <w:rFonts w:ascii="仿宋" w:hAnsi="仿宋" w:eastAsia="仿宋" w:cs="仿宋"/>
          <w:color w:val="333333"/>
          <w:spacing w:val="-2"/>
          <w:sz w:val="24"/>
          <w:szCs w:val="24"/>
        </w:rPr>
        <w:t>年</w:t>
      </w:r>
      <w:r>
        <w:rPr>
          <w:rFonts w:ascii="仿宋" w:hAnsi="仿宋" w:eastAsia="仿宋" w:cs="仿宋"/>
          <w:color w:val="333333"/>
          <w:spacing w:val="12"/>
          <w:sz w:val="24"/>
          <w:szCs w:val="24"/>
        </w:rPr>
        <w:t xml:space="preserve">   </w:t>
      </w:r>
      <w:r>
        <w:rPr>
          <w:rFonts w:ascii="仿宋" w:hAnsi="仿宋" w:eastAsia="仿宋" w:cs="仿宋"/>
          <w:color w:val="333333"/>
          <w:spacing w:val="-2"/>
          <w:sz w:val="24"/>
          <w:szCs w:val="24"/>
        </w:rPr>
        <w:t>月</w:t>
      </w:r>
      <w:r>
        <w:rPr>
          <w:rFonts w:ascii="仿宋" w:hAnsi="仿宋" w:eastAsia="仿宋" w:cs="仿宋"/>
          <w:color w:val="333333"/>
          <w:spacing w:val="33"/>
          <w:sz w:val="24"/>
          <w:szCs w:val="24"/>
        </w:rPr>
        <w:t xml:space="preserve">  </w:t>
      </w:r>
      <w:r>
        <w:rPr>
          <w:rFonts w:ascii="仿宋" w:hAnsi="仿宋" w:eastAsia="仿宋" w:cs="仿宋"/>
          <w:color w:val="333333"/>
          <w:spacing w:val="-2"/>
          <w:sz w:val="24"/>
          <w:szCs w:val="24"/>
        </w:rPr>
        <w:t>日</w:t>
      </w:r>
    </w:p>
    <w:p>
      <w:pPr>
        <w:spacing w:line="142" w:lineRule="exact"/>
      </w:pPr>
    </w:p>
    <w:tbl>
      <w:tblPr>
        <w:tblStyle w:val="5"/>
        <w:tblW w:w="8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9"/>
        <w:gridCol w:w="3453"/>
        <w:gridCol w:w="36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19" w:type="dxa"/>
            <w:vAlign w:val="top"/>
          </w:tcPr>
          <w:p>
            <w:pPr>
              <w:spacing w:before="227" w:line="222" w:lineRule="auto"/>
              <w:ind w:left="374"/>
              <w:rPr>
                <w:rFonts w:ascii="黑体" w:hAnsi="黑体" w:eastAsia="黑体" w:cs="黑体"/>
                <w:sz w:val="30"/>
                <w:szCs w:val="30"/>
              </w:rPr>
            </w:pPr>
            <w:r>
              <w:rPr>
                <w:rFonts w:ascii="黑体" w:hAnsi="黑体" w:eastAsia="黑体" w:cs="黑体"/>
                <w:b/>
                <w:bCs/>
                <w:spacing w:val="-9"/>
                <w:sz w:val="30"/>
                <w:szCs w:val="30"/>
              </w:rPr>
              <w:t>项目</w:t>
            </w:r>
          </w:p>
        </w:tc>
        <w:tc>
          <w:tcPr>
            <w:tcW w:w="7104" w:type="dxa"/>
            <w:gridSpan w:val="2"/>
            <w:vAlign w:val="top"/>
          </w:tcPr>
          <w:p>
            <w:pPr>
              <w:spacing w:before="227" w:line="221" w:lineRule="auto"/>
              <w:ind w:left="2411"/>
              <w:rPr>
                <w:rFonts w:ascii="黑体" w:hAnsi="黑体" w:eastAsia="黑体" w:cs="黑体"/>
                <w:sz w:val="30"/>
                <w:szCs w:val="30"/>
              </w:rPr>
            </w:pPr>
            <w:r>
              <w:rPr>
                <w:rFonts w:ascii="黑体" w:hAnsi="黑体" w:eastAsia="黑体" w:cs="黑体"/>
                <w:b/>
                <w:bCs/>
                <w:spacing w:val="-6"/>
                <w:sz w:val="30"/>
                <w:szCs w:val="30"/>
              </w:rPr>
              <w:t>运动员名单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319" w:type="dxa"/>
            <w:vMerge w:val="restart"/>
            <w:tcBorders>
              <w:bottom w:val="nil"/>
            </w:tcBorders>
            <w:vAlign w:val="top"/>
          </w:tcPr>
          <w:p>
            <w:pPr>
              <w:pStyle w:val="6"/>
              <w:spacing w:line="454" w:lineRule="auto"/>
            </w:pPr>
          </w:p>
          <w:p>
            <w:pPr>
              <w:spacing w:before="91" w:line="222" w:lineRule="auto"/>
              <w:ind w:left="119"/>
              <w:rPr>
                <w:rFonts w:ascii="黑体" w:hAnsi="黑体" w:eastAsia="黑体" w:cs="黑体"/>
                <w:sz w:val="28"/>
                <w:szCs w:val="28"/>
              </w:rPr>
            </w:pPr>
            <w:r>
              <w:rPr>
                <w:rFonts w:ascii="黑体" w:hAnsi="黑体" w:eastAsia="黑体" w:cs="黑体"/>
                <w:spacing w:val="-4"/>
                <w:sz w:val="28"/>
                <w:szCs w:val="28"/>
              </w:rPr>
              <w:t>男女混合</w:t>
            </w:r>
          </w:p>
          <w:p>
            <w:pPr>
              <w:spacing w:before="287" w:line="223" w:lineRule="auto"/>
              <w:ind w:left="117"/>
              <w:rPr>
                <w:rFonts w:ascii="黑体" w:hAnsi="黑体" w:eastAsia="黑体" w:cs="黑体"/>
                <w:sz w:val="28"/>
                <w:szCs w:val="28"/>
              </w:rPr>
            </w:pPr>
            <w:r>
              <w:rPr>
                <w:rFonts w:ascii="黑体" w:hAnsi="黑体" w:eastAsia="黑体" w:cs="黑体"/>
                <w:spacing w:val="-4"/>
                <w:sz w:val="28"/>
                <w:szCs w:val="28"/>
              </w:rPr>
              <w:t>运球往返</w:t>
            </w:r>
          </w:p>
          <w:p>
            <w:pPr>
              <w:spacing w:before="286" w:line="222" w:lineRule="auto"/>
              <w:ind w:left="394"/>
              <w:rPr>
                <w:rFonts w:ascii="黑体" w:hAnsi="黑体" w:eastAsia="黑体" w:cs="黑体"/>
                <w:sz w:val="28"/>
                <w:szCs w:val="28"/>
              </w:rPr>
            </w:pPr>
            <w:r>
              <w:rPr>
                <w:rFonts w:ascii="黑体" w:hAnsi="黑体" w:eastAsia="黑体" w:cs="黑体"/>
                <w:spacing w:val="-5"/>
                <w:sz w:val="28"/>
                <w:szCs w:val="28"/>
              </w:rPr>
              <w:t>接力</w:t>
            </w:r>
          </w:p>
        </w:tc>
        <w:tc>
          <w:tcPr>
            <w:tcW w:w="3453" w:type="dxa"/>
            <w:vAlign w:val="top"/>
          </w:tcPr>
          <w:p>
            <w:pPr>
              <w:spacing w:before="288" w:line="223" w:lineRule="auto"/>
              <w:ind w:left="1509"/>
              <w:rPr>
                <w:rFonts w:ascii="仿宋" w:hAnsi="仿宋" w:eastAsia="仿宋" w:cs="仿宋"/>
                <w:sz w:val="24"/>
                <w:szCs w:val="24"/>
              </w:rPr>
            </w:pPr>
            <w:r>
              <w:rPr>
                <w:rFonts w:ascii="仿宋" w:hAnsi="仿宋" w:eastAsia="仿宋" w:cs="仿宋"/>
                <w:b/>
                <w:bCs/>
                <w:spacing w:val="-13"/>
                <w:sz w:val="24"/>
                <w:szCs w:val="24"/>
              </w:rPr>
              <w:t>一队</w:t>
            </w:r>
          </w:p>
        </w:tc>
        <w:tc>
          <w:tcPr>
            <w:tcW w:w="3651" w:type="dxa"/>
            <w:vAlign w:val="top"/>
          </w:tcPr>
          <w:p>
            <w:pPr>
              <w:spacing w:before="288" w:line="223" w:lineRule="auto"/>
              <w:ind w:left="1611"/>
              <w:rPr>
                <w:rFonts w:ascii="仿宋" w:hAnsi="仿宋" w:eastAsia="仿宋" w:cs="仿宋"/>
                <w:sz w:val="24"/>
                <w:szCs w:val="24"/>
              </w:rPr>
            </w:pPr>
            <w:r>
              <w:rPr>
                <w:rFonts w:ascii="仿宋" w:hAnsi="仿宋" w:eastAsia="仿宋" w:cs="仿宋"/>
                <w:b/>
                <w:bCs/>
                <w:spacing w:val="1"/>
                <w:sz w:val="24"/>
                <w:szCs w:val="24"/>
              </w:rPr>
              <w:t>二队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1319" w:type="dxa"/>
            <w:vMerge w:val="continue"/>
            <w:tcBorders>
              <w:top w:val="nil"/>
            </w:tcBorders>
            <w:vAlign w:val="top"/>
          </w:tcPr>
          <w:p>
            <w:pPr>
              <w:pStyle w:val="6"/>
            </w:pPr>
          </w:p>
        </w:tc>
        <w:tc>
          <w:tcPr>
            <w:tcW w:w="3453" w:type="dxa"/>
            <w:vAlign w:val="top"/>
          </w:tcPr>
          <w:p>
            <w:pPr>
              <w:pStyle w:val="6"/>
            </w:pPr>
          </w:p>
        </w:tc>
        <w:tc>
          <w:tcPr>
            <w:tcW w:w="36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319" w:type="dxa"/>
            <w:vMerge w:val="restart"/>
            <w:tcBorders>
              <w:bottom w:val="nil"/>
            </w:tcBorders>
            <w:vAlign w:val="top"/>
          </w:tcPr>
          <w:p>
            <w:pPr>
              <w:pStyle w:val="6"/>
              <w:spacing w:line="265" w:lineRule="auto"/>
            </w:pPr>
          </w:p>
          <w:p>
            <w:pPr>
              <w:pStyle w:val="6"/>
              <w:spacing w:line="265" w:lineRule="auto"/>
            </w:pPr>
          </w:p>
          <w:p>
            <w:pPr>
              <w:pStyle w:val="6"/>
              <w:spacing w:line="265" w:lineRule="auto"/>
            </w:pPr>
          </w:p>
          <w:p>
            <w:pPr>
              <w:pStyle w:val="6"/>
              <w:spacing w:line="265" w:lineRule="auto"/>
            </w:pPr>
          </w:p>
          <w:p>
            <w:pPr>
              <w:pStyle w:val="6"/>
              <w:spacing w:line="265" w:lineRule="auto"/>
            </w:pPr>
          </w:p>
          <w:p>
            <w:pPr>
              <w:spacing w:before="91" w:line="223" w:lineRule="auto"/>
              <w:ind w:left="126"/>
              <w:rPr>
                <w:rFonts w:ascii="黑体" w:hAnsi="黑体" w:eastAsia="黑体" w:cs="黑体"/>
                <w:sz w:val="28"/>
                <w:szCs w:val="28"/>
              </w:rPr>
            </w:pPr>
            <w:r>
              <w:rPr>
                <w:rFonts w:ascii="黑体" w:hAnsi="黑体" w:eastAsia="黑体" w:cs="黑体"/>
                <w:spacing w:val="-6"/>
                <w:sz w:val="28"/>
                <w:szCs w:val="28"/>
              </w:rPr>
              <w:t>两分大赛</w:t>
            </w:r>
          </w:p>
        </w:tc>
        <w:tc>
          <w:tcPr>
            <w:tcW w:w="3453" w:type="dxa"/>
            <w:vAlign w:val="top"/>
          </w:tcPr>
          <w:p>
            <w:pPr>
              <w:spacing w:before="235" w:line="223" w:lineRule="auto"/>
              <w:ind w:left="1391"/>
              <w:rPr>
                <w:rFonts w:ascii="仿宋" w:hAnsi="仿宋" w:eastAsia="仿宋" w:cs="仿宋"/>
                <w:sz w:val="24"/>
                <w:szCs w:val="24"/>
              </w:rPr>
            </w:pPr>
            <w:r>
              <w:rPr>
                <w:rFonts w:ascii="仿宋" w:hAnsi="仿宋" w:eastAsia="仿宋" w:cs="仿宋"/>
                <w:b/>
                <w:bCs/>
                <w:spacing w:val="-10"/>
                <w:sz w:val="24"/>
                <w:szCs w:val="24"/>
              </w:rPr>
              <w:t>男队员</w:t>
            </w:r>
          </w:p>
        </w:tc>
        <w:tc>
          <w:tcPr>
            <w:tcW w:w="3651" w:type="dxa"/>
            <w:vAlign w:val="top"/>
          </w:tcPr>
          <w:p>
            <w:pPr>
              <w:spacing w:before="235" w:line="223" w:lineRule="auto"/>
              <w:ind w:left="1488"/>
              <w:rPr>
                <w:rFonts w:ascii="仿宋" w:hAnsi="仿宋" w:eastAsia="仿宋" w:cs="仿宋"/>
                <w:sz w:val="24"/>
                <w:szCs w:val="24"/>
              </w:rPr>
            </w:pPr>
            <w:r>
              <w:rPr>
                <w:rFonts w:ascii="仿宋" w:hAnsi="仿宋" w:eastAsia="仿宋" w:cs="仿宋"/>
                <w:b/>
                <w:bCs/>
                <w:spacing w:val="-10"/>
                <w:sz w:val="24"/>
                <w:szCs w:val="24"/>
              </w:rPr>
              <w:t>女队员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1319" w:type="dxa"/>
            <w:vMerge w:val="continue"/>
            <w:tcBorders>
              <w:top w:val="nil"/>
              <w:bottom w:val="nil"/>
            </w:tcBorders>
            <w:vAlign w:val="top"/>
          </w:tcPr>
          <w:p>
            <w:pPr>
              <w:pStyle w:val="6"/>
            </w:pPr>
          </w:p>
        </w:tc>
        <w:tc>
          <w:tcPr>
            <w:tcW w:w="3453" w:type="dxa"/>
            <w:vAlign w:val="top"/>
          </w:tcPr>
          <w:p>
            <w:pPr>
              <w:spacing w:before="48" w:line="222" w:lineRule="auto"/>
              <w:ind w:left="55"/>
              <w:rPr>
                <w:rFonts w:ascii="仿宋" w:hAnsi="仿宋" w:eastAsia="仿宋" w:cs="仿宋"/>
                <w:sz w:val="24"/>
                <w:szCs w:val="24"/>
              </w:rPr>
            </w:pPr>
            <w:r>
              <w:rPr>
                <w:rFonts w:ascii="仿宋" w:hAnsi="仿宋" w:eastAsia="仿宋" w:cs="仿宋"/>
                <w:spacing w:val="-12"/>
                <w:sz w:val="24"/>
                <w:szCs w:val="24"/>
              </w:rPr>
              <w:t>中年组：</w:t>
            </w:r>
          </w:p>
        </w:tc>
        <w:tc>
          <w:tcPr>
            <w:tcW w:w="3651" w:type="dxa"/>
            <w:vAlign w:val="top"/>
          </w:tcPr>
          <w:p>
            <w:pPr>
              <w:spacing w:before="48" w:line="222" w:lineRule="auto"/>
              <w:ind w:left="67"/>
              <w:rPr>
                <w:rFonts w:ascii="仿宋" w:hAnsi="仿宋" w:eastAsia="仿宋" w:cs="仿宋"/>
                <w:sz w:val="24"/>
                <w:szCs w:val="24"/>
              </w:rPr>
            </w:pPr>
            <w:r>
              <w:rPr>
                <w:rFonts w:ascii="仿宋" w:hAnsi="仿宋" w:eastAsia="仿宋" w:cs="仿宋"/>
                <w:spacing w:val="-12"/>
                <w:sz w:val="24"/>
                <w:szCs w:val="24"/>
              </w:rPr>
              <w:t>中年组：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1319" w:type="dxa"/>
            <w:vMerge w:val="continue"/>
            <w:tcBorders>
              <w:top w:val="nil"/>
            </w:tcBorders>
            <w:vAlign w:val="top"/>
          </w:tcPr>
          <w:p>
            <w:pPr>
              <w:pStyle w:val="6"/>
            </w:pPr>
          </w:p>
        </w:tc>
        <w:tc>
          <w:tcPr>
            <w:tcW w:w="3453" w:type="dxa"/>
            <w:vAlign w:val="top"/>
          </w:tcPr>
          <w:p>
            <w:pPr>
              <w:spacing w:before="49" w:line="222" w:lineRule="auto"/>
              <w:ind w:left="31"/>
              <w:rPr>
                <w:rFonts w:ascii="仿宋" w:hAnsi="仿宋" w:eastAsia="仿宋" w:cs="仿宋"/>
                <w:sz w:val="24"/>
                <w:szCs w:val="24"/>
              </w:rPr>
            </w:pPr>
            <w:r>
              <w:pict>
                <v:shape id="_x0000_s1026" o:spid="_x0000_s1026" style="position:absolute;left:0pt;margin-left:0.1pt;margin-top:0.35pt;height:0.5pt;width:173.25pt;mso-position-horizontal-relative:page;mso-position-vertical-relative:page;z-index:-251657216;mso-width-relative:page;mso-height-relative:page;" filled="f" stroked="t" coordsize="3465,10" path="m0,4l3464,4e">
                  <v:fill on="f" focussize="0,0"/>
                  <v:stroke weight="0.48pt" color="#000000" miterlimit="2" joinstyle="bevel"/>
                  <v:imagedata o:title=""/>
                  <o:lock v:ext="edit"/>
                </v:shape>
              </w:pict>
            </w:r>
            <w:r>
              <w:rPr>
                <w:rFonts w:ascii="仿宋" w:hAnsi="仿宋" w:eastAsia="仿宋" w:cs="仿宋"/>
                <w:spacing w:val="-6"/>
                <w:sz w:val="24"/>
                <w:szCs w:val="24"/>
              </w:rPr>
              <w:t>青年组：</w:t>
            </w:r>
          </w:p>
        </w:tc>
        <w:tc>
          <w:tcPr>
            <w:tcW w:w="3651" w:type="dxa"/>
            <w:vAlign w:val="top"/>
          </w:tcPr>
          <w:p>
            <w:pPr>
              <w:spacing w:before="49" w:line="222" w:lineRule="auto"/>
              <w:ind w:left="43"/>
              <w:rPr>
                <w:rFonts w:ascii="仿宋" w:hAnsi="仿宋" w:eastAsia="仿宋" w:cs="仿宋"/>
                <w:sz w:val="24"/>
                <w:szCs w:val="24"/>
              </w:rPr>
            </w:pPr>
            <w:r>
              <w:pict>
                <v:shape id="_x0000_s1027" o:spid="_x0000_s1027" style="position:absolute;left:0pt;margin-left:0.7pt;margin-top:0.35pt;height:0.5pt;width:181.3pt;mso-position-horizontal-relative:page;mso-position-vertical-relative:page;z-index:-251656192;mso-width-relative:page;mso-height-relative:page;" filled="f" stroked="t" coordsize="3626,10" path="m0,4l3625,4e">
                  <v:fill on="f" focussize="0,0"/>
                  <v:stroke weight="0.48pt" color="#000000" miterlimit="2" joinstyle="bevel"/>
                  <v:imagedata o:title=""/>
                  <o:lock v:ext="edit"/>
                </v:shape>
              </w:pict>
            </w:r>
            <w:r>
              <w:rPr>
                <w:rFonts w:ascii="仿宋" w:hAnsi="仿宋" w:eastAsia="仿宋" w:cs="仿宋"/>
                <w:spacing w:val="-6"/>
                <w:sz w:val="24"/>
                <w:szCs w:val="24"/>
              </w:rPr>
              <w:t>青年组：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319" w:type="dxa"/>
            <w:vMerge w:val="restart"/>
            <w:tcBorders>
              <w:bottom w:val="nil"/>
            </w:tcBorders>
            <w:vAlign w:val="top"/>
          </w:tcPr>
          <w:p>
            <w:pPr>
              <w:pStyle w:val="6"/>
              <w:spacing w:line="287" w:lineRule="auto"/>
            </w:pPr>
          </w:p>
          <w:p>
            <w:pPr>
              <w:pStyle w:val="6"/>
              <w:spacing w:line="287" w:lineRule="auto"/>
            </w:pPr>
          </w:p>
          <w:p>
            <w:pPr>
              <w:pStyle w:val="6"/>
              <w:spacing w:line="287" w:lineRule="auto"/>
            </w:pPr>
          </w:p>
          <w:p>
            <w:pPr>
              <w:pStyle w:val="6"/>
              <w:spacing w:line="288" w:lineRule="auto"/>
            </w:pPr>
          </w:p>
          <w:p>
            <w:pPr>
              <w:pStyle w:val="6"/>
              <w:spacing w:line="288" w:lineRule="auto"/>
            </w:pPr>
          </w:p>
          <w:p>
            <w:pPr>
              <w:spacing w:before="91" w:line="223" w:lineRule="auto"/>
              <w:ind w:left="120"/>
              <w:rPr>
                <w:rFonts w:ascii="黑体" w:hAnsi="黑体" w:eastAsia="黑体" w:cs="黑体"/>
                <w:sz w:val="28"/>
                <w:szCs w:val="28"/>
              </w:rPr>
            </w:pPr>
            <w:r>
              <w:rPr>
                <w:rFonts w:ascii="黑体" w:hAnsi="黑体" w:eastAsia="黑体" w:cs="黑体"/>
                <w:spacing w:val="-4"/>
                <w:sz w:val="28"/>
                <w:szCs w:val="28"/>
              </w:rPr>
              <w:t>三分大赛</w:t>
            </w:r>
          </w:p>
        </w:tc>
        <w:tc>
          <w:tcPr>
            <w:tcW w:w="3453" w:type="dxa"/>
            <w:vAlign w:val="top"/>
          </w:tcPr>
          <w:p>
            <w:pPr>
              <w:spacing w:before="291" w:line="223" w:lineRule="auto"/>
              <w:ind w:left="1387"/>
              <w:rPr>
                <w:rFonts w:ascii="仿宋" w:hAnsi="仿宋" w:eastAsia="仿宋" w:cs="仿宋"/>
                <w:sz w:val="24"/>
                <w:szCs w:val="24"/>
              </w:rPr>
            </w:pPr>
            <w:r>
              <w:rPr>
                <w:rFonts w:ascii="仿宋" w:hAnsi="仿宋" w:eastAsia="仿宋" w:cs="仿宋"/>
                <w:b/>
                <w:bCs/>
                <w:spacing w:val="-10"/>
                <w:sz w:val="24"/>
                <w:szCs w:val="24"/>
              </w:rPr>
              <w:t>男队员</w:t>
            </w:r>
          </w:p>
        </w:tc>
        <w:tc>
          <w:tcPr>
            <w:tcW w:w="3651" w:type="dxa"/>
            <w:vAlign w:val="top"/>
          </w:tcPr>
          <w:p>
            <w:pPr>
              <w:spacing w:before="291" w:line="223" w:lineRule="auto"/>
              <w:ind w:left="1483"/>
              <w:rPr>
                <w:rFonts w:ascii="仿宋" w:hAnsi="仿宋" w:eastAsia="仿宋" w:cs="仿宋"/>
                <w:sz w:val="24"/>
                <w:szCs w:val="24"/>
              </w:rPr>
            </w:pPr>
            <w:r>
              <w:rPr>
                <w:rFonts w:ascii="仿宋" w:hAnsi="仿宋" w:eastAsia="仿宋" w:cs="仿宋"/>
                <w:b/>
                <w:bCs/>
                <w:spacing w:val="-10"/>
                <w:sz w:val="24"/>
                <w:szCs w:val="24"/>
              </w:rPr>
              <w:t>女队员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319" w:type="dxa"/>
            <w:vMerge w:val="continue"/>
            <w:tcBorders>
              <w:top w:val="nil"/>
              <w:bottom w:val="nil"/>
            </w:tcBorders>
            <w:vAlign w:val="top"/>
          </w:tcPr>
          <w:p>
            <w:pPr>
              <w:pStyle w:val="6"/>
            </w:pPr>
          </w:p>
        </w:tc>
        <w:tc>
          <w:tcPr>
            <w:tcW w:w="3453" w:type="dxa"/>
            <w:vAlign w:val="top"/>
          </w:tcPr>
          <w:p>
            <w:pPr>
              <w:spacing w:before="52" w:line="222" w:lineRule="auto"/>
              <w:ind w:left="55"/>
              <w:rPr>
                <w:rFonts w:ascii="仿宋" w:hAnsi="仿宋" w:eastAsia="仿宋" w:cs="仿宋"/>
                <w:sz w:val="24"/>
                <w:szCs w:val="24"/>
              </w:rPr>
            </w:pPr>
            <w:r>
              <w:rPr>
                <w:rFonts w:ascii="仿宋" w:hAnsi="仿宋" w:eastAsia="仿宋" w:cs="仿宋"/>
                <w:spacing w:val="-12"/>
                <w:sz w:val="24"/>
                <w:szCs w:val="24"/>
              </w:rPr>
              <w:t>中年组：</w:t>
            </w:r>
          </w:p>
        </w:tc>
        <w:tc>
          <w:tcPr>
            <w:tcW w:w="3651" w:type="dxa"/>
            <w:vAlign w:val="top"/>
          </w:tcPr>
          <w:p>
            <w:pPr>
              <w:spacing w:before="52" w:line="222" w:lineRule="auto"/>
              <w:ind w:left="55"/>
              <w:rPr>
                <w:rFonts w:ascii="仿宋" w:hAnsi="仿宋" w:eastAsia="仿宋" w:cs="仿宋"/>
                <w:sz w:val="24"/>
                <w:szCs w:val="24"/>
              </w:rPr>
            </w:pPr>
            <w:r>
              <w:rPr>
                <w:rFonts w:ascii="仿宋" w:hAnsi="仿宋" w:eastAsia="仿宋" w:cs="仿宋"/>
                <w:spacing w:val="-12"/>
                <w:sz w:val="24"/>
                <w:szCs w:val="24"/>
              </w:rPr>
              <w:t>中年组：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319" w:type="dxa"/>
            <w:vMerge w:val="continue"/>
            <w:tcBorders>
              <w:top w:val="nil"/>
            </w:tcBorders>
            <w:vAlign w:val="top"/>
          </w:tcPr>
          <w:p>
            <w:pPr>
              <w:pStyle w:val="6"/>
            </w:pPr>
          </w:p>
        </w:tc>
        <w:tc>
          <w:tcPr>
            <w:tcW w:w="3453" w:type="dxa"/>
            <w:vAlign w:val="top"/>
          </w:tcPr>
          <w:p>
            <w:pPr>
              <w:spacing w:before="51" w:line="222" w:lineRule="auto"/>
              <w:ind w:left="31"/>
              <w:rPr>
                <w:rFonts w:ascii="仿宋" w:hAnsi="仿宋" w:eastAsia="仿宋" w:cs="仿宋"/>
                <w:sz w:val="24"/>
                <w:szCs w:val="24"/>
              </w:rPr>
            </w:pPr>
            <w:r>
              <w:rPr>
                <w:rFonts w:ascii="仿宋" w:hAnsi="仿宋" w:eastAsia="仿宋" w:cs="仿宋"/>
                <w:spacing w:val="-6"/>
                <w:sz w:val="24"/>
                <w:szCs w:val="24"/>
              </w:rPr>
              <w:t>青年组：</w:t>
            </w:r>
          </w:p>
        </w:tc>
        <w:tc>
          <w:tcPr>
            <w:tcW w:w="3651" w:type="dxa"/>
            <w:vAlign w:val="top"/>
          </w:tcPr>
          <w:p>
            <w:pPr>
              <w:spacing w:before="51" w:line="222" w:lineRule="auto"/>
              <w:ind w:left="31"/>
              <w:rPr>
                <w:rFonts w:ascii="仿宋" w:hAnsi="仿宋" w:eastAsia="仿宋" w:cs="仿宋"/>
                <w:sz w:val="24"/>
                <w:szCs w:val="24"/>
              </w:rPr>
            </w:pPr>
            <w:r>
              <w:rPr>
                <w:rFonts w:ascii="仿宋" w:hAnsi="仿宋" w:eastAsia="仿宋" w:cs="仿宋"/>
                <w:spacing w:val="-6"/>
                <w:sz w:val="24"/>
                <w:szCs w:val="24"/>
              </w:rPr>
              <w:t>青年组：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319" w:type="dxa"/>
            <w:vMerge w:val="restart"/>
            <w:tcBorders>
              <w:bottom w:val="nil"/>
            </w:tcBorders>
            <w:vAlign w:val="top"/>
          </w:tcPr>
          <w:p>
            <w:pPr>
              <w:pStyle w:val="6"/>
              <w:spacing w:line="260" w:lineRule="auto"/>
            </w:pPr>
          </w:p>
          <w:p>
            <w:pPr>
              <w:pStyle w:val="6"/>
              <w:spacing w:line="261" w:lineRule="auto"/>
            </w:pPr>
          </w:p>
          <w:p>
            <w:pPr>
              <w:spacing w:before="91" w:line="222" w:lineRule="auto"/>
              <w:ind w:left="252"/>
              <w:rPr>
                <w:rFonts w:ascii="黑体" w:hAnsi="黑体" w:eastAsia="黑体" w:cs="黑体"/>
                <w:sz w:val="28"/>
                <w:szCs w:val="28"/>
              </w:rPr>
            </w:pPr>
            <w:r>
              <w:rPr>
                <w:rFonts w:ascii="黑体" w:hAnsi="黑体" w:eastAsia="黑体" w:cs="黑体"/>
                <w:spacing w:val="-3"/>
                <w:sz w:val="28"/>
                <w:szCs w:val="28"/>
              </w:rPr>
              <w:t>升级赛</w:t>
            </w:r>
          </w:p>
        </w:tc>
        <w:tc>
          <w:tcPr>
            <w:tcW w:w="3453" w:type="dxa"/>
            <w:vAlign w:val="top"/>
          </w:tcPr>
          <w:p>
            <w:pPr>
              <w:spacing w:before="188" w:line="223" w:lineRule="auto"/>
              <w:ind w:left="1504"/>
              <w:rPr>
                <w:rFonts w:ascii="仿宋" w:hAnsi="仿宋" w:eastAsia="仿宋" w:cs="仿宋"/>
                <w:sz w:val="24"/>
                <w:szCs w:val="24"/>
              </w:rPr>
            </w:pPr>
            <w:r>
              <w:rPr>
                <w:rFonts w:ascii="仿宋" w:hAnsi="仿宋" w:eastAsia="仿宋" w:cs="仿宋"/>
                <w:b/>
                <w:bCs/>
                <w:spacing w:val="-13"/>
                <w:sz w:val="24"/>
                <w:szCs w:val="24"/>
              </w:rPr>
              <w:t>一队</w:t>
            </w:r>
          </w:p>
        </w:tc>
        <w:tc>
          <w:tcPr>
            <w:tcW w:w="3651" w:type="dxa"/>
            <w:vAlign w:val="top"/>
          </w:tcPr>
          <w:p>
            <w:pPr>
              <w:spacing w:before="188" w:line="223" w:lineRule="auto"/>
              <w:ind w:left="1604"/>
              <w:rPr>
                <w:rFonts w:ascii="仿宋" w:hAnsi="仿宋" w:eastAsia="仿宋" w:cs="仿宋"/>
                <w:sz w:val="24"/>
                <w:szCs w:val="24"/>
              </w:rPr>
            </w:pPr>
            <w:r>
              <w:rPr>
                <w:rFonts w:ascii="仿宋" w:hAnsi="仿宋" w:eastAsia="仿宋" w:cs="仿宋"/>
                <w:b/>
                <w:bCs/>
                <w:spacing w:val="1"/>
                <w:sz w:val="24"/>
                <w:szCs w:val="24"/>
              </w:rPr>
              <w:t>二队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319" w:type="dxa"/>
            <w:vMerge w:val="continue"/>
            <w:tcBorders>
              <w:top w:val="nil"/>
            </w:tcBorders>
            <w:vAlign w:val="top"/>
          </w:tcPr>
          <w:p>
            <w:pPr>
              <w:pStyle w:val="6"/>
            </w:pPr>
          </w:p>
        </w:tc>
        <w:tc>
          <w:tcPr>
            <w:tcW w:w="3453" w:type="dxa"/>
            <w:vAlign w:val="top"/>
          </w:tcPr>
          <w:p>
            <w:pPr>
              <w:pStyle w:val="6"/>
            </w:pPr>
          </w:p>
        </w:tc>
        <w:tc>
          <w:tcPr>
            <w:tcW w:w="3651" w:type="dxa"/>
            <w:vAlign w:val="top"/>
          </w:tcPr>
          <w:p>
            <w:pPr>
              <w:pStyle w:val="6"/>
            </w:pPr>
          </w:p>
        </w:tc>
      </w:tr>
    </w:tbl>
    <w:p>
      <w:pPr>
        <w:pStyle w:val="2"/>
        <w:spacing w:before="36" w:line="219" w:lineRule="auto"/>
        <w:ind w:left="29"/>
      </w:pPr>
      <w:r>
        <w:rPr>
          <w:spacing w:val="-1"/>
        </w:rPr>
        <w:t>注：如表格不够，可另外附页。</w:t>
      </w:r>
    </w:p>
    <w:p>
      <w:pPr>
        <w:spacing w:line="219" w:lineRule="auto"/>
        <w:sectPr>
          <w:headerReference r:id="rId5" w:type="default"/>
          <w:pgSz w:w="11906" w:h="16839"/>
          <w:pgMar w:top="400" w:right="1697" w:bottom="0" w:left="1780" w:header="0" w:footer="0" w:gutter="0"/>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2"/>
        <w:spacing w:before="101" w:line="224" w:lineRule="auto"/>
        <w:ind w:left="3059"/>
        <w:outlineLvl w:val="0"/>
        <w:rPr>
          <w:sz w:val="31"/>
          <w:szCs w:val="31"/>
        </w:rPr>
      </w:pPr>
      <w:r>
        <w:rPr>
          <w:b/>
          <w:bCs/>
          <w:spacing w:val="5"/>
          <w:sz w:val="31"/>
          <w:szCs w:val="31"/>
        </w:rPr>
        <w:t>教职工文体协会</w:t>
      </w:r>
    </w:p>
    <w:p>
      <w:pPr>
        <w:pStyle w:val="2"/>
        <w:spacing w:before="247" w:line="224" w:lineRule="auto"/>
        <w:ind w:left="2417"/>
        <w:outlineLvl w:val="0"/>
        <w:rPr>
          <w:sz w:val="31"/>
          <w:szCs w:val="31"/>
        </w:rPr>
      </w:pPr>
      <w:r>
        <w:rPr>
          <w:b/>
          <w:bCs/>
          <w:spacing w:val="6"/>
          <w:sz w:val="31"/>
          <w:szCs w:val="31"/>
        </w:rPr>
        <w:t>活动开展安全责任承诺书</w:t>
      </w:r>
    </w:p>
    <w:p>
      <w:pPr>
        <w:pStyle w:val="2"/>
        <w:spacing w:before="268" w:line="411" w:lineRule="auto"/>
        <w:ind w:left="26" w:right="13" w:firstLine="559"/>
        <w:jc w:val="both"/>
        <w:rPr>
          <w:sz w:val="28"/>
          <w:szCs w:val="28"/>
        </w:rPr>
      </w:pPr>
      <w:r>
        <w:rPr>
          <w:spacing w:val="-4"/>
          <w:sz w:val="28"/>
          <w:szCs w:val="28"/>
        </w:rPr>
        <w:t>本人自愿报名参加我校教职工篮球协会，成为该协会会员，参加协会举办的各类活动及赛事并签署本责任书。对以下内容，我已认真</w:t>
      </w:r>
      <w:r>
        <w:rPr>
          <w:spacing w:val="1"/>
          <w:sz w:val="28"/>
          <w:szCs w:val="28"/>
        </w:rPr>
        <w:t>阅读，全面了解且予以确认并承担相应的法律风险:</w:t>
      </w:r>
    </w:p>
    <w:p>
      <w:pPr>
        <w:pStyle w:val="2"/>
        <w:spacing w:before="2" w:line="411" w:lineRule="auto"/>
        <w:ind w:left="26" w:right="13" w:firstLine="560"/>
        <w:jc w:val="both"/>
        <w:rPr>
          <w:sz w:val="28"/>
          <w:szCs w:val="28"/>
        </w:rPr>
      </w:pPr>
      <w:r>
        <w:rPr>
          <w:spacing w:val="-4"/>
          <w:sz w:val="28"/>
          <w:szCs w:val="28"/>
        </w:rPr>
        <w:t>我已全面了解并愿意遵守该协会制定的规章制度、且有责任与义务督促其他会员遵守协会的规章制度；如本人在参与协会活动或比赛过程中发现或注意到任何违反协会规定的行为，本人将立刻终止活动</w:t>
      </w:r>
      <w:r>
        <w:rPr>
          <w:spacing w:val="-1"/>
          <w:sz w:val="28"/>
          <w:szCs w:val="28"/>
        </w:rPr>
        <w:t>或比赛并报告协会负责人。</w:t>
      </w:r>
    </w:p>
    <w:p>
      <w:pPr>
        <w:pStyle w:val="2"/>
        <w:spacing w:before="1" w:line="411" w:lineRule="auto"/>
        <w:ind w:left="26" w:right="13" w:firstLine="560"/>
        <w:jc w:val="both"/>
        <w:rPr>
          <w:sz w:val="28"/>
          <w:szCs w:val="28"/>
        </w:rPr>
      </w:pPr>
      <w:r>
        <w:rPr>
          <w:spacing w:val="-4"/>
          <w:sz w:val="28"/>
          <w:szCs w:val="28"/>
        </w:rPr>
        <w:t>我充分了解该协会举办的活动或比赛的潜在危险，以及可能由此导致的受伤或事故，我会以对自己安全负责的态度参加协会活动或比</w:t>
      </w:r>
      <w:r>
        <w:rPr>
          <w:spacing w:val="-6"/>
          <w:sz w:val="28"/>
          <w:szCs w:val="28"/>
        </w:rPr>
        <w:t>赛。</w:t>
      </w:r>
    </w:p>
    <w:p>
      <w:pPr>
        <w:pStyle w:val="2"/>
        <w:spacing w:before="4" w:line="411" w:lineRule="auto"/>
        <w:ind w:left="23" w:right="13" w:firstLine="562"/>
        <w:jc w:val="both"/>
        <w:rPr>
          <w:sz w:val="28"/>
          <w:szCs w:val="28"/>
        </w:rPr>
      </w:pPr>
      <w:r>
        <w:rPr>
          <w:spacing w:val="-4"/>
          <w:sz w:val="28"/>
          <w:szCs w:val="28"/>
        </w:rPr>
        <w:t>我完全了解自己的身体状况，确认自己的身体状况能够参加该协会举办的活动或比赛；活动或赛事中如感觉四肢无力、头晕恶心、面色苍白冒冷汗、心脏跳动过快或过缓等任何不适症状，我将立即停止活动、报告协会负责人并配合就医；由此产生的相关医疗费用由本人</w:t>
      </w:r>
      <w:r>
        <w:rPr>
          <w:spacing w:val="-3"/>
          <w:sz w:val="28"/>
          <w:szCs w:val="28"/>
        </w:rPr>
        <w:t>承担。</w:t>
      </w:r>
    </w:p>
    <w:p>
      <w:pPr>
        <w:pStyle w:val="2"/>
        <w:spacing w:before="1" w:line="220" w:lineRule="auto"/>
        <w:ind w:left="584"/>
        <w:rPr>
          <w:sz w:val="28"/>
          <w:szCs w:val="28"/>
        </w:rPr>
      </w:pPr>
      <w:r>
        <w:rPr>
          <w:spacing w:val="-4"/>
          <w:sz w:val="28"/>
          <w:szCs w:val="28"/>
        </w:rPr>
        <w:t>领队：</w:t>
      </w:r>
    </w:p>
    <w:p>
      <w:pPr>
        <w:pStyle w:val="2"/>
        <w:spacing w:before="289" w:line="221" w:lineRule="auto"/>
        <w:ind w:left="305"/>
        <w:rPr>
          <w:sz w:val="28"/>
          <w:szCs w:val="28"/>
        </w:rPr>
      </w:pPr>
      <w:r>
        <w:rPr>
          <w:spacing w:val="-3"/>
          <w:sz w:val="28"/>
          <w:szCs w:val="28"/>
        </w:rPr>
        <w:t>运动员：</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2"/>
        <w:spacing w:before="91" w:line="220" w:lineRule="auto"/>
        <w:ind w:left="4926"/>
        <w:rPr>
          <w:sz w:val="28"/>
          <w:szCs w:val="28"/>
        </w:rPr>
      </w:pPr>
      <w:r>
        <w:rPr>
          <w:spacing w:val="-10"/>
          <w:sz w:val="28"/>
          <w:szCs w:val="28"/>
        </w:rPr>
        <w:t>年</w:t>
      </w:r>
      <w:r>
        <w:rPr>
          <w:spacing w:val="5"/>
          <w:sz w:val="28"/>
          <w:szCs w:val="28"/>
        </w:rPr>
        <w:t xml:space="preserve">   </w:t>
      </w:r>
      <w:r>
        <w:rPr>
          <w:spacing w:val="-10"/>
          <w:sz w:val="28"/>
          <w:szCs w:val="28"/>
        </w:rPr>
        <w:t>月</w:t>
      </w:r>
      <w:r>
        <w:rPr>
          <w:spacing w:val="20"/>
          <w:sz w:val="28"/>
          <w:szCs w:val="28"/>
        </w:rPr>
        <w:t xml:space="preserve">   </w:t>
      </w:r>
      <w:r>
        <w:rPr>
          <w:spacing w:val="-10"/>
          <w:sz w:val="28"/>
          <w:szCs w:val="28"/>
        </w:rPr>
        <w:t>日</w:t>
      </w:r>
    </w:p>
    <w:sectPr>
      <w:headerReference r:id="rId6" w:type="default"/>
      <w:pgSz w:w="11906" w:h="16839"/>
      <w:pgMar w:top="400"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281C03"/>
    <w:rsid w:val="65C853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1714</Words>
  <Characters>1807</Characters>
  <TotalTime>1</TotalTime>
  <ScaleCrop>false</ScaleCrop>
  <LinksUpToDate>false</LinksUpToDate>
  <CharactersWithSpaces>1906</CharactersWithSpaces>
  <Application>WPS Office_11.8.2.12300_F1E327BC-269C-435d-A152-05C5408002CA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2025-10-31T09:43:00Z</dcterms:created>
  <dc:creator>admin</dc:creator>
  <cp:lastModifiedBy>LXF</cp:lastModifiedBy>
  <dcterms:modified xsi:type="dcterms:W3CDTF">2025-11-04T01:49:45Z</dcterms:modified>
  <dc:title>关于举行广西财经学院第六届教职工篮球运动会的通知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2025-11-04T09:24:31Z</vt:filetime>
  </property>
  <property fmtid="{D5CDD505-2E9C-101B-9397-08002B2CF9AE}" pid="4" name="KSOTemplateDocerSaveRecord">
    <vt:lpwstr>eyJoZGlkIjoiYzM5ODliOTE0ODAxOGJmNDFiYmEzMGNkY2FkNzQ1NDkiLCJ1c2VySWQiOiIzNTEyODI4ODEifQ==</vt:lpwstr>
  </property>
  <property fmtid="{D5CDD505-2E9C-101B-9397-08002B2CF9AE}" pid="5" name="KSOProductBuildVer">
    <vt:lpwstr>2052-11.8.2.12300</vt:lpwstr>
  </property>
  <property fmtid="{D5CDD505-2E9C-101B-9397-08002B2CF9AE}" pid="6" name="ICV">
    <vt:lpwstr>F831B81DFA144950A3A49BEBEE8C29C1_12</vt:lpwstr>
  </property>
</Properties>
</file>