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FB057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附件2：</w:t>
      </w:r>
    </w:p>
    <w:p w14:paraId="5EF6952A">
      <w:pPr>
        <w:jc w:val="center"/>
        <w:rPr>
          <w:rFonts w:hint="eastAsia" w:ascii="宋体" w:hAnsi="宋体" w:eastAsia="宋体"/>
          <w:sz w:val="36"/>
          <w:szCs w:val="40"/>
        </w:rPr>
      </w:pPr>
      <w:r>
        <w:rPr>
          <w:rFonts w:hint="eastAsia" w:ascii="宋体" w:hAnsi="宋体" w:eastAsia="宋体"/>
          <w:sz w:val="36"/>
          <w:szCs w:val="40"/>
        </w:rPr>
        <w:t>响应、偏离情况说明表</w:t>
      </w:r>
    </w:p>
    <w:p w14:paraId="4A39712F">
      <w:pPr>
        <w:rPr>
          <w:rFonts w:hint="eastAsia" w:ascii="宋体" w:hAnsi="宋体" w:eastAsia="宋体"/>
        </w:rPr>
      </w:pPr>
    </w:p>
    <w:p w14:paraId="7026984C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项目名称: 广西财经学院武鸣校区南门运动场田径场工程监理服务项目。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802"/>
        <w:gridCol w:w="1876"/>
        <w:gridCol w:w="1843"/>
        <w:gridCol w:w="1071"/>
      </w:tblGrid>
      <w:tr w14:paraId="1A431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1117C711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序号</w:t>
            </w:r>
          </w:p>
        </w:tc>
        <w:tc>
          <w:tcPr>
            <w:tcW w:w="2802" w:type="dxa"/>
            <w:vAlign w:val="center"/>
          </w:tcPr>
          <w:p w14:paraId="583C89FA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采购需求</w:t>
            </w:r>
          </w:p>
        </w:tc>
        <w:tc>
          <w:tcPr>
            <w:tcW w:w="1876" w:type="dxa"/>
          </w:tcPr>
          <w:p w14:paraId="25861B81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具体响应</w:t>
            </w:r>
          </w:p>
        </w:tc>
        <w:tc>
          <w:tcPr>
            <w:tcW w:w="1843" w:type="dxa"/>
          </w:tcPr>
          <w:p w14:paraId="24D9FBFB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响应/偏离</w:t>
            </w:r>
          </w:p>
        </w:tc>
        <w:tc>
          <w:tcPr>
            <w:tcW w:w="1071" w:type="dxa"/>
          </w:tcPr>
          <w:p w14:paraId="59A49709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说明</w:t>
            </w:r>
          </w:p>
        </w:tc>
      </w:tr>
      <w:tr w14:paraId="586E8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  <w:vAlign w:val="center"/>
          </w:tcPr>
          <w:p w14:paraId="14B3FFF1"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拟投入本项目的项目负责人的资格要求</w:t>
            </w:r>
          </w:p>
        </w:tc>
      </w:tr>
      <w:tr w14:paraId="5D195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555734A2">
            <w:pPr>
              <w:jc w:val="center"/>
              <w:rPr>
                <w:rFonts w:hint="eastAsia" w:ascii="宋体" w:hAns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val="en-US" w:eastAsia="zh-CN"/>
              </w:rPr>
              <w:t>1</w:t>
            </w:r>
          </w:p>
        </w:tc>
        <w:tc>
          <w:tcPr>
            <w:tcW w:w="2802" w:type="dxa"/>
            <w:vAlign w:val="center"/>
          </w:tcPr>
          <w:p w14:paraId="76D24119"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  <w:t>须具备房屋建筑工程专业国家注册监理工程师执业资格</w:t>
            </w:r>
          </w:p>
        </w:tc>
        <w:tc>
          <w:tcPr>
            <w:tcW w:w="1876" w:type="dxa"/>
            <w:vAlign w:val="center"/>
          </w:tcPr>
          <w:p w14:paraId="691F066E"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2F4B6453"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</w:p>
        </w:tc>
        <w:tc>
          <w:tcPr>
            <w:tcW w:w="1071" w:type="dxa"/>
            <w:vAlign w:val="center"/>
          </w:tcPr>
          <w:p w14:paraId="6699BEDE"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</w:p>
        </w:tc>
      </w:tr>
      <w:tr w14:paraId="6ED60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242EB6A2"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  <w:tc>
          <w:tcPr>
            <w:tcW w:w="2802" w:type="dxa"/>
            <w:vAlign w:val="center"/>
          </w:tcPr>
          <w:p w14:paraId="5E94C52F">
            <w:pPr>
              <w:pStyle w:val="14"/>
              <w:widowControl/>
              <w:wordWrap w:val="0"/>
              <w:spacing w:beforeAutospacing="0" w:afterAutospacing="0" w:line="420" w:lineRule="atLeast"/>
              <w:jc w:val="both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  <w:t>工程监理负责人（项目总 监理工程师）须具备房屋建筑工程专业国家注册监理工程师执业资格，并已办理广西建筑业企业诚信信息库入库手续且处于有效状态【不接受存在以下任一种情形的项目：（1）在广西行政区域外有担任项目总监的在监项目；（2）在广西全区范围内已经担任项目总监和（或）已列为第一中标候选人项目总监的工程个数达到3个的】</w:t>
            </w:r>
          </w:p>
        </w:tc>
        <w:tc>
          <w:tcPr>
            <w:tcW w:w="1876" w:type="dxa"/>
          </w:tcPr>
          <w:p w14:paraId="28358C12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843" w:type="dxa"/>
          </w:tcPr>
          <w:p w14:paraId="294B5CC4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071" w:type="dxa"/>
          </w:tcPr>
          <w:p w14:paraId="4B3296F5">
            <w:pPr>
              <w:rPr>
                <w:rFonts w:hint="eastAsia" w:ascii="宋体" w:hAnsi="宋体" w:eastAsia="宋体"/>
              </w:rPr>
            </w:pPr>
          </w:p>
        </w:tc>
      </w:tr>
      <w:tr w14:paraId="1473A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  <w:vAlign w:val="center"/>
          </w:tcPr>
          <w:p w14:paraId="32201934"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  <w:lang w:eastAsia="zh-CN"/>
              </w:rPr>
              <w:t>其</w:t>
            </w:r>
            <w:r>
              <w:rPr>
                <w:rFonts w:hint="eastAsia" w:ascii="宋体" w:hAnsi="宋体" w:eastAsia="宋体"/>
                <w:b/>
                <w:bCs/>
              </w:rPr>
              <w:t>他人员要求（拟投入人员不得重复）</w:t>
            </w:r>
          </w:p>
        </w:tc>
      </w:tr>
      <w:tr w14:paraId="1CCC0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0BA67092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</w:p>
        </w:tc>
        <w:tc>
          <w:tcPr>
            <w:tcW w:w="2802" w:type="dxa"/>
            <w:vAlign w:val="center"/>
          </w:tcPr>
          <w:p w14:paraId="0B395620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监理员不少于2人。</w:t>
            </w:r>
          </w:p>
        </w:tc>
        <w:tc>
          <w:tcPr>
            <w:tcW w:w="1876" w:type="dxa"/>
          </w:tcPr>
          <w:p w14:paraId="31A9CF3C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843" w:type="dxa"/>
          </w:tcPr>
          <w:p w14:paraId="5A8000D2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071" w:type="dxa"/>
          </w:tcPr>
          <w:p w14:paraId="7BAC51D3">
            <w:pPr>
              <w:rPr>
                <w:rFonts w:hint="eastAsia" w:ascii="宋体" w:hAnsi="宋体" w:eastAsia="宋体"/>
              </w:rPr>
            </w:pPr>
          </w:p>
        </w:tc>
      </w:tr>
      <w:tr w14:paraId="6F7D3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8296" w:type="dxa"/>
            <w:gridSpan w:val="5"/>
            <w:vAlign w:val="center"/>
          </w:tcPr>
          <w:p w14:paraId="5DE96B91"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社保证明</w:t>
            </w:r>
          </w:p>
        </w:tc>
      </w:tr>
      <w:tr w14:paraId="39687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704" w:type="dxa"/>
            <w:vAlign w:val="center"/>
          </w:tcPr>
          <w:p w14:paraId="14C35F93">
            <w:pPr>
              <w:jc w:val="center"/>
              <w:rPr>
                <w:rFonts w:hint="eastAsia" w:ascii="宋体" w:hAns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val="en-US" w:eastAsia="zh-CN"/>
              </w:rPr>
              <w:t>4</w:t>
            </w:r>
          </w:p>
        </w:tc>
        <w:tc>
          <w:tcPr>
            <w:tcW w:w="2802" w:type="dxa"/>
            <w:vAlign w:val="center"/>
          </w:tcPr>
          <w:p w14:paraId="6040370F"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</w:rPr>
              <w:t>供应商需提供拟投入的项目负责人在报价截止日期前1个月（即2025年1</w:t>
            </w:r>
            <w:bookmarkStart w:id="0" w:name="_GoBack"/>
            <w:bookmarkEnd w:id="0"/>
            <w:r>
              <w:rPr>
                <w:rFonts w:hint="eastAsia" w:ascii="宋体" w:hAnsi="宋体" w:eastAsia="宋体"/>
              </w:rPr>
              <w:t>0月或11月）在本单位的社保缴纳证明。</w:t>
            </w:r>
          </w:p>
        </w:tc>
        <w:tc>
          <w:tcPr>
            <w:tcW w:w="1876" w:type="dxa"/>
            <w:vAlign w:val="center"/>
          </w:tcPr>
          <w:p w14:paraId="5FFBB536"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5DC53E7F"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</w:p>
        </w:tc>
        <w:tc>
          <w:tcPr>
            <w:tcW w:w="1071" w:type="dxa"/>
            <w:vAlign w:val="center"/>
          </w:tcPr>
          <w:p w14:paraId="0F36C0F5"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</w:p>
        </w:tc>
      </w:tr>
      <w:tr w14:paraId="10BE1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8296" w:type="dxa"/>
            <w:gridSpan w:val="5"/>
            <w:vAlign w:val="center"/>
          </w:tcPr>
          <w:p w14:paraId="722857D3"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违约与责任</w:t>
            </w:r>
          </w:p>
        </w:tc>
      </w:tr>
      <w:tr w14:paraId="55A3F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22F07E11"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</w:p>
        </w:tc>
        <w:tc>
          <w:tcPr>
            <w:tcW w:w="2802" w:type="dxa"/>
            <w:vAlign w:val="center"/>
          </w:tcPr>
          <w:p w14:paraId="7F2126C4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拟投入的项目负责人不得随意更换，且必须在项目建议书和可行性研究报告上签字，否则视为违约，业主有权终止合同，由此产生一切后果和责任由供应商承担</w:t>
            </w:r>
          </w:p>
        </w:tc>
        <w:tc>
          <w:tcPr>
            <w:tcW w:w="1876" w:type="dxa"/>
          </w:tcPr>
          <w:p w14:paraId="35D9302E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843" w:type="dxa"/>
          </w:tcPr>
          <w:p w14:paraId="681A1BAA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071" w:type="dxa"/>
          </w:tcPr>
          <w:p w14:paraId="4CA4497C">
            <w:pPr>
              <w:rPr>
                <w:rFonts w:hint="eastAsia" w:ascii="宋体" w:hAnsi="宋体" w:eastAsia="宋体"/>
              </w:rPr>
            </w:pPr>
          </w:p>
        </w:tc>
      </w:tr>
    </w:tbl>
    <w:p w14:paraId="54588695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说明：1.应写明对本项目采购需求的响应和偏离情况；</w:t>
      </w:r>
    </w:p>
    <w:p w14:paraId="632FE2C9">
      <w:pPr>
        <w:ind w:firstLine="630" w:firstLineChars="3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2.应对照本项目采购需求，逐条说明对拟投入人员做出了实质性的响应，并申明响应和偏离。</w:t>
      </w:r>
      <w:r>
        <w:rPr>
          <w:rFonts w:hint="eastAsia" w:ascii="宋体" w:hAnsi="宋体" w:eastAsia="宋体"/>
          <w:b/>
          <w:bCs/>
        </w:rPr>
        <w:t>供应商必须对拟投入人员姓名、执业资格、职称、</w:t>
      </w:r>
      <w:r>
        <w:rPr>
          <w:rFonts w:hint="eastAsia" w:ascii="宋体" w:hAnsi="宋体" w:eastAsia="宋体"/>
          <w:b/>
          <w:bCs/>
          <w:lang w:val="en-US" w:eastAsia="zh-CN"/>
        </w:rPr>
        <w:t>专业</w:t>
      </w:r>
      <w:r>
        <w:rPr>
          <w:rFonts w:hint="eastAsia" w:ascii="宋体" w:hAnsi="宋体" w:eastAsia="宋体"/>
          <w:b/>
          <w:bCs/>
        </w:rPr>
        <w:t>等进行详细应答</w:t>
      </w:r>
      <w:r>
        <w:rPr>
          <w:rFonts w:hint="eastAsia" w:ascii="宋体" w:hAnsi="宋体" w:eastAsia="宋体"/>
        </w:rPr>
        <w:t>。如果仅注明“符合”、“满足”或简单复制采购需求，将有可能导致报价无效。</w:t>
      </w:r>
    </w:p>
    <w:p w14:paraId="38BC7C62">
      <w:pPr>
        <w:ind w:firstLine="630" w:firstLineChars="300"/>
        <w:rPr>
          <w:rFonts w:hint="eastAsia" w:ascii="宋体" w:hAnsi="宋体" w:eastAsia="宋体"/>
        </w:rPr>
      </w:pPr>
    </w:p>
    <w:p w14:paraId="3F1C1EFF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法定代表人或委托代理人签字:</w:t>
      </w:r>
    </w:p>
    <w:p w14:paraId="41D5BA89">
      <w:pPr>
        <w:rPr>
          <w:rFonts w:hint="eastAsia" w:ascii="宋体" w:hAnsi="宋体" w:eastAsia="宋体"/>
        </w:rPr>
      </w:pPr>
    </w:p>
    <w:p w14:paraId="34DDFEA5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供应商名称（盖章）：</w:t>
      </w:r>
    </w:p>
    <w:p w14:paraId="2D440867">
      <w:pPr>
        <w:rPr>
          <w:rFonts w:hint="eastAsia" w:ascii="宋体" w:hAnsi="宋体" w:eastAsia="宋体"/>
        </w:rPr>
      </w:pPr>
    </w:p>
    <w:p w14:paraId="6309E835">
      <w:pPr>
        <w:jc w:val="righ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年    月     日</w:t>
      </w:r>
    </w:p>
    <w:p w14:paraId="14DA065D">
      <w:pPr>
        <w:jc w:val="right"/>
        <w:rPr>
          <w:rFonts w:hint="eastAsia" w:ascii="宋体" w:hAnsi="宋体" w:eastAsia="宋体"/>
        </w:rPr>
      </w:pPr>
    </w:p>
    <w:p w14:paraId="5AA08726">
      <w:pPr>
        <w:jc w:val="right"/>
        <w:rPr>
          <w:rFonts w:hint="eastAsia" w:ascii="宋体" w:hAnsi="宋体" w:eastAsia="宋体"/>
        </w:rPr>
      </w:pPr>
    </w:p>
    <w:p w14:paraId="470E8DF8">
      <w:pPr>
        <w:rPr>
          <w:rFonts w:hint="eastAsia"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后附拟投入本项目的项目负责人的执业资格、职称证明文件、社保缴纳证明、符合要求的业绩证明等：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B2"/>
    <w:rsid w:val="000B7DBE"/>
    <w:rsid w:val="001A10BC"/>
    <w:rsid w:val="0024130D"/>
    <w:rsid w:val="002D6D21"/>
    <w:rsid w:val="005B2821"/>
    <w:rsid w:val="005C7A15"/>
    <w:rsid w:val="006923B2"/>
    <w:rsid w:val="00BE4DF1"/>
    <w:rsid w:val="00C56125"/>
    <w:rsid w:val="00D8164A"/>
    <w:rsid w:val="00E35F32"/>
    <w:rsid w:val="00E71645"/>
    <w:rsid w:val="00EF25D9"/>
    <w:rsid w:val="00F50FAE"/>
    <w:rsid w:val="35EA4FC6"/>
    <w:rsid w:val="42A27FA0"/>
    <w:rsid w:val="5C9D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">
    <w:name w:val="三线表"/>
    <w:basedOn w:val="16"/>
    <w:qFormat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12" w:space="0"/>
        <w:bottom w:val="single" w:color="auto" w:sz="12" w:space="0"/>
      </w:tblBorders>
    </w:tblPr>
    <w:tblStylePr w:type="firstRow">
      <w:tcPr>
        <w:tcBorders>
          <w:bottom w:val="single" w:color="auto" w:sz="4" w:space="0"/>
        </w:tcBorders>
      </w:tcPr>
    </w:tblStylePr>
  </w:style>
  <w:style w:type="character" w:customStyle="1" w:styleId="20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9">
    <w:name w:val="页脚 字符"/>
    <w:basedOn w:val="18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6C9D9-0E27-4B81-BFC9-B46116FFBB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547</Words>
  <Characters>555</Characters>
  <Lines>32</Lines>
  <Paragraphs>24</Paragraphs>
  <TotalTime>3</TotalTime>
  <ScaleCrop>false</ScaleCrop>
  <LinksUpToDate>false</LinksUpToDate>
  <CharactersWithSpaces>566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2025-09-21T10:10:00Z</dcterms:created>
  <dc:creator>小宇哥 帅帅的</dc:creator>
  <cp:lastModifiedBy>快乐小钟</cp:lastModifiedBy>
  <dcterms:modified xsi:type="dcterms:W3CDTF">2025-12-05T02:57:29Z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eyJoZGlkIjoiYzA4YTNkYmIzMzMwYmY5ODZiMDcwMTc0NDEwYzk3MTIiLCJ1c2VySWQiOiIzNTk0OTYzMDkifQ==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04ABB8B00C594B5F9D2922168CA49B56_12</vt:lpwstr>
  </property>
</Properties>
</file>