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BF53" w14:textId="77777777" w:rsidR="00B966FD" w:rsidRDefault="0000000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附件1</w:t>
      </w:r>
    </w:p>
    <w:p w14:paraId="5589D826" w14:textId="77777777" w:rsidR="00B966FD"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2026年广西财经学院常用药品、医疗器械及医用耗材采购项目</w:t>
      </w:r>
      <w:r w:rsidRPr="003411CE">
        <w:rPr>
          <w:rFonts w:ascii="方正小标宋简体" w:eastAsia="方正小标宋简体" w:hAnsi="方正小标宋简体" w:cs="方正小标宋简体" w:hint="eastAsia"/>
          <w:sz w:val="36"/>
          <w:szCs w:val="36"/>
        </w:rPr>
        <w:t>（重2）</w:t>
      </w:r>
      <w:r>
        <w:rPr>
          <w:rFonts w:ascii="方正小标宋简体" w:eastAsia="方正小标宋简体" w:hAnsi="方正小标宋简体" w:cs="方正小标宋简体" w:hint="eastAsia"/>
          <w:sz w:val="36"/>
          <w:szCs w:val="36"/>
        </w:rPr>
        <w:t>报价表</w:t>
      </w:r>
    </w:p>
    <w:tbl>
      <w:tblPr>
        <w:tblStyle w:val="a5"/>
        <w:tblW w:w="15477" w:type="dxa"/>
        <w:tblInd w:w="-91" w:type="dxa"/>
        <w:tblLayout w:type="fixed"/>
        <w:tblLook w:val="04A0" w:firstRow="1" w:lastRow="0" w:firstColumn="1" w:lastColumn="0" w:noHBand="0" w:noVBand="1"/>
      </w:tblPr>
      <w:tblGrid>
        <w:gridCol w:w="474"/>
        <w:gridCol w:w="2631"/>
        <w:gridCol w:w="780"/>
        <w:gridCol w:w="2040"/>
        <w:gridCol w:w="1729"/>
        <w:gridCol w:w="2272"/>
        <w:gridCol w:w="2051"/>
        <w:gridCol w:w="1194"/>
        <w:gridCol w:w="910"/>
        <w:gridCol w:w="1396"/>
      </w:tblGrid>
      <w:tr w:rsidR="00B966FD" w14:paraId="3188C1B8" w14:textId="77777777">
        <w:trPr>
          <w:trHeight w:val="23"/>
        </w:trPr>
        <w:tc>
          <w:tcPr>
            <w:tcW w:w="474" w:type="dxa"/>
            <w:vMerge w:val="restart"/>
            <w:vAlign w:val="center"/>
          </w:tcPr>
          <w:p w14:paraId="24361388" w14:textId="77777777" w:rsidR="00B966FD" w:rsidRDefault="00000000">
            <w:pPr>
              <w:wordWrap w:val="0"/>
              <w:spacing w:line="14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序号</w:t>
            </w:r>
          </w:p>
        </w:tc>
        <w:tc>
          <w:tcPr>
            <w:tcW w:w="2631" w:type="dxa"/>
            <w:vMerge w:val="restart"/>
            <w:vAlign w:val="center"/>
          </w:tcPr>
          <w:p w14:paraId="49980732"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药品/器械/</w:t>
            </w:r>
            <w:r>
              <w:rPr>
                <w:rFonts w:ascii="仿宋_GB2312" w:eastAsia="仿宋_GB2312" w:hAnsi="仿宋_GB2312" w:cs="仿宋_GB2312" w:hint="eastAsia"/>
                <w:sz w:val="24"/>
              </w:rPr>
              <w:t>耗材</w:t>
            </w:r>
          </w:p>
          <w:p w14:paraId="6858EB3E"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名称</w:t>
            </w:r>
          </w:p>
        </w:tc>
        <w:tc>
          <w:tcPr>
            <w:tcW w:w="780" w:type="dxa"/>
            <w:vMerge w:val="restart"/>
            <w:vAlign w:val="center"/>
          </w:tcPr>
          <w:p w14:paraId="3645A0CF"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单位</w:t>
            </w:r>
          </w:p>
        </w:tc>
        <w:tc>
          <w:tcPr>
            <w:tcW w:w="2040" w:type="dxa"/>
            <w:vMerge w:val="restart"/>
            <w:vAlign w:val="center"/>
          </w:tcPr>
          <w:p w14:paraId="283705A2"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生产厂家</w:t>
            </w:r>
          </w:p>
        </w:tc>
        <w:tc>
          <w:tcPr>
            <w:tcW w:w="1729" w:type="dxa"/>
            <w:vMerge w:val="restart"/>
            <w:vAlign w:val="center"/>
          </w:tcPr>
          <w:p w14:paraId="61DFE8EC" w14:textId="77777777" w:rsidR="00B966FD" w:rsidRPr="00C971BC" w:rsidRDefault="00000000">
            <w:pPr>
              <w:wordWrap w:val="0"/>
              <w:spacing w:line="280" w:lineRule="atLeast"/>
              <w:jc w:val="center"/>
              <w:textAlignment w:val="baseline"/>
              <w:rPr>
                <w:rFonts w:ascii="仿宋_GB2312" w:eastAsia="仿宋_GB2312" w:hAnsi="仿宋_GB2312" w:cs="仿宋_GB2312" w:hint="eastAsia"/>
                <w:b/>
                <w:bCs/>
                <w:color w:val="000000"/>
                <w:sz w:val="24"/>
              </w:rPr>
            </w:pPr>
            <w:r w:rsidRPr="00C971BC">
              <w:rPr>
                <w:rFonts w:ascii="仿宋_GB2312" w:eastAsia="仿宋_GB2312" w:hAnsi="仿宋_GB2312" w:cs="仿宋_GB2312" w:hint="eastAsia"/>
                <w:b/>
                <w:bCs/>
                <w:color w:val="000000"/>
                <w:sz w:val="24"/>
              </w:rPr>
              <w:t>响应生产厂家名称</w:t>
            </w:r>
          </w:p>
        </w:tc>
        <w:tc>
          <w:tcPr>
            <w:tcW w:w="2272" w:type="dxa"/>
            <w:vMerge w:val="restart"/>
            <w:vAlign w:val="center"/>
          </w:tcPr>
          <w:p w14:paraId="65F7941A"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规格/要求</w:t>
            </w:r>
          </w:p>
        </w:tc>
        <w:tc>
          <w:tcPr>
            <w:tcW w:w="2051" w:type="dxa"/>
            <w:vMerge w:val="restart"/>
            <w:vAlign w:val="center"/>
          </w:tcPr>
          <w:p w14:paraId="65F998A3" w14:textId="77777777" w:rsidR="00B966FD" w:rsidRDefault="00B966FD">
            <w:pPr>
              <w:wordWrap w:val="0"/>
              <w:spacing w:line="280" w:lineRule="atLeast"/>
              <w:jc w:val="center"/>
              <w:textAlignment w:val="baseline"/>
              <w:rPr>
                <w:rFonts w:ascii="仿宋_GB2312" w:eastAsia="仿宋_GB2312" w:hAnsi="仿宋_GB2312" w:cs="仿宋_GB2312" w:hint="eastAsia"/>
                <w:color w:val="000000"/>
                <w:sz w:val="24"/>
              </w:rPr>
            </w:pPr>
          </w:p>
          <w:p w14:paraId="33619456" w14:textId="77777777" w:rsidR="00B966FD" w:rsidRPr="00C971BC" w:rsidRDefault="00000000">
            <w:pPr>
              <w:jc w:val="center"/>
              <w:rPr>
                <w:rFonts w:eastAsia="仿宋_GB2312"/>
                <w:b/>
                <w:bCs/>
              </w:rPr>
            </w:pPr>
            <w:r w:rsidRPr="00C971BC">
              <w:rPr>
                <w:rFonts w:ascii="仿宋_GB2312" w:eastAsia="仿宋_GB2312" w:hAnsi="仿宋_GB2312" w:cs="仿宋_GB2312" w:hint="eastAsia"/>
                <w:b/>
                <w:bCs/>
                <w:sz w:val="24"/>
              </w:rPr>
              <w:t>响应规格/要求（单选）</w:t>
            </w:r>
          </w:p>
          <w:p w14:paraId="41846908" w14:textId="77777777" w:rsidR="00B966FD" w:rsidRDefault="00B966FD">
            <w:pPr>
              <w:jc w:val="center"/>
            </w:pPr>
          </w:p>
        </w:tc>
        <w:tc>
          <w:tcPr>
            <w:tcW w:w="1194" w:type="dxa"/>
            <w:vMerge w:val="restart"/>
            <w:vAlign w:val="center"/>
          </w:tcPr>
          <w:p w14:paraId="0FBE1DD1" w14:textId="77777777" w:rsidR="00B966FD" w:rsidRPr="00C971BC" w:rsidRDefault="00000000">
            <w:pPr>
              <w:wordWrap w:val="0"/>
              <w:spacing w:line="280" w:lineRule="atLeast"/>
              <w:jc w:val="center"/>
              <w:textAlignment w:val="baseline"/>
              <w:rPr>
                <w:rFonts w:ascii="仿宋_GB2312" w:eastAsia="仿宋_GB2312" w:hAnsi="仿宋_GB2312" w:cs="仿宋_GB2312" w:hint="eastAsia"/>
                <w:b/>
                <w:bCs/>
                <w:sz w:val="24"/>
              </w:rPr>
            </w:pPr>
            <w:r w:rsidRPr="00C971BC">
              <w:rPr>
                <w:rFonts w:ascii="仿宋_GB2312" w:eastAsia="仿宋_GB2312" w:hAnsi="仿宋_GB2312" w:cs="仿宋_GB2312" w:hint="eastAsia"/>
                <w:b/>
                <w:bCs/>
                <w:sz w:val="24"/>
              </w:rPr>
              <w:t>单价(元)</w:t>
            </w:r>
          </w:p>
          <w:p w14:paraId="0B8AA076"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sidRPr="00C971BC">
              <w:rPr>
                <w:rFonts w:ascii="仿宋_GB2312" w:eastAsia="仿宋_GB2312" w:hAnsi="仿宋_GB2312" w:cs="仿宋_GB2312" w:hint="eastAsia"/>
                <w:b/>
                <w:bCs/>
                <w:sz w:val="24"/>
              </w:rPr>
              <w:t>①</w:t>
            </w:r>
          </w:p>
        </w:tc>
        <w:tc>
          <w:tcPr>
            <w:tcW w:w="910" w:type="dxa"/>
            <w:vMerge w:val="restart"/>
            <w:vAlign w:val="center"/>
          </w:tcPr>
          <w:p w14:paraId="603A97EC"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采购数量②</w:t>
            </w:r>
          </w:p>
        </w:tc>
        <w:tc>
          <w:tcPr>
            <w:tcW w:w="1396" w:type="dxa"/>
            <w:vAlign w:val="center"/>
          </w:tcPr>
          <w:p w14:paraId="42E31665"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sz w:val="24"/>
              </w:rPr>
              <w:t>单项合计</w:t>
            </w:r>
            <w:r>
              <w:rPr>
                <w:rFonts w:ascii="仿宋_GB2312" w:eastAsia="仿宋_GB2312" w:hAnsi="仿宋_GB2312" w:cs="仿宋_GB2312" w:hint="eastAsia"/>
                <w:color w:val="000000"/>
                <w:sz w:val="24"/>
              </w:rPr>
              <w:t>金额</w:t>
            </w:r>
          </w:p>
          <w:p w14:paraId="1CDEFC7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 元)</w:t>
            </w:r>
          </w:p>
        </w:tc>
      </w:tr>
      <w:tr w:rsidR="00B966FD" w14:paraId="518FE85D" w14:textId="77777777">
        <w:trPr>
          <w:trHeight w:val="23"/>
        </w:trPr>
        <w:tc>
          <w:tcPr>
            <w:tcW w:w="474" w:type="dxa"/>
            <w:vMerge/>
            <w:vAlign w:val="center"/>
          </w:tcPr>
          <w:p w14:paraId="667C6ACF" w14:textId="77777777" w:rsidR="00B966FD" w:rsidRDefault="00B966FD">
            <w:pPr>
              <w:jc w:val="center"/>
              <w:rPr>
                <w:rFonts w:ascii="仿宋_GB2312" w:eastAsia="仿宋_GB2312" w:hAnsi="仿宋_GB2312" w:cs="仿宋_GB2312" w:hint="eastAsia"/>
                <w:sz w:val="24"/>
              </w:rPr>
            </w:pPr>
          </w:p>
        </w:tc>
        <w:tc>
          <w:tcPr>
            <w:tcW w:w="2631" w:type="dxa"/>
            <w:vMerge/>
            <w:vAlign w:val="center"/>
          </w:tcPr>
          <w:p w14:paraId="4E1A8587" w14:textId="77777777" w:rsidR="00B966FD" w:rsidRDefault="00B966FD">
            <w:pPr>
              <w:jc w:val="center"/>
              <w:rPr>
                <w:rFonts w:ascii="仿宋_GB2312" w:eastAsia="仿宋_GB2312" w:hAnsi="仿宋_GB2312" w:cs="仿宋_GB2312" w:hint="eastAsia"/>
                <w:sz w:val="24"/>
              </w:rPr>
            </w:pPr>
          </w:p>
        </w:tc>
        <w:tc>
          <w:tcPr>
            <w:tcW w:w="780" w:type="dxa"/>
            <w:vMerge/>
            <w:vAlign w:val="center"/>
          </w:tcPr>
          <w:p w14:paraId="6A816F52" w14:textId="77777777" w:rsidR="00B966FD" w:rsidRDefault="00B966FD">
            <w:pPr>
              <w:jc w:val="center"/>
              <w:rPr>
                <w:rFonts w:ascii="仿宋_GB2312" w:eastAsia="仿宋_GB2312" w:hAnsi="仿宋_GB2312" w:cs="仿宋_GB2312" w:hint="eastAsia"/>
                <w:sz w:val="24"/>
              </w:rPr>
            </w:pPr>
          </w:p>
        </w:tc>
        <w:tc>
          <w:tcPr>
            <w:tcW w:w="2040" w:type="dxa"/>
            <w:vMerge/>
            <w:vAlign w:val="center"/>
          </w:tcPr>
          <w:p w14:paraId="0298907B" w14:textId="77777777" w:rsidR="00B966FD" w:rsidRDefault="00B966FD">
            <w:pPr>
              <w:jc w:val="center"/>
              <w:rPr>
                <w:rFonts w:ascii="仿宋_GB2312" w:eastAsia="仿宋_GB2312" w:hAnsi="仿宋_GB2312" w:cs="仿宋_GB2312" w:hint="eastAsia"/>
                <w:sz w:val="24"/>
              </w:rPr>
            </w:pPr>
          </w:p>
        </w:tc>
        <w:tc>
          <w:tcPr>
            <w:tcW w:w="1729" w:type="dxa"/>
            <w:vMerge/>
            <w:vAlign w:val="center"/>
          </w:tcPr>
          <w:p w14:paraId="31EB838B" w14:textId="77777777" w:rsidR="00B966FD" w:rsidRDefault="00B966FD">
            <w:pPr>
              <w:jc w:val="center"/>
              <w:rPr>
                <w:rFonts w:ascii="仿宋_GB2312" w:eastAsia="仿宋_GB2312" w:hAnsi="仿宋_GB2312" w:cs="仿宋_GB2312" w:hint="eastAsia"/>
                <w:sz w:val="24"/>
              </w:rPr>
            </w:pPr>
          </w:p>
        </w:tc>
        <w:tc>
          <w:tcPr>
            <w:tcW w:w="2272" w:type="dxa"/>
            <w:vMerge/>
            <w:vAlign w:val="center"/>
          </w:tcPr>
          <w:p w14:paraId="33224291" w14:textId="77777777" w:rsidR="00B966FD" w:rsidRDefault="00B966FD">
            <w:pPr>
              <w:jc w:val="center"/>
              <w:rPr>
                <w:rFonts w:ascii="仿宋_GB2312" w:eastAsia="仿宋_GB2312" w:hAnsi="仿宋_GB2312" w:cs="仿宋_GB2312" w:hint="eastAsia"/>
                <w:sz w:val="24"/>
              </w:rPr>
            </w:pPr>
          </w:p>
        </w:tc>
        <w:tc>
          <w:tcPr>
            <w:tcW w:w="2051" w:type="dxa"/>
            <w:vMerge/>
            <w:vAlign w:val="center"/>
          </w:tcPr>
          <w:p w14:paraId="446081B4" w14:textId="77777777" w:rsidR="00B966FD" w:rsidRDefault="00B966FD">
            <w:pPr>
              <w:jc w:val="center"/>
              <w:rPr>
                <w:rFonts w:ascii="仿宋_GB2312" w:eastAsia="仿宋_GB2312" w:hAnsi="仿宋_GB2312" w:cs="仿宋_GB2312" w:hint="eastAsia"/>
                <w:sz w:val="24"/>
              </w:rPr>
            </w:pPr>
          </w:p>
        </w:tc>
        <w:tc>
          <w:tcPr>
            <w:tcW w:w="1194" w:type="dxa"/>
            <w:vMerge/>
            <w:vAlign w:val="center"/>
          </w:tcPr>
          <w:p w14:paraId="455CA5BD" w14:textId="77777777" w:rsidR="00B966FD" w:rsidRDefault="00B966FD">
            <w:pPr>
              <w:jc w:val="center"/>
              <w:rPr>
                <w:rFonts w:ascii="仿宋_GB2312" w:eastAsia="仿宋_GB2312" w:hAnsi="仿宋_GB2312" w:cs="仿宋_GB2312" w:hint="eastAsia"/>
                <w:sz w:val="24"/>
              </w:rPr>
            </w:pPr>
          </w:p>
        </w:tc>
        <w:tc>
          <w:tcPr>
            <w:tcW w:w="910" w:type="dxa"/>
            <w:vMerge/>
            <w:vAlign w:val="center"/>
          </w:tcPr>
          <w:p w14:paraId="0E4F2B37" w14:textId="77777777" w:rsidR="00B966FD" w:rsidRDefault="00B966FD">
            <w:pPr>
              <w:jc w:val="center"/>
              <w:rPr>
                <w:rFonts w:ascii="仿宋_GB2312" w:eastAsia="仿宋_GB2312" w:hAnsi="仿宋_GB2312" w:cs="仿宋_GB2312" w:hint="eastAsia"/>
                <w:sz w:val="24"/>
              </w:rPr>
            </w:pPr>
          </w:p>
        </w:tc>
        <w:tc>
          <w:tcPr>
            <w:tcW w:w="1396" w:type="dxa"/>
            <w:vAlign w:val="center"/>
          </w:tcPr>
          <w:p w14:paraId="0E399182" w14:textId="77777777" w:rsidR="00B966FD" w:rsidRDefault="00000000">
            <w:pPr>
              <w:wordWrap w:val="0"/>
              <w:spacing w:line="280" w:lineRule="atLeast"/>
              <w:jc w:val="center"/>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③=①×②</w:t>
            </w:r>
          </w:p>
        </w:tc>
      </w:tr>
      <w:tr w:rsidR="00B966FD" w14:paraId="42459EFC" w14:textId="77777777">
        <w:trPr>
          <w:trHeight w:val="23"/>
        </w:trPr>
        <w:tc>
          <w:tcPr>
            <w:tcW w:w="474" w:type="dxa"/>
            <w:vAlign w:val="center"/>
          </w:tcPr>
          <w:p w14:paraId="18D2243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0C3D8B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盐酸多巴胺注射液</w:t>
            </w:r>
          </w:p>
        </w:tc>
        <w:tc>
          <w:tcPr>
            <w:tcW w:w="780" w:type="dxa"/>
            <w:vAlign w:val="center"/>
          </w:tcPr>
          <w:p w14:paraId="045E186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8DA460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8BCB5D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A9896E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2ml:20mg*10支</w:t>
            </w:r>
          </w:p>
        </w:tc>
        <w:tc>
          <w:tcPr>
            <w:tcW w:w="2051" w:type="dxa"/>
            <w:vAlign w:val="center"/>
          </w:tcPr>
          <w:p w14:paraId="2AE2E72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DCB8475" w14:textId="77777777" w:rsidR="00B966FD" w:rsidRDefault="00B966FD">
            <w:pPr>
              <w:jc w:val="center"/>
              <w:rPr>
                <w:rFonts w:ascii="仿宋_GB2312" w:eastAsia="仿宋_GB2312" w:hAnsi="仿宋_GB2312" w:cs="仿宋_GB2312" w:hint="eastAsia"/>
                <w:sz w:val="24"/>
              </w:rPr>
            </w:pPr>
          </w:p>
        </w:tc>
        <w:tc>
          <w:tcPr>
            <w:tcW w:w="910" w:type="dxa"/>
            <w:vAlign w:val="center"/>
          </w:tcPr>
          <w:p w14:paraId="63A577E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5DF605B3" w14:textId="77777777" w:rsidR="00B966FD" w:rsidRDefault="00B966FD">
            <w:pPr>
              <w:jc w:val="center"/>
              <w:rPr>
                <w:rFonts w:ascii="仿宋_GB2312" w:eastAsia="仿宋_GB2312" w:hAnsi="仿宋_GB2312" w:cs="仿宋_GB2312" w:hint="eastAsia"/>
                <w:sz w:val="24"/>
              </w:rPr>
            </w:pPr>
          </w:p>
        </w:tc>
      </w:tr>
      <w:tr w:rsidR="00B966FD" w14:paraId="32E884BF" w14:textId="77777777">
        <w:trPr>
          <w:trHeight w:val="23"/>
        </w:trPr>
        <w:tc>
          <w:tcPr>
            <w:tcW w:w="474" w:type="dxa"/>
            <w:vAlign w:val="center"/>
          </w:tcPr>
          <w:p w14:paraId="03F1062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08619D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硝酸甘油注射液</w:t>
            </w:r>
          </w:p>
        </w:tc>
        <w:tc>
          <w:tcPr>
            <w:tcW w:w="780" w:type="dxa"/>
            <w:vAlign w:val="center"/>
          </w:tcPr>
          <w:p w14:paraId="439A9A8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D283C0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B94082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90A773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1ml:5mg*10支</w:t>
            </w:r>
          </w:p>
        </w:tc>
        <w:tc>
          <w:tcPr>
            <w:tcW w:w="2051" w:type="dxa"/>
            <w:vAlign w:val="center"/>
          </w:tcPr>
          <w:p w14:paraId="518B92A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284FFAE" w14:textId="77777777" w:rsidR="00B966FD" w:rsidRDefault="00B966FD">
            <w:pPr>
              <w:jc w:val="center"/>
              <w:rPr>
                <w:rFonts w:ascii="仿宋_GB2312" w:eastAsia="仿宋_GB2312" w:hAnsi="仿宋_GB2312" w:cs="仿宋_GB2312" w:hint="eastAsia"/>
                <w:sz w:val="24"/>
              </w:rPr>
            </w:pPr>
          </w:p>
        </w:tc>
        <w:tc>
          <w:tcPr>
            <w:tcW w:w="910" w:type="dxa"/>
            <w:vAlign w:val="center"/>
          </w:tcPr>
          <w:p w14:paraId="7351A43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1E15519C" w14:textId="77777777" w:rsidR="00B966FD" w:rsidRDefault="00B966FD">
            <w:pPr>
              <w:jc w:val="center"/>
              <w:rPr>
                <w:rFonts w:ascii="仿宋_GB2312" w:eastAsia="仿宋_GB2312" w:hAnsi="仿宋_GB2312" w:cs="仿宋_GB2312" w:hint="eastAsia"/>
                <w:sz w:val="24"/>
              </w:rPr>
            </w:pPr>
          </w:p>
        </w:tc>
      </w:tr>
      <w:tr w:rsidR="00B966FD" w14:paraId="261C3AEA" w14:textId="77777777">
        <w:trPr>
          <w:trHeight w:val="23"/>
        </w:trPr>
        <w:tc>
          <w:tcPr>
            <w:tcW w:w="474" w:type="dxa"/>
            <w:vAlign w:val="center"/>
          </w:tcPr>
          <w:p w14:paraId="1D395A4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C48DC7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盐酸甲氧氯普胺注射液</w:t>
            </w:r>
          </w:p>
        </w:tc>
        <w:tc>
          <w:tcPr>
            <w:tcW w:w="780" w:type="dxa"/>
            <w:vAlign w:val="center"/>
          </w:tcPr>
          <w:p w14:paraId="523E7B1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2046A6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E73F8B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2188C6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1ml:10mg*10支</w:t>
            </w:r>
          </w:p>
        </w:tc>
        <w:tc>
          <w:tcPr>
            <w:tcW w:w="2051" w:type="dxa"/>
            <w:vAlign w:val="center"/>
          </w:tcPr>
          <w:p w14:paraId="02CDEBD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0DD239F" w14:textId="77777777" w:rsidR="00B966FD" w:rsidRDefault="00B966FD">
            <w:pPr>
              <w:jc w:val="center"/>
              <w:rPr>
                <w:rFonts w:ascii="仿宋_GB2312" w:eastAsia="仿宋_GB2312" w:hAnsi="仿宋_GB2312" w:cs="仿宋_GB2312" w:hint="eastAsia"/>
                <w:sz w:val="24"/>
              </w:rPr>
            </w:pPr>
          </w:p>
        </w:tc>
        <w:tc>
          <w:tcPr>
            <w:tcW w:w="910" w:type="dxa"/>
            <w:vAlign w:val="center"/>
          </w:tcPr>
          <w:p w14:paraId="2EAC620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263A5003" w14:textId="77777777" w:rsidR="00B966FD" w:rsidRDefault="00B966FD">
            <w:pPr>
              <w:jc w:val="center"/>
              <w:rPr>
                <w:rFonts w:ascii="仿宋_GB2312" w:eastAsia="仿宋_GB2312" w:hAnsi="仿宋_GB2312" w:cs="仿宋_GB2312" w:hint="eastAsia"/>
                <w:sz w:val="24"/>
              </w:rPr>
            </w:pPr>
          </w:p>
        </w:tc>
      </w:tr>
      <w:tr w:rsidR="00B966FD" w14:paraId="173755B6" w14:textId="77777777">
        <w:trPr>
          <w:trHeight w:val="23"/>
        </w:trPr>
        <w:tc>
          <w:tcPr>
            <w:tcW w:w="474" w:type="dxa"/>
            <w:vAlign w:val="center"/>
          </w:tcPr>
          <w:p w14:paraId="240CE2D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D676F6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盐酸消旋山莨菪碱注射液</w:t>
            </w:r>
          </w:p>
        </w:tc>
        <w:tc>
          <w:tcPr>
            <w:tcW w:w="780" w:type="dxa"/>
            <w:vAlign w:val="center"/>
          </w:tcPr>
          <w:p w14:paraId="2428C03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A61FD7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C461DD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8F2B55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1ml:10mg*10支</w:t>
            </w:r>
          </w:p>
        </w:tc>
        <w:tc>
          <w:tcPr>
            <w:tcW w:w="2051" w:type="dxa"/>
            <w:vAlign w:val="center"/>
          </w:tcPr>
          <w:p w14:paraId="322493D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0487DE4" w14:textId="77777777" w:rsidR="00B966FD" w:rsidRDefault="00B966FD">
            <w:pPr>
              <w:jc w:val="center"/>
              <w:rPr>
                <w:rFonts w:ascii="仿宋_GB2312" w:eastAsia="仿宋_GB2312" w:hAnsi="仿宋_GB2312" w:cs="仿宋_GB2312" w:hint="eastAsia"/>
                <w:sz w:val="24"/>
              </w:rPr>
            </w:pPr>
          </w:p>
        </w:tc>
        <w:tc>
          <w:tcPr>
            <w:tcW w:w="910" w:type="dxa"/>
            <w:vAlign w:val="center"/>
          </w:tcPr>
          <w:p w14:paraId="3812650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34BB79AB" w14:textId="77777777" w:rsidR="00B966FD" w:rsidRDefault="00B966FD">
            <w:pPr>
              <w:jc w:val="center"/>
              <w:rPr>
                <w:rFonts w:ascii="仿宋_GB2312" w:eastAsia="仿宋_GB2312" w:hAnsi="仿宋_GB2312" w:cs="仿宋_GB2312" w:hint="eastAsia"/>
                <w:sz w:val="24"/>
              </w:rPr>
            </w:pPr>
          </w:p>
        </w:tc>
      </w:tr>
      <w:tr w:rsidR="00B966FD" w14:paraId="48B746EB" w14:textId="77777777">
        <w:trPr>
          <w:trHeight w:val="23"/>
        </w:trPr>
        <w:tc>
          <w:tcPr>
            <w:tcW w:w="474" w:type="dxa"/>
            <w:vAlign w:val="center"/>
          </w:tcPr>
          <w:p w14:paraId="40DFF09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A1EE4D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盐酸苯海拉明注射液</w:t>
            </w:r>
          </w:p>
        </w:tc>
        <w:tc>
          <w:tcPr>
            <w:tcW w:w="780" w:type="dxa"/>
            <w:vAlign w:val="center"/>
          </w:tcPr>
          <w:p w14:paraId="3E3F021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23F5C2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3C04347"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1E1CA3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1ml:20mg*10支</w:t>
            </w:r>
          </w:p>
        </w:tc>
        <w:tc>
          <w:tcPr>
            <w:tcW w:w="2051" w:type="dxa"/>
            <w:vAlign w:val="center"/>
          </w:tcPr>
          <w:p w14:paraId="6E178E7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8C29B45" w14:textId="77777777" w:rsidR="00B966FD" w:rsidRDefault="00B966FD">
            <w:pPr>
              <w:jc w:val="center"/>
              <w:rPr>
                <w:rFonts w:ascii="仿宋_GB2312" w:eastAsia="仿宋_GB2312" w:hAnsi="仿宋_GB2312" w:cs="仿宋_GB2312" w:hint="eastAsia"/>
                <w:sz w:val="24"/>
              </w:rPr>
            </w:pPr>
          </w:p>
        </w:tc>
        <w:tc>
          <w:tcPr>
            <w:tcW w:w="910" w:type="dxa"/>
            <w:vAlign w:val="center"/>
          </w:tcPr>
          <w:p w14:paraId="7CCB66B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2230E469" w14:textId="77777777" w:rsidR="00B966FD" w:rsidRDefault="00B966FD">
            <w:pPr>
              <w:jc w:val="center"/>
              <w:rPr>
                <w:rFonts w:ascii="仿宋_GB2312" w:eastAsia="仿宋_GB2312" w:hAnsi="仿宋_GB2312" w:cs="仿宋_GB2312" w:hint="eastAsia"/>
                <w:sz w:val="24"/>
              </w:rPr>
            </w:pPr>
          </w:p>
        </w:tc>
      </w:tr>
      <w:tr w:rsidR="00B966FD" w14:paraId="7C65704A" w14:textId="77777777">
        <w:trPr>
          <w:trHeight w:val="23"/>
        </w:trPr>
        <w:tc>
          <w:tcPr>
            <w:tcW w:w="474" w:type="dxa"/>
            <w:vAlign w:val="center"/>
          </w:tcPr>
          <w:p w14:paraId="3A2876B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D603AE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硫酸阿托品注射液</w:t>
            </w:r>
          </w:p>
        </w:tc>
        <w:tc>
          <w:tcPr>
            <w:tcW w:w="780" w:type="dxa"/>
            <w:vAlign w:val="center"/>
          </w:tcPr>
          <w:p w14:paraId="2FC08EA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92C80B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B53D317"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9D5D99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1ml:0.5mg*10支</w:t>
            </w:r>
          </w:p>
        </w:tc>
        <w:tc>
          <w:tcPr>
            <w:tcW w:w="2051" w:type="dxa"/>
            <w:vAlign w:val="center"/>
          </w:tcPr>
          <w:p w14:paraId="0C08831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D98F286" w14:textId="77777777" w:rsidR="00B966FD" w:rsidRDefault="00B966FD">
            <w:pPr>
              <w:jc w:val="center"/>
              <w:rPr>
                <w:rFonts w:ascii="仿宋_GB2312" w:eastAsia="仿宋_GB2312" w:hAnsi="仿宋_GB2312" w:cs="仿宋_GB2312" w:hint="eastAsia"/>
                <w:sz w:val="24"/>
              </w:rPr>
            </w:pPr>
          </w:p>
        </w:tc>
        <w:tc>
          <w:tcPr>
            <w:tcW w:w="910" w:type="dxa"/>
            <w:vAlign w:val="center"/>
          </w:tcPr>
          <w:p w14:paraId="2F9CE63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31394053" w14:textId="77777777" w:rsidR="00B966FD" w:rsidRDefault="00B966FD">
            <w:pPr>
              <w:jc w:val="center"/>
              <w:rPr>
                <w:rFonts w:ascii="仿宋_GB2312" w:eastAsia="仿宋_GB2312" w:hAnsi="仿宋_GB2312" w:cs="仿宋_GB2312" w:hint="eastAsia"/>
                <w:sz w:val="24"/>
              </w:rPr>
            </w:pPr>
          </w:p>
        </w:tc>
      </w:tr>
      <w:tr w:rsidR="00B966FD" w14:paraId="085FD7CB" w14:textId="77777777">
        <w:trPr>
          <w:trHeight w:val="23"/>
        </w:trPr>
        <w:tc>
          <w:tcPr>
            <w:tcW w:w="474" w:type="dxa"/>
            <w:vAlign w:val="center"/>
          </w:tcPr>
          <w:p w14:paraId="5A91B34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2988AE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马来酸氯苯那敏注射液</w:t>
            </w:r>
          </w:p>
        </w:tc>
        <w:tc>
          <w:tcPr>
            <w:tcW w:w="780" w:type="dxa"/>
            <w:vAlign w:val="center"/>
          </w:tcPr>
          <w:p w14:paraId="5114C7E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545036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39FE87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8A5447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1ml:10mg*10支</w:t>
            </w:r>
          </w:p>
        </w:tc>
        <w:tc>
          <w:tcPr>
            <w:tcW w:w="2051" w:type="dxa"/>
            <w:vAlign w:val="center"/>
          </w:tcPr>
          <w:p w14:paraId="473F738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83FB8AA" w14:textId="77777777" w:rsidR="00B966FD" w:rsidRDefault="00B966FD">
            <w:pPr>
              <w:jc w:val="center"/>
              <w:rPr>
                <w:rFonts w:ascii="仿宋_GB2312" w:eastAsia="仿宋_GB2312" w:hAnsi="仿宋_GB2312" w:cs="仿宋_GB2312" w:hint="eastAsia"/>
                <w:sz w:val="24"/>
              </w:rPr>
            </w:pPr>
          </w:p>
        </w:tc>
        <w:tc>
          <w:tcPr>
            <w:tcW w:w="910" w:type="dxa"/>
            <w:vAlign w:val="center"/>
          </w:tcPr>
          <w:p w14:paraId="6F9C3B8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57A5A2B5" w14:textId="77777777" w:rsidR="00B966FD" w:rsidRDefault="00B966FD">
            <w:pPr>
              <w:jc w:val="center"/>
              <w:rPr>
                <w:rFonts w:ascii="仿宋_GB2312" w:eastAsia="仿宋_GB2312" w:hAnsi="仿宋_GB2312" w:cs="仿宋_GB2312" w:hint="eastAsia"/>
                <w:sz w:val="24"/>
              </w:rPr>
            </w:pPr>
          </w:p>
        </w:tc>
      </w:tr>
      <w:tr w:rsidR="00B966FD" w14:paraId="65C37FE6" w14:textId="77777777">
        <w:trPr>
          <w:trHeight w:val="23"/>
        </w:trPr>
        <w:tc>
          <w:tcPr>
            <w:tcW w:w="474" w:type="dxa"/>
            <w:vAlign w:val="center"/>
          </w:tcPr>
          <w:p w14:paraId="5FE638A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E18111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盐酸利多卡因注射液</w:t>
            </w:r>
          </w:p>
        </w:tc>
        <w:tc>
          <w:tcPr>
            <w:tcW w:w="780" w:type="dxa"/>
            <w:vAlign w:val="center"/>
          </w:tcPr>
          <w:p w14:paraId="1C54A8E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6E1527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D251B7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39C3AE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2ml:4mg*10支</w:t>
            </w:r>
          </w:p>
        </w:tc>
        <w:tc>
          <w:tcPr>
            <w:tcW w:w="2051" w:type="dxa"/>
            <w:vAlign w:val="center"/>
          </w:tcPr>
          <w:p w14:paraId="2B8C045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58E2F7B" w14:textId="77777777" w:rsidR="00B966FD" w:rsidRDefault="00B966FD">
            <w:pPr>
              <w:jc w:val="center"/>
              <w:rPr>
                <w:rFonts w:ascii="仿宋_GB2312" w:eastAsia="仿宋_GB2312" w:hAnsi="仿宋_GB2312" w:cs="仿宋_GB2312" w:hint="eastAsia"/>
                <w:sz w:val="24"/>
              </w:rPr>
            </w:pPr>
          </w:p>
        </w:tc>
        <w:tc>
          <w:tcPr>
            <w:tcW w:w="910" w:type="dxa"/>
            <w:vAlign w:val="center"/>
          </w:tcPr>
          <w:p w14:paraId="2AC040E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2C878344" w14:textId="77777777" w:rsidR="00B966FD" w:rsidRDefault="00B966FD">
            <w:pPr>
              <w:jc w:val="center"/>
              <w:rPr>
                <w:rFonts w:ascii="仿宋_GB2312" w:eastAsia="仿宋_GB2312" w:hAnsi="仿宋_GB2312" w:cs="仿宋_GB2312" w:hint="eastAsia"/>
                <w:sz w:val="24"/>
              </w:rPr>
            </w:pPr>
          </w:p>
        </w:tc>
      </w:tr>
      <w:tr w:rsidR="00B966FD" w14:paraId="0D0604F4" w14:textId="77777777">
        <w:trPr>
          <w:trHeight w:val="23"/>
        </w:trPr>
        <w:tc>
          <w:tcPr>
            <w:tcW w:w="474" w:type="dxa"/>
            <w:vAlign w:val="center"/>
          </w:tcPr>
          <w:p w14:paraId="180E7D3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EE7491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盐酸肾上腺素注射液</w:t>
            </w:r>
          </w:p>
        </w:tc>
        <w:tc>
          <w:tcPr>
            <w:tcW w:w="780" w:type="dxa"/>
            <w:vAlign w:val="center"/>
          </w:tcPr>
          <w:p w14:paraId="09EC504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9D0619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A3C1D9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F47235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1ml：1mg*10支</w:t>
            </w:r>
          </w:p>
        </w:tc>
        <w:tc>
          <w:tcPr>
            <w:tcW w:w="2051" w:type="dxa"/>
            <w:vAlign w:val="center"/>
          </w:tcPr>
          <w:p w14:paraId="7724588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86570FC" w14:textId="77777777" w:rsidR="00B966FD" w:rsidRDefault="00B966FD">
            <w:pPr>
              <w:jc w:val="center"/>
              <w:rPr>
                <w:rFonts w:ascii="仿宋_GB2312" w:eastAsia="仿宋_GB2312" w:hAnsi="仿宋_GB2312" w:cs="仿宋_GB2312" w:hint="eastAsia"/>
                <w:sz w:val="24"/>
              </w:rPr>
            </w:pPr>
          </w:p>
        </w:tc>
        <w:tc>
          <w:tcPr>
            <w:tcW w:w="910" w:type="dxa"/>
            <w:vAlign w:val="center"/>
          </w:tcPr>
          <w:p w14:paraId="76AC5F1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4DC8021E" w14:textId="77777777" w:rsidR="00B966FD" w:rsidRDefault="00B966FD">
            <w:pPr>
              <w:jc w:val="center"/>
              <w:rPr>
                <w:rFonts w:ascii="仿宋_GB2312" w:eastAsia="仿宋_GB2312" w:hAnsi="仿宋_GB2312" w:cs="仿宋_GB2312" w:hint="eastAsia"/>
                <w:sz w:val="24"/>
              </w:rPr>
            </w:pPr>
          </w:p>
        </w:tc>
      </w:tr>
      <w:tr w:rsidR="00B966FD" w14:paraId="7803B72D" w14:textId="77777777">
        <w:trPr>
          <w:trHeight w:val="23"/>
        </w:trPr>
        <w:tc>
          <w:tcPr>
            <w:tcW w:w="474" w:type="dxa"/>
            <w:vAlign w:val="center"/>
          </w:tcPr>
          <w:p w14:paraId="3AF8C62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4D5B06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尼可刹米注射液</w:t>
            </w:r>
          </w:p>
        </w:tc>
        <w:tc>
          <w:tcPr>
            <w:tcW w:w="780" w:type="dxa"/>
            <w:vAlign w:val="center"/>
          </w:tcPr>
          <w:p w14:paraId="44DC9BF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E58DA1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1B4033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1EB504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1.5ml：0.375g*5支</w:t>
            </w:r>
          </w:p>
        </w:tc>
        <w:tc>
          <w:tcPr>
            <w:tcW w:w="2051" w:type="dxa"/>
            <w:vAlign w:val="center"/>
          </w:tcPr>
          <w:p w14:paraId="7B73C00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29BDA7D" w14:textId="77777777" w:rsidR="00B966FD" w:rsidRDefault="00B966FD">
            <w:pPr>
              <w:jc w:val="center"/>
              <w:rPr>
                <w:rFonts w:ascii="仿宋_GB2312" w:eastAsia="仿宋_GB2312" w:hAnsi="仿宋_GB2312" w:cs="仿宋_GB2312" w:hint="eastAsia"/>
                <w:sz w:val="24"/>
              </w:rPr>
            </w:pPr>
          </w:p>
        </w:tc>
        <w:tc>
          <w:tcPr>
            <w:tcW w:w="910" w:type="dxa"/>
            <w:vAlign w:val="center"/>
          </w:tcPr>
          <w:p w14:paraId="5019BB8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396" w:type="dxa"/>
            <w:vAlign w:val="center"/>
          </w:tcPr>
          <w:p w14:paraId="063D481A" w14:textId="77777777" w:rsidR="00B966FD" w:rsidRDefault="00B966FD">
            <w:pPr>
              <w:jc w:val="center"/>
              <w:rPr>
                <w:rFonts w:ascii="仿宋_GB2312" w:eastAsia="仿宋_GB2312" w:hAnsi="仿宋_GB2312" w:cs="仿宋_GB2312" w:hint="eastAsia"/>
                <w:sz w:val="24"/>
              </w:rPr>
            </w:pPr>
          </w:p>
        </w:tc>
      </w:tr>
      <w:tr w:rsidR="00B966FD" w14:paraId="79DB77EE" w14:textId="77777777">
        <w:trPr>
          <w:trHeight w:val="23"/>
        </w:trPr>
        <w:tc>
          <w:tcPr>
            <w:tcW w:w="474" w:type="dxa"/>
            <w:vAlign w:val="center"/>
          </w:tcPr>
          <w:p w14:paraId="4197403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2877C6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地塞米松磷酸钠注射液</w:t>
            </w:r>
          </w:p>
        </w:tc>
        <w:tc>
          <w:tcPr>
            <w:tcW w:w="780" w:type="dxa"/>
            <w:vAlign w:val="center"/>
          </w:tcPr>
          <w:p w14:paraId="02BBA5D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3D6656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2FCE5A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B03224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1ml:5mg*10支/1ml:2mg*10支</w:t>
            </w:r>
          </w:p>
        </w:tc>
        <w:tc>
          <w:tcPr>
            <w:tcW w:w="2051" w:type="dxa"/>
            <w:vAlign w:val="center"/>
          </w:tcPr>
          <w:p w14:paraId="02475CF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6C50476" w14:textId="77777777" w:rsidR="00B966FD" w:rsidRDefault="00B966FD">
            <w:pPr>
              <w:jc w:val="center"/>
              <w:rPr>
                <w:rFonts w:ascii="仿宋_GB2312" w:eastAsia="仿宋_GB2312" w:hAnsi="仿宋_GB2312" w:cs="仿宋_GB2312" w:hint="eastAsia"/>
                <w:sz w:val="24"/>
              </w:rPr>
            </w:pPr>
          </w:p>
        </w:tc>
        <w:tc>
          <w:tcPr>
            <w:tcW w:w="910" w:type="dxa"/>
            <w:vAlign w:val="center"/>
          </w:tcPr>
          <w:p w14:paraId="4F48C8D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364E6DEA" w14:textId="77777777" w:rsidR="00B966FD" w:rsidRDefault="00B966FD">
            <w:pPr>
              <w:jc w:val="center"/>
              <w:rPr>
                <w:rFonts w:ascii="仿宋_GB2312" w:eastAsia="仿宋_GB2312" w:hAnsi="仿宋_GB2312" w:cs="仿宋_GB2312" w:hint="eastAsia"/>
                <w:sz w:val="24"/>
              </w:rPr>
            </w:pPr>
          </w:p>
        </w:tc>
      </w:tr>
      <w:tr w:rsidR="00B966FD" w14:paraId="27BF241E" w14:textId="77777777">
        <w:trPr>
          <w:trHeight w:val="23"/>
        </w:trPr>
        <w:tc>
          <w:tcPr>
            <w:tcW w:w="474" w:type="dxa"/>
            <w:vAlign w:val="center"/>
          </w:tcPr>
          <w:p w14:paraId="7394E21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1B182B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氨茶碱注射液</w:t>
            </w:r>
          </w:p>
        </w:tc>
        <w:tc>
          <w:tcPr>
            <w:tcW w:w="780" w:type="dxa"/>
            <w:vAlign w:val="center"/>
          </w:tcPr>
          <w:p w14:paraId="01F0668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E9AC7F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2F58CE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12A1E7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2ml:0.25g*10支</w:t>
            </w:r>
          </w:p>
        </w:tc>
        <w:tc>
          <w:tcPr>
            <w:tcW w:w="2051" w:type="dxa"/>
            <w:vAlign w:val="center"/>
          </w:tcPr>
          <w:p w14:paraId="77DF210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6020DB0" w14:textId="77777777" w:rsidR="00B966FD" w:rsidRDefault="00B966FD">
            <w:pPr>
              <w:jc w:val="center"/>
              <w:rPr>
                <w:rFonts w:ascii="仿宋_GB2312" w:eastAsia="仿宋_GB2312" w:hAnsi="仿宋_GB2312" w:cs="仿宋_GB2312" w:hint="eastAsia"/>
                <w:sz w:val="24"/>
              </w:rPr>
            </w:pPr>
          </w:p>
        </w:tc>
        <w:tc>
          <w:tcPr>
            <w:tcW w:w="910" w:type="dxa"/>
            <w:vAlign w:val="center"/>
          </w:tcPr>
          <w:p w14:paraId="57D3E92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77A59E84" w14:textId="77777777" w:rsidR="00B966FD" w:rsidRDefault="00B966FD">
            <w:pPr>
              <w:jc w:val="center"/>
              <w:rPr>
                <w:rFonts w:ascii="仿宋_GB2312" w:eastAsia="仿宋_GB2312" w:hAnsi="仿宋_GB2312" w:cs="仿宋_GB2312" w:hint="eastAsia"/>
                <w:sz w:val="24"/>
              </w:rPr>
            </w:pPr>
          </w:p>
        </w:tc>
      </w:tr>
      <w:tr w:rsidR="00B966FD" w14:paraId="0EB03FA1" w14:textId="77777777">
        <w:trPr>
          <w:trHeight w:val="23"/>
        </w:trPr>
        <w:tc>
          <w:tcPr>
            <w:tcW w:w="474" w:type="dxa"/>
            <w:vAlign w:val="center"/>
          </w:tcPr>
          <w:p w14:paraId="6AD9579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F02C4C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硫酸庆大霉素注射液</w:t>
            </w:r>
          </w:p>
        </w:tc>
        <w:tc>
          <w:tcPr>
            <w:tcW w:w="780" w:type="dxa"/>
            <w:vAlign w:val="center"/>
          </w:tcPr>
          <w:p w14:paraId="1844D11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316AA1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788E1F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950B85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2ml:8万单位*10支</w:t>
            </w:r>
          </w:p>
        </w:tc>
        <w:tc>
          <w:tcPr>
            <w:tcW w:w="2051" w:type="dxa"/>
            <w:vAlign w:val="center"/>
          </w:tcPr>
          <w:p w14:paraId="48BD8B2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A8FEF99" w14:textId="77777777" w:rsidR="00B966FD" w:rsidRDefault="00B966FD">
            <w:pPr>
              <w:jc w:val="center"/>
              <w:rPr>
                <w:rFonts w:ascii="仿宋_GB2312" w:eastAsia="仿宋_GB2312" w:hAnsi="仿宋_GB2312" w:cs="仿宋_GB2312" w:hint="eastAsia"/>
                <w:sz w:val="24"/>
              </w:rPr>
            </w:pPr>
          </w:p>
        </w:tc>
        <w:tc>
          <w:tcPr>
            <w:tcW w:w="910" w:type="dxa"/>
            <w:vAlign w:val="center"/>
          </w:tcPr>
          <w:p w14:paraId="6EE77C4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419866E5" w14:textId="77777777" w:rsidR="00B966FD" w:rsidRDefault="00B966FD">
            <w:pPr>
              <w:jc w:val="center"/>
              <w:rPr>
                <w:rFonts w:ascii="仿宋_GB2312" w:eastAsia="仿宋_GB2312" w:hAnsi="仿宋_GB2312" w:cs="仿宋_GB2312" w:hint="eastAsia"/>
                <w:sz w:val="24"/>
              </w:rPr>
            </w:pPr>
          </w:p>
        </w:tc>
      </w:tr>
      <w:tr w:rsidR="00B966FD" w14:paraId="73581D6C" w14:textId="77777777">
        <w:trPr>
          <w:trHeight w:val="23"/>
        </w:trPr>
        <w:tc>
          <w:tcPr>
            <w:tcW w:w="474" w:type="dxa"/>
            <w:vAlign w:val="center"/>
          </w:tcPr>
          <w:p w14:paraId="1A85AE3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578A28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50%葡萄糖注射液（聚丙烯安瓿）</w:t>
            </w:r>
          </w:p>
        </w:tc>
        <w:tc>
          <w:tcPr>
            <w:tcW w:w="780" w:type="dxa"/>
            <w:vAlign w:val="center"/>
          </w:tcPr>
          <w:p w14:paraId="50002A9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316F1EB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EF9A12E"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9A9279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20ml:10g*50支</w:t>
            </w:r>
          </w:p>
        </w:tc>
        <w:tc>
          <w:tcPr>
            <w:tcW w:w="2051" w:type="dxa"/>
            <w:vAlign w:val="center"/>
          </w:tcPr>
          <w:p w14:paraId="0961C44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6B460AB" w14:textId="77777777" w:rsidR="00B966FD" w:rsidRDefault="00B966FD">
            <w:pPr>
              <w:jc w:val="center"/>
              <w:rPr>
                <w:rFonts w:ascii="仿宋_GB2312" w:eastAsia="仿宋_GB2312" w:hAnsi="仿宋_GB2312" w:cs="仿宋_GB2312" w:hint="eastAsia"/>
                <w:sz w:val="24"/>
              </w:rPr>
            </w:pPr>
          </w:p>
        </w:tc>
        <w:tc>
          <w:tcPr>
            <w:tcW w:w="910" w:type="dxa"/>
            <w:vAlign w:val="center"/>
          </w:tcPr>
          <w:p w14:paraId="50ED376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396" w:type="dxa"/>
            <w:vAlign w:val="center"/>
          </w:tcPr>
          <w:p w14:paraId="3773DFA9" w14:textId="77777777" w:rsidR="00B966FD" w:rsidRDefault="00B966FD">
            <w:pPr>
              <w:jc w:val="center"/>
              <w:rPr>
                <w:rFonts w:ascii="仿宋_GB2312" w:eastAsia="仿宋_GB2312" w:hAnsi="仿宋_GB2312" w:cs="仿宋_GB2312" w:hint="eastAsia"/>
                <w:sz w:val="24"/>
              </w:rPr>
            </w:pPr>
          </w:p>
        </w:tc>
      </w:tr>
      <w:tr w:rsidR="00B966FD" w14:paraId="1F4E9403" w14:textId="77777777">
        <w:trPr>
          <w:trHeight w:val="23"/>
        </w:trPr>
        <w:tc>
          <w:tcPr>
            <w:tcW w:w="474" w:type="dxa"/>
            <w:vAlign w:val="center"/>
          </w:tcPr>
          <w:p w14:paraId="166DBFE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B68E58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葡萄糖酸钙注射液</w:t>
            </w:r>
          </w:p>
        </w:tc>
        <w:tc>
          <w:tcPr>
            <w:tcW w:w="780" w:type="dxa"/>
            <w:vAlign w:val="center"/>
          </w:tcPr>
          <w:p w14:paraId="523949B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ACF13F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53D633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F14EEB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10ml:1g*5支</w:t>
            </w:r>
          </w:p>
        </w:tc>
        <w:tc>
          <w:tcPr>
            <w:tcW w:w="2051" w:type="dxa"/>
            <w:vAlign w:val="center"/>
          </w:tcPr>
          <w:p w14:paraId="71165D9C"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2120AEF" w14:textId="77777777" w:rsidR="00B966FD" w:rsidRDefault="00B966FD">
            <w:pPr>
              <w:jc w:val="center"/>
              <w:rPr>
                <w:rFonts w:ascii="仿宋_GB2312" w:eastAsia="仿宋_GB2312" w:hAnsi="仿宋_GB2312" w:cs="仿宋_GB2312" w:hint="eastAsia"/>
                <w:sz w:val="24"/>
              </w:rPr>
            </w:pPr>
          </w:p>
        </w:tc>
        <w:tc>
          <w:tcPr>
            <w:tcW w:w="910" w:type="dxa"/>
            <w:vAlign w:val="center"/>
          </w:tcPr>
          <w:p w14:paraId="093A1D9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396" w:type="dxa"/>
            <w:vAlign w:val="center"/>
          </w:tcPr>
          <w:p w14:paraId="158EB8A7" w14:textId="77777777" w:rsidR="00B966FD" w:rsidRDefault="00B966FD">
            <w:pPr>
              <w:jc w:val="center"/>
              <w:rPr>
                <w:rFonts w:ascii="仿宋_GB2312" w:eastAsia="仿宋_GB2312" w:hAnsi="仿宋_GB2312" w:cs="仿宋_GB2312" w:hint="eastAsia"/>
                <w:sz w:val="24"/>
              </w:rPr>
            </w:pPr>
          </w:p>
        </w:tc>
      </w:tr>
      <w:tr w:rsidR="00B966FD" w14:paraId="02AC7522" w14:textId="77777777">
        <w:trPr>
          <w:trHeight w:val="23"/>
        </w:trPr>
        <w:tc>
          <w:tcPr>
            <w:tcW w:w="474" w:type="dxa"/>
            <w:vAlign w:val="center"/>
          </w:tcPr>
          <w:p w14:paraId="2490E7E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61D82F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0.9%氯化钠注射液(直立式聚丙烯输液袋/瓶 拉环式)</w:t>
            </w:r>
          </w:p>
        </w:tc>
        <w:tc>
          <w:tcPr>
            <w:tcW w:w="780" w:type="dxa"/>
            <w:vAlign w:val="center"/>
          </w:tcPr>
          <w:p w14:paraId="1535169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袋/瓶</w:t>
            </w:r>
          </w:p>
        </w:tc>
        <w:tc>
          <w:tcPr>
            <w:tcW w:w="2040" w:type="dxa"/>
            <w:vAlign w:val="center"/>
          </w:tcPr>
          <w:p w14:paraId="30B0F93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054D88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2041D1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100ml:0.9g</w:t>
            </w:r>
          </w:p>
        </w:tc>
        <w:tc>
          <w:tcPr>
            <w:tcW w:w="2051" w:type="dxa"/>
            <w:vAlign w:val="center"/>
          </w:tcPr>
          <w:p w14:paraId="12DDF2D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7B943D8" w14:textId="77777777" w:rsidR="00B966FD" w:rsidRDefault="00B966FD">
            <w:pPr>
              <w:jc w:val="center"/>
              <w:rPr>
                <w:rFonts w:ascii="仿宋_GB2312" w:eastAsia="仿宋_GB2312" w:hAnsi="仿宋_GB2312" w:cs="仿宋_GB2312" w:hint="eastAsia"/>
                <w:sz w:val="24"/>
              </w:rPr>
            </w:pPr>
          </w:p>
        </w:tc>
        <w:tc>
          <w:tcPr>
            <w:tcW w:w="910" w:type="dxa"/>
            <w:vAlign w:val="center"/>
          </w:tcPr>
          <w:p w14:paraId="496CA25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679CBA85" w14:textId="77777777" w:rsidR="00B966FD" w:rsidRDefault="00B966FD">
            <w:pPr>
              <w:jc w:val="center"/>
              <w:rPr>
                <w:rFonts w:ascii="仿宋_GB2312" w:eastAsia="仿宋_GB2312" w:hAnsi="仿宋_GB2312" w:cs="仿宋_GB2312" w:hint="eastAsia"/>
                <w:sz w:val="24"/>
              </w:rPr>
            </w:pPr>
          </w:p>
        </w:tc>
      </w:tr>
      <w:tr w:rsidR="00B966FD" w14:paraId="563E4148" w14:textId="77777777">
        <w:trPr>
          <w:trHeight w:val="23"/>
        </w:trPr>
        <w:tc>
          <w:tcPr>
            <w:tcW w:w="474" w:type="dxa"/>
            <w:vAlign w:val="center"/>
          </w:tcPr>
          <w:p w14:paraId="2D1653A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C93C6E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 xml:space="preserve">5%葡萄糖注射液(直立式聚丙烯输液袋/瓶  </w:t>
            </w:r>
            <w:r>
              <w:rPr>
                <w:rFonts w:ascii="仿宋_GB2312" w:eastAsia="仿宋_GB2312" w:hAnsi="仿宋_GB2312" w:cs="仿宋_GB2312" w:hint="eastAsia"/>
                <w:color w:val="000000"/>
                <w:kern w:val="0"/>
                <w:sz w:val="24"/>
                <w:lang w:bidi="ar"/>
              </w:rPr>
              <w:lastRenderedPageBreak/>
              <w:t>拉环式)</w:t>
            </w:r>
          </w:p>
        </w:tc>
        <w:tc>
          <w:tcPr>
            <w:tcW w:w="780" w:type="dxa"/>
            <w:vAlign w:val="center"/>
          </w:tcPr>
          <w:p w14:paraId="5C431E6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lastRenderedPageBreak/>
              <w:t>袋/瓶</w:t>
            </w:r>
          </w:p>
        </w:tc>
        <w:tc>
          <w:tcPr>
            <w:tcW w:w="2040" w:type="dxa"/>
            <w:vAlign w:val="center"/>
          </w:tcPr>
          <w:p w14:paraId="15F1567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68FDEC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862BC0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100ml:5g</w:t>
            </w:r>
          </w:p>
        </w:tc>
        <w:tc>
          <w:tcPr>
            <w:tcW w:w="2051" w:type="dxa"/>
            <w:vAlign w:val="center"/>
          </w:tcPr>
          <w:p w14:paraId="3ED35D4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DAE9B13" w14:textId="77777777" w:rsidR="00B966FD" w:rsidRDefault="00B966FD">
            <w:pPr>
              <w:jc w:val="center"/>
              <w:rPr>
                <w:rFonts w:ascii="仿宋_GB2312" w:eastAsia="仿宋_GB2312" w:hAnsi="仿宋_GB2312" w:cs="仿宋_GB2312" w:hint="eastAsia"/>
                <w:sz w:val="24"/>
              </w:rPr>
            </w:pPr>
          </w:p>
        </w:tc>
        <w:tc>
          <w:tcPr>
            <w:tcW w:w="910" w:type="dxa"/>
            <w:vAlign w:val="center"/>
          </w:tcPr>
          <w:p w14:paraId="3E8014C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w:t>
            </w:r>
          </w:p>
        </w:tc>
        <w:tc>
          <w:tcPr>
            <w:tcW w:w="1396" w:type="dxa"/>
            <w:vAlign w:val="center"/>
          </w:tcPr>
          <w:p w14:paraId="52A9C6D8" w14:textId="77777777" w:rsidR="00B966FD" w:rsidRDefault="00B966FD">
            <w:pPr>
              <w:jc w:val="center"/>
              <w:rPr>
                <w:rFonts w:ascii="仿宋_GB2312" w:eastAsia="仿宋_GB2312" w:hAnsi="仿宋_GB2312" w:cs="仿宋_GB2312" w:hint="eastAsia"/>
                <w:sz w:val="24"/>
              </w:rPr>
            </w:pPr>
          </w:p>
        </w:tc>
      </w:tr>
      <w:tr w:rsidR="00B966FD" w14:paraId="60806423" w14:textId="77777777">
        <w:trPr>
          <w:trHeight w:val="23"/>
        </w:trPr>
        <w:tc>
          <w:tcPr>
            <w:tcW w:w="474" w:type="dxa"/>
            <w:vAlign w:val="center"/>
          </w:tcPr>
          <w:p w14:paraId="2D5B47D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1DEDC8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硫酸沙丁胺醇吸入气雾剂</w:t>
            </w:r>
          </w:p>
        </w:tc>
        <w:tc>
          <w:tcPr>
            <w:tcW w:w="780" w:type="dxa"/>
            <w:vAlign w:val="center"/>
          </w:tcPr>
          <w:p w14:paraId="7DBF7C2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360A3B0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187868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7410D7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0.1mg*200揿</w:t>
            </w:r>
          </w:p>
        </w:tc>
        <w:tc>
          <w:tcPr>
            <w:tcW w:w="2051" w:type="dxa"/>
            <w:vAlign w:val="center"/>
          </w:tcPr>
          <w:p w14:paraId="65AD491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3D9FB87" w14:textId="77777777" w:rsidR="00B966FD" w:rsidRDefault="00B966FD">
            <w:pPr>
              <w:rPr>
                <w:rFonts w:ascii="仿宋_GB2312" w:eastAsia="仿宋_GB2312" w:hAnsi="仿宋_GB2312" w:cs="仿宋_GB2312" w:hint="eastAsia"/>
                <w:sz w:val="24"/>
              </w:rPr>
            </w:pPr>
          </w:p>
        </w:tc>
        <w:tc>
          <w:tcPr>
            <w:tcW w:w="910" w:type="dxa"/>
            <w:vAlign w:val="center"/>
          </w:tcPr>
          <w:p w14:paraId="1C9353C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5B016B5B" w14:textId="77777777" w:rsidR="00B966FD" w:rsidRDefault="00B966FD">
            <w:pPr>
              <w:rPr>
                <w:rFonts w:ascii="仿宋_GB2312" w:eastAsia="仿宋_GB2312" w:hAnsi="仿宋_GB2312" w:cs="仿宋_GB2312" w:hint="eastAsia"/>
                <w:sz w:val="24"/>
              </w:rPr>
            </w:pPr>
          </w:p>
        </w:tc>
      </w:tr>
      <w:tr w:rsidR="00B966FD" w14:paraId="5F50FEA5" w14:textId="77777777">
        <w:trPr>
          <w:trHeight w:val="23"/>
        </w:trPr>
        <w:tc>
          <w:tcPr>
            <w:tcW w:w="474" w:type="dxa"/>
            <w:vAlign w:val="center"/>
          </w:tcPr>
          <w:p w14:paraId="388E8A0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F51026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速效救心丸</w:t>
            </w:r>
          </w:p>
        </w:tc>
        <w:tc>
          <w:tcPr>
            <w:tcW w:w="780" w:type="dxa"/>
            <w:vAlign w:val="center"/>
          </w:tcPr>
          <w:p w14:paraId="71D72D6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6F56A0F" w14:textId="77777777" w:rsidR="00B966FD"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津药达仁堂集团股份有限公司第六中药厂</w:t>
            </w:r>
          </w:p>
        </w:tc>
        <w:tc>
          <w:tcPr>
            <w:tcW w:w="1729" w:type="dxa"/>
            <w:vAlign w:val="center"/>
          </w:tcPr>
          <w:p w14:paraId="6FF2B0B7" w14:textId="77777777" w:rsidR="00B966FD" w:rsidRDefault="00B966FD">
            <w:pPr>
              <w:jc w:val="left"/>
              <w:rPr>
                <w:rFonts w:ascii="仿宋_GB2312" w:eastAsia="仿宋_GB2312" w:hAnsi="仿宋_GB2312" w:cs="仿宋_GB2312" w:hint="eastAsia"/>
                <w:sz w:val="24"/>
              </w:rPr>
            </w:pPr>
          </w:p>
        </w:tc>
        <w:tc>
          <w:tcPr>
            <w:tcW w:w="2272" w:type="dxa"/>
            <w:vAlign w:val="center"/>
          </w:tcPr>
          <w:p w14:paraId="4C72529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40mg*60丸*2瓶/40mg*60</w:t>
            </w:r>
            <w:bookmarkStart w:id="0" w:name="OLE_LINK1"/>
            <w:r>
              <w:rPr>
                <w:rFonts w:ascii="仿宋_GB2312" w:eastAsia="仿宋_GB2312" w:hAnsi="仿宋_GB2312" w:cs="仿宋_GB2312" w:hint="eastAsia"/>
                <w:sz w:val="24"/>
              </w:rPr>
              <w:t>丸</w:t>
            </w:r>
            <w:bookmarkEnd w:id="0"/>
            <w:r>
              <w:rPr>
                <w:rFonts w:ascii="仿宋_GB2312" w:eastAsia="仿宋_GB2312" w:hAnsi="仿宋_GB2312" w:cs="仿宋_GB2312" w:hint="eastAsia"/>
                <w:sz w:val="24"/>
              </w:rPr>
              <w:t>*3瓶/40mg*50丸*3瓶</w:t>
            </w:r>
          </w:p>
        </w:tc>
        <w:tc>
          <w:tcPr>
            <w:tcW w:w="2051" w:type="dxa"/>
            <w:vAlign w:val="center"/>
          </w:tcPr>
          <w:p w14:paraId="58D668B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47BAE0A" w14:textId="77777777" w:rsidR="00B966FD" w:rsidRDefault="00B966FD">
            <w:pPr>
              <w:rPr>
                <w:rFonts w:ascii="仿宋_GB2312" w:eastAsia="仿宋_GB2312" w:hAnsi="仿宋_GB2312" w:cs="仿宋_GB2312" w:hint="eastAsia"/>
                <w:sz w:val="24"/>
              </w:rPr>
            </w:pPr>
          </w:p>
        </w:tc>
        <w:tc>
          <w:tcPr>
            <w:tcW w:w="910" w:type="dxa"/>
            <w:vAlign w:val="center"/>
          </w:tcPr>
          <w:p w14:paraId="07D077A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638ACFC1" w14:textId="77777777" w:rsidR="00B966FD" w:rsidRDefault="00B966FD">
            <w:pPr>
              <w:rPr>
                <w:rFonts w:ascii="仿宋_GB2312" w:eastAsia="仿宋_GB2312" w:hAnsi="仿宋_GB2312" w:cs="仿宋_GB2312" w:hint="eastAsia"/>
                <w:sz w:val="24"/>
              </w:rPr>
            </w:pPr>
          </w:p>
        </w:tc>
      </w:tr>
      <w:tr w:rsidR="00B966FD" w14:paraId="1B9BBE6F" w14:textId="77777777">
        <w:trPr>
          <w:trHeight w:val="23"/>
        </w:trPr>
        <w:tc>
          <w:tcPr>
            <w:tcW w:w="474" w:type="dxa"/>
            <w:vAlign w:val="center"/>
          </w:tcPr>
          <w:p w14:paraId="4145F07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327982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硝酸甘油片</w:t>
            </w:r>
          </w:p>
        </w:tc>
        <w:tc>
          <w:tcPr>
            <w:tcW w:w="780" w:type="dxa"/>
            <w:vAlign w:val="center"/>
          </w:tcPr>
          <w:p w14:paraId="110487C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5D9A9F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A597BC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5EEA3F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0.5mg*100片</w:t>
            </w:r>
          </w:p>
        </w:tc>
        <w:tc>
          <w:tcPr>
            <w:tcW w:w="2051" w:type="dxa"/>
            <w:vAlign w:val="center"/>
          </w:tcPr>
          <w:p w14:paraId="7F14FB5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2FA424B" w14:textId="77777777" w:rsidR="00B966FD" w:rsidRDefault="00B966FD">
            <w:pPr>
              <w:rPr>
                <w:rFonts w:ascii="仿宋_GB2312" w:eastAsia="仿宋_GB2312" w:hAnsi="仿宋_GB2312" w:cs="仿宋_GB2312" w:hint="eastAsia"/>
                <w:sz w:val="24"/>
              </w:rPr>
            </w:pPr>
          </w:p>
        </w:tc>
        <w:tc>
          <w:tcPr>
            <w:tcW w:w="910" w:type="dxa"/>
            <w:vAlign w:val="center"/>
          </w:tcPr>
          <w:p w14:paraId="35CE186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3E8BFDFE" w14:textId="77777777" w:rsidR="00B966FD" w:rsidRDefault="00B966FD">
            <w:pPr>
              <w:rPr>
                <w:rFonts w:ascii="仿宋_GB2312" w:eastAsia="仿宋_GB2312" w:hAnsi="仿宋_GB2312" w:cs="仿宋_GB2312" w:hint="eastAsia"/>
                <w:sz w:val="24"/>
              </w:rPr>
            </w:pPr>
          </w:p>
        </w:tc>
      </w:tr>
      <w:tr w:rsidR="00B966FD" w14:paraId="04DAA201" w14:textId="77777777">
        <w:trPr>
          <w:trHeight w:val="23"/>
        </w:trPr>
        <w:tc>
          <w:tcPr>
            <w:tcW w:w="474" w:type="dxa"/>
            <w:vAlign w:val="center"/>
          </w:tcPr>
          <w:p w14:paraId="40E574E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DC28DD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季德胜蛇药片</w:t>
            </w:r>
          </w:p>
        </w:tc>
        <w:tc>
          <w:tcPr>
            <w:tcW w:w="780" w:type="dxa"/>
            <w:vAlign w:val="center"/>
          </w:tcPr>
          <w:p w14:paraId="6BC78B3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1342287" w14:textId="77777777" w:rsidR="00B966FD"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精华制药集团股份有限公司</w:t>
            </w:r>
          </w:p>
        </w:tc>
        <w:tc>
          <w:tcPr>
            <w:tcW w:w="1729" w:type="dxa"/>
            <w:vAlign w:val="center"/>
          </w:tcPr>
          <w:p w14:paraId="281D90C0" w14:textId="77777777" w:rsidR="00B966FD" w:rsidRDefault="00B966FD">
            <w:pPr>
              <w:jc w:val="left"/>
              <w:rPr>
                <w:rFonts w:ascii="仿宋_GB2312" w:eastAsia="仿宋_GB2312" w:hAnsi="仿宋_GB2312" w:cs="仿宋_GB2312" w:hint="eastAsia"/>
                <w:sz w:val="24"/>
              </w:rPr>
            </w:pPr>
          </w:p>
        </w:tc>
        <w:tc>
          <w:tcPr>
            <w:tcW w:w="2272" w:type="dxa"/>
            <w:vAlign w:val="center"/>
          </w:tcPr>
          <w:p w14:paraId="1146EB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0.4g*15片</w:t>
            </w:r>
          </w:p>
        </w:tc>
        <w:tc>
          <w:tcPr>
            <w:tcW w:w="2051" w:type="dxa"/>
            <w:vAlign w:val="center"/>
          </w:tcPr>
          <w:p w14:paraId="68BE6CE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C6491AA" w14:textId="77777777" w:rsidR="00B966FD" w:rsidRDefault="00B966FD">
            <w:pPr>
              <w:rPr>
                <w:rFonts w:ascii="仿宋_GB2312" w:eastAsia="仿宋_GB2312" w:hAnsi="仿宋_GB2312" w:cs="仿宋_GB2312" w:hint="eastAsia"/>
                <w:sz w:val="24"/>
              </w:rPr>
            </w:pPr>
          </w:p>
        </w:tc>
        <w:tc>
          <w:tcPr>
            <w:tcW w:w="910" w:type="dxa"/>
            <w:vAlign w:val="center"/>
          </w:tcPr>
          <w:p w14:paraId="693505F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p>
        </w:tc>
        <w:tc>
          <w:tcPr>
            <w:tcW w:w="1396" w:type="dxa"/>
            <w:vAlign w:val="center"/>
          </w:tcPr>
          <w:p w14:paraId="3233B605" w14:textId="77777777" w:rsidR="00B966FD" w:rsidRDefault="00B966FD">
            <w:pPr>
              <w:rPr>
                <w:rFonts w:ascii="仿宋_GB2312" w:eastAsia="仿宋_GB2312" w:hAnsi="仿宋_GB2312" w:cs="仿宋_GB2312" w:hint="eastAsia"/>
                <w:sz w:val="24"/>
              </w:rPr>
            </w:pPr>
          </w:p>
        </w:tc>
      </w:tr>
      <w:tr w:rsidR="00B966FD" w14:paraId="5AFCF6DD" w14:textId="77777777">
        <w:trPr>
          <w:trHeight w:val="412"/>
        </w:trPr>
        <w:tc>
          <w:tcPr>
            <w:tcW w:w="474" w:type="dxa"/>
            <w:vAlign w:val="center"/>
          </w:tcPr>
          <w:p w14:paraId="5285BF1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0003D6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氨茶碱片</w:t>
            </w:r>
          </w:p>
        </w:tc>
        <w:tc>
          <w:tcPr>
            <w:tcW w:w="780" w:type="dxa"/>
            <w:vAlign w:val="center"/>
          </w:tcPr>
          <w:p w14:paraId="543F874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435B54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B78B37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088F4E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0.1g*100片</w:t>
            </w:r>
          </w:p>
        </w:tc>
        <w:tc>
          <w:tcPr>
            <w:tcW w:w="2051" w:type="dxa"/>
            <w:vAlign w:val="center"/>
          </w:tcPr>
          <w:p w14:paraId="41282F9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DB770E1" w14:textId="77777777" w:rsidR="00B966FD" w:rsidRDefault="00B966FD">
            <w:pPr>
              <w:rPr>
                <w:rFonts w:ascii="仿宋_GB2312" w:eastAsia="仿宋_GB2312" w:hAnsi="仿宋_GB2312" w:cs="仿宋_GB2312" w:hint="eastAsia"/>
                <w:sz w:val="24"/>
              </w:rPr>
            </w:pPr>
          </w:p>
        </w:tc>
        <w:tc>
          <w:tcPr>
            <w:tcW w:w="910" w:type="dxa"/>
            <w:vAlign w:val="center"/>
          </w:tcPr>
          <w:p w14:paraId="41722F3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548A5C1F" w14:textId="77777777" w:rsidR="00B966FD" w:rsidRDefault="00B966FD">
            <w:pPr>
              <w:rPr>
                <w:rFonts w:ascii="仿宋_GB2312" w:eastAsia="仿宋_GB2312" w:hAnsi="仿宋_GB2312" w:cs="仿宋_GB2312" w:hint="eastAsia"/>
                <w:sz w:val="24"/>
              </w:rPr>
            </w:pPr>
          </w:p>
        </w:tc>
      </w:tr>
      <w:tr w:rsidR="00B966FD" w14:paraId="64C03B11" w14:textId="77777777">
        <w:trPr>
          <w:trHeight w:val="23"/>
        </w:trPr>
        <w:tc>
          <w:tcPr>
            <w:tcW w:w="474" w:type="dxa"/>
            <w:vAlign w:val="center"/>
          </w:tcPr>
          <w:p w14:paraId="359761D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B90472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吸入用盐酸氨溴索溶液</w:t>
            </w:r>
          </w:p>
        </w:tc>
        <w:tc>
          <w:tcPr>
            <w:tcW w:w="780" w:type="dxa"/>
            <w:vAlign w:val="center"/>
          </w:tcPr>
          <w:p w14:paraId="390552F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C4BC9D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28BBC6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5C6F60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2ml:15mg*10支</w:t>
            </w:r>
          </w:p>
        </w:tc>
        <w:tc>
          <w:tcPr>
            <w:tcW w:w="2051" w:type="dxa"/>
            <w:vAlign w:val="center"/>
          </w:tcPr>
          <w:p w14:paraId="1CD9897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07B7E09" w14:textId="77777777" w:rsidR="00B966FD" w:rsidRDefault="00B966FD">
            <w:pPr>
              <w:rPr>
                <w:rFonts w:ascii="仿宋_GB2312" w:eastAsia="仿宋_GB2312" w:hAnsi="仿宋_GB2312" w:cs="仿宋_GB2312" w:hint="eastAsia"/>
                <w:sz w:val="24"/>
              </w:rPr>
            </w:pPr>
          </w:p>
        </w:tc>
        <w:tc>
          <w:tcPr>
            <w:tcW w:w="910" w:type="dxa"/>
            <w:vAlign w:val="center"/>
          </w:tcPr>
          <w:p w14:paraId="7C9EF70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7976FC76" w14:textId="77777777" w:rsidR="00B966FD" w:rsidRDefault="00B966FD">
            <w:pPr>
              <w:rPr>
                <w:rFonts w:ascii="仿宋_GB2312" w:eastAsia="仿宋_GB2312" w:hAnsi="仿宋_GB2312" w:cs="仿宋_GB2312" w:hint="eastAsia"/>
                <w:sz w:val="24"/>
              </w:rPr>
            </w:pPr>
          </w:p>
        </w:tc>
      </w:tr>
      <w:tr w:rsidR="00B966FD" w14:paraId="35AECBE8" w14:textId="77777777">
        <w:trPr>
          <w:trHeight w:val="23"/>
        </w:trPr>
        <w:tc>
          <w:tcPr>
            <w:tcW w:w="474" w:type="dxa"/>
            <w:vAlign w:val="center"/>
          </w:tcPr>
          <w:p w14:paraId="3DA6F34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8D017E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吸入用异丙托溴铵溶液</w:t>
            </w:r>
          </w:p>
        </w:tc>
        <w:tc>
          <w:tcPr>
            <w:tcW w:w="780" w:type="dxa"/>
            <w:vAlign w:val="center"/>
          </w:tcPr>
          <w:p w14:paraId="7230DCD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795169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D90B40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357AFE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2ml:0.5mg*10支</w:t>
            </w:r>
          </w:p>
        </w:tc>
        <w:tc>
          <w:tcPr>
            <w:tcW w:w="2051" w:type="dxa"/>
            <w:vAlign w:val="center"/>
          </w:tcPr>
          <w:p w14:paraId="5604540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F18C7AA" w14:textId="77777777" w:rsidR="00B966FD" w:rsidRDefault="00B966FD">
            <w:pPr>
              <w:rPr>
                <w:rFonts w:ascii="仿宋_GB2312" w:eastAsia="仿宋_GB2312" w:hAnsi="仿宋_GB2312" w:cs="仿宋_GB2312" w:hint="eastAsia"/>
                <w:sz w:val="24"/>
              </w:rPr>
            </w:pPr>
          </w:p>
        </w:tc>
        <w:tc>
          <w:tcPr>
            <w:tcW w:w="910" w:type="dxa"/>
            <w:vAlign w:val="center"/>
          </w:tcPr>
          <w:p w14:paraId="74B0C24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3C1967C5" w14:textId="77777777" w:rsidR="00B966FD" w:rsidRDefault="00B966FD">
            <w:pPr>
              <w:rPr>
                <w:rFonts w:ascii="仿宋_GB2312" w:eastAsia="仿宋_GB2312" w:hAnsi="仿宋_GB2312" w:cs="仿宋_GB2312" w:hint="eastAsia"/>
                <w:sz w:val="24"/>
              </w:rPr>
            </w:pPr>
          </w:p>
        </w:tc>
      </w:tr>
      <w:tr w:rsidR="00B966FD" w14:paraId="2A03109F" w14:textId="77777777">
        <w:trPr>
          <w:trHeight w:val="23"/>
        </w:trPr>
        <w:tc>
          <w:tcPr>
            <w:tcW w:w="474" w:type="dxa"/>
            <w:vAlign w:val="center"/>
          </w:tcPr>
          <w:p w14:paraId="0DD146D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098865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硫酸特布他林雾化吸入用溶液</w:t>
            </w:r>
          </w:p>
        </w:tc>
        <w:tc>
          <w:tcPr>
            <w:tcW w:w="780" w:type="dxa"/>
            <w:vAlign w:val="center"/>
          </w:tcPr>
          <w:p w14:paraId="6666B3A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D0838F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F7EF16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4004F7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2ml:5mg*10支/1ml:2.5mg*8支/2ml:5mg*8支</w:t>
            </w:r>
          </w:p>
        </w:tc>
        <w:tc>
          <w:tcPr>
            <w:tcW w:w="2051" w:type="dxa"/>
            <w:vAlign w:val="center"/>
          </w:tcPr>
          <w:p w14:paraId="6AF6626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929C3CA" w14:textId="77777777" w:rsidR="00B966FD" w:rsidRDefault="00B966FD">
            <w:pPr>
              <w:rPr>
                <w:rFonts w:ascii="仿宋_GB2312" w:eastAsia="仿宋_GB2312" w:hAnsi="仿宋_GB2312" w:cs="仿宋_GB2312" w:hint="eastAsia"/>
                <w:sz w:val="24"/>
              </w:rPr>
            </w:pPr>
          </w:p>
        </w:tc>
        <w:tc>
          <w:tcPr>
            <w:tcW w:w="910" w:type="dxa"/>
            <w:vAlign w:val="center"/>
          </w:tcPr>
          <w:p w14:paraId="2248E30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613ADB7C" w14:textId="77777777" w:rsidR="00B966FD" w:rsidRDefault="00B966FD">
            <w:pPr>
              <w:rPr>
                <w:rFonts w:ascii="仿宋_GB2312" w:eastAsia="仿宋_GB2312" w:hAnsi="仿宋_GB2312" w:cs="仿宋_GB2312" w:hint="eastAsia"/>
                <w:sz w:val="24"/>
              </w:rPr>
            </w:pPr>
          </w:p>
        </w:tc>
      </w:tr>
      <w:tr w:rsidR="00B966FD" w14:paraId="4519177A" w14:textId="77777777">
        <w:trPr>
          <w:trHeight w:val="634"/>
        </w:trPr>
        <w:tc>
          <w:tcPr>
            <w:tcW w:w="474" w:type="dxa"/>
            <w:vAlign w:val="center"/>
          </w:tcPr>
          <w:p w14:paraId="52A15EC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3BEE3C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克拉霉素片</w:t>
            </w:r>
          </w:p>
        </w:tc>
        <w:tc>
          <w:tcPr>
            <w:tcW w:w="780" w:type="dxa"/>
            <w:vAlign w:val="center"/>
          </w:tcPr>
          <w:p w14:paraId="1D34DBB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FDE3C4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BBB0AC4"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198EA0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0.125g*6片/0.25g*6片</w:t>
            </w:r>
          </w:p>
        </w:tc>
        <w:tc>
          <w:tcPr>
            <w:tcW w:w="2051" w:type="dxa"/>
            <w:vAlign w:val="center"/>
          </w:tcPr>
          <w:p w14:paraId="5256ECC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BC761A4" w14:textId="77777777" w:rsidR="00B966FD" w:rsidRDefault="00B966FD">
            <w:pPr>
              <w:rPr>
                <w:rFonts w:ascii="仿宋_GB2312" w:eastAsia="仿宋_GB2312" w:hAnsi="仿宋_GB2312" w:cs="仿宋_GB2312" w:hint="eastAsia"/>
                <w:sz w:val="24"/>
              </w:rPr>
            </w:pPr>
          </w:p>
        </w:tc>
        <w:tc>
          <w:tcPr>
            <w:tcW w:w="910" w:type="dxa"/>
            <w:vAlign w:val="center"/>
          </w:tcPr>
          <w:p w14:paraId="5AF9C35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3AC8D17A" w14:textId="77777777" w:rsidR="00B966FD" w:rsidRDefault="00B966FD">
            <w:pPr>
              <w:rPr>
                <w:rFonts w:ascii="仿宋_GB2312" w:eastAsia="仿宋_GB2312" w:hAnsi="仿宋_GB2312" w:cs="仿宋_GB2312" w:hint="eastAsia"/>
                <w:sz w:val="24"/>
              </w:rPr>
            </w:pPr>
          </w:p>
        </w:tc>
      </w:tr>
      <w:tr w:rsidR="00B966FD" w14:paraId="4868556D" w14:textId="77777777">
        <w:trPr>
          <w:trHeight w:val="23"/>
        </w:trPr>
        <w:tc>
          <w:tcPr>
            <w:tcW w:w="474" w:type="dxa"/>
            <w:vAlign w:val="center"/>
          </w:tcPr>
          <w:p w14:paraId="6EA67B3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3D1A2E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人工牛黄甲硝唑胶囊</w:t>
            </w:r>
          </w:p>
        </w:tc>
        <w:tc>
          <w:tcPr>
            <w:tcW w:w="780" w:type="dxa"/>
            <w:vAlign w:val="center"/>
          </w:tcPr>
          <w:p w14:paraId="1C6455E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040902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7E61C9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1E3246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12粒/20粒/24粒</w:t>
            </w:r>
          </w:p>
        </w:tc>
        <w:tc>
          <w:tcPr>
            <w:tcW w:w="2051" w:type="dxa"/>
            <w:vAlign w:val="center"/>
          </w:tcPr>
          <w:p w14:paraId="71F80D3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42088C4" w14:textId="77777777" w:rsidR="00B966FD" w:rsidRDefault="00B966FD">
            <w:pPr>
              <w:rPr>
                <w:rFonts w:ascii="仿宋_GB2312" w:eastAsia="仿宋_GB2312" w:hAnsi="仿宋_GB2312" w:cs="仿宋_GB2312" w:hint="eastAsia"/>
                <w:sz w:val="24"/>
              </w:rPr>
            </w:pPr>
          </w:p>
        </w:tc>
        <w:tc>
          <w:tcPr>
            <w:tcW w:w="910" w:type="dxa"/>
            <w:vAlign w:val="center"/>
          </w:tcPr>
          <w:p w14:paraId="7F2BBC9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4BEFC513" w14:textId="77777777" w:rsidR="00B966FD" w:rsidRDefault="00B966FD">
            <w:pPr>
              <w:rPr>
                <w:rFonts w:ascii="仿宋_GB2312" w:eastAsia="仿宋_GB2312" w:hAnsi="仿宋_GB2312" w:cs="仿宋_GB2312" w:hint="eastAsia"/>
                <w:sz w:val="24"/>
              </w:rPr>
            </w:pPr>
          </w:p>
        </w:tc>
      </w:tr>
      <w:tr w:rsidR="00B966FD" w14:paraId="63D1A91D" w14:textId="77777777">
        <w:trPr>
          <w:trHeight w:val="23"/>
        </w:trPr>
        <w:tc>
          <w:tcPr>
            <w:tcW w:w="474" w:type="dxa"/>
            <w:vAlign w:val="center"/>
          </w:tcPr>
          <w:p w14:paraId="65A2032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360A14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诺氟沙星胶囊</w:t>
            </w:r>
          </w:p>
        </w:tc>
        <w:tc>
          <w:tcPr>
            <w:tcW w:w="780" w:type="dxa"/>
            <w:vAlign w:val="center"/>
          </w:tcPr>
          <w:p w14:paraId="7D16EE2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3BB99E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F0BE1E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5E60A3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100mg*12粒*50板</w:t>
            </w:r>
          </w:p>
        </w:tc>
        <w:tc>
          <w:tcPr>
            <w:tcW w:w="2051" w:type="dxa"/>
            <w:vAlign w:val="center"/>
          </w:tcPr>
          <w:p w14:paraId="652211A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70D212B" w14:textId="77777777" w:rsidR="00B966FD" w:rsidRDefault="00B966FD">
            <w:pPr>
              <w:rPr>
                <w:rFonts w:ascii="仿宋_GB2312" w:eastAsia="仿宋_GB2312" w:hAnsi="仿宋_GB2312" w:cs="仿宋_GB2312" w:hint="eastAsia"/>
                <w:sz w:val="24"/>
              </w:rPr>
            </w:pPr>
          </w:p>
        </w:tc>
        <w:tc>
          <w:tcPr>
            <w:tcW w:w="910" w:type="dxa"/>
            <w:vAlign w:val="center"/>
          </w:tcPr>
          <w:p w14:paraId="7DBE4A1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082DE5B3" w14:textId="77777777" w:rsidR="00B966FD" w:rsidRDefault="00B966FD">
            <w:pPr>
              <w:rPr>
                <w:rFonts w:ascii="仿宋_GB2312" w:eastAsia="仿宋_GB2312" w:hAnsi="仿宋_GB2312" w:cs="仿宋_GB2312" w:hint="eastAsia"/>
                <w:sz w:val="24"/>
              </w:rPr>
            </w:pPr>
          </w:p>
        </w:tc>
      </w:tr>
      <w:tr w:rsidR="00B966FD" w14:paraId="51D2C4E0" w14:textId="77777777">
        <w:trPr>
          <w:trHeight w:val="23"/>
        </w:trPr>
        <w:tc>
          <w:tcPr>
            <w:tcW w:w="474" w:type="dxa"/>
            <w:vAlign w:val="center"/>
          </w:tcPr>
          <w:p w14:paraId="7D51BA5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367732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阿莫西林胶囊</w:t>
            </w:r>
          </w:p>
        </w:tc>
        <w:tc>
          <w:tcPr>
            <w:tcW w:w="780" w:type="dxa"/>
            <w:vAlign w:val="center"/>
          </w:tcPr>
          <w:p w14:paraId="72B9724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F615F0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587CF4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627F66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0.25g*20粒</w:t>
            </w:r>
          </w:p>
        </w:tc>
        <w:tc>
          <w:tcPr>
            <w:tcW w:w="2051" w:type="dxa"/>
            <w:vAlign w:val="center"/>
          </w:tcPr>
          <w:p w14:paraId="6624301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556EE48" w14:textId="77777777" w:rsidR="00B966FD" w:rsidRDefault="00B966FD">
            <w:pPr>
              <w:rPr>
                <w:rFonts w:ascii="仿宋_GB2312" w:eastAsia="仿宋_GB2312" w:hAnsi="仿宋_GB2312" w:cs="仿宋_GB2312" w:hint="eastAsia"/>
                <w:sz w:val="24"/>
              </w:rPr>
            </w:pPr>
          </w:p>
        </w:tc>
        <w:tc>
          <w:tcPr>
            <w:tcW w:w="910" w:type="dxa"/>
            <w:vAlign w:val="center"/>
          </w:tcPr>
          <w:p w14:paraId="42FFEB8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6EFBED7D" w14:textId="77777777" w:rsidR="00B966FD" w:rsidRDefault="00B966FD">
            <w:pPr>
              <w:rPr>
                <w:rFonts w:ascii="仿宋_GB2312" w:eastAsia="仿宋_GB2312" w:hAnsi="仿宋_GB2312" w:cs="仿宋_GB2312" w:hint="eastAsia"/>
                <w:sz w:val="24"/>
              </w:rPr>
            </w:pPr>
          </w:p>
        </w:tc>
      </w:tr>
      <w:tr w:rsidR="00B966FD" w14:paraId="46246E14" w14:textId="77777777">
        <w:trPr>
          <w:trHeight w:val="23"/>
        </w:trPr>
        <w:tc>
          <w:tcPr>
            <w:tcW w:w="474" w:type="dxa"/>
            <w:vAlign w:val="center"/>
          </w:tcPr>
          <w:p w14:paraId="1DD7B7F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7B867F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罗红霉素胶囊</w:t>
            </w:r>
          </w:p>
        </w:tc>
        <w:tc>
          <w:tcPr>
            <w:tcW w:w="780" w:type="dxa"/>
            <w:vAlign w:val="center"/>
          </w:tcPr>
          <w:p w14:paraId="7879A9F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E7AB2A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424EB5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76447E2" w14:textId="77777777" w:rsidR="00B966FD" w:rsidRDefault="00000000">
            <w:pPr>
              <w:tabs>
                <w:tab w:val="center" w:pos="970"/>
                <w:tab w:val="right" w:pos="1820"/>
              </w:tabs>
              <w:jc w:val="left"/>
              <w:rPr>
                <w:rFonts w:ascii="仿宋_GB2312" w:eastAsia="仿宋_GB2312" w:hAnsi="仿宋_GB2312" w:cs="仿宋_GB2312" w:hint="eastAsia"/>
                <w:sz w:val="24"/>
                <w:highlight w:val="yellow"/>
              </w:rPr>
            </w:pPr>
            <w:r>
              <w:rPr>
                <w:rFonts w:ascii="仿宋_GB2312" w:eastAsia="仿宋_GB2312" w:hAnsi="仿宋_GB2312" w:cs="仿宋_GB2312" w:hint="eastAsia"/>
                <w:sz w:val="24"/>
              </w:rPr>
              <w:tab/>
              <w:t>150mg*12粒</w:t>
            </w:r>
          </w:p>
          <w:p w14:paraId="6D2691A0" w14:textId="77777777" w:rsidR="00B966FD" w:rsidRDefault="00000000">
            <w:pPr>
              <w:tabs>
                <w:tab w:val="center" w:pos="970"/>
                <w:tab w:val="right" w:pos="1820"/>
              </w:tabs>
              <w:ind w:firstLineChars="100" w:firstLine="240"/>
              <w:jc w:val="left"/>
              <w:rPr>
                <w:rFonts w:ascii="仿宋_GB2312" w:eastAsia="仿宋_GB2312" w:hAnsi="仿宋_GB2312" w:cs="仿宋_GB2312" w:hint="eastAsia"/>
                <w:sz w:val="24"/>
                <w:highlight w:val="yellow"/>
              </w:rPr>
            </w:pPr>
            <w:r>
              <w:rPr>
                <w:rFonts w:ascii="仿宋_GB2312" w:eastAsia="仿宋_GB2312" w:hAnsi="仿宋_GB2312" w:cs="仿宋_GB2312" w:hint="eastAsia"/>
                <w:sz w:val="24"/>
              </w:rPr>
              <w:t>/150mg*30粒</w:t>
            </w:r>
          </w:p>
        </w:tc>
        <w:tc>
          <w:tcPr>
            <w:tcW w:w="2051" w:type="dxa"/>
            <w:vAlign w:val="center"/>
          </w:tcPr>
          <w:p w14:paraId="7BAD8FDF" w14:textId="77777777" w:rsidR="00B966FD" w:rsidRDefault="00B966FD">
            <w:pPr>
              <w:tabs>
                <w:tab w:val="center" w:pos="970"/>
                <w:tab w:val="right" w:pos="1820"/>
              </w:tabs>
              <w:ind w:firstLineChars="100" w:firstLine="240"/>
              <w:jc w:val="left"/>
              <w:rPr>
                <w:rFonts w:ascii="仿宋_GB2312" w:eastAsia="仿宋_GB2312" w:hAnsi="仿宋_GB2312" w:cs="仿宋_GB2312" w:hint="eastAsia"/>
                <w:sz w:val="24"/>
              </w:rPr>
            </w:pPr>
          </w:p>
        </w:tc>
        <w:tc>
          <w:tcPr>
            <w:tcW w:w="1194" w:type="dxa"/>
            <w:vAlign w:val="center"/>
          </w:tcPr>
          <w:p w14:paraId="4C755BD1" w14:textId="77777777" w:rsidR="00B966FD" w:rsidRDefault="00B966FD">
            <w:pPr>
              <w:rPr>
                <w:rFonts w:ascii="仿宋_GB2312" w:eastAsia="仿宋_GB2312" w:hAnsi="仿宋_GB2312" w:cs="仿宋_GB2312" w:hint="eastAsia"/>
                <w:sz w:val="24"/>
              </w:rPr>
            </w:pPr>
          </w:p>
        </w:tc>
        <w:tc>
          <w:tcPr>
            <w:tcW w:w="910" w:type="dxa"/>
            <w:vAlign w:val="center"/>
          </w:tcPr>
          <w:p w14:paraId="4D5039D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19C8C46E" w14:textId="77777777" w:rsidR="00B966FD" w:rsidRDefault="00B966FD">
            <w:pPr>
              <w:rPr>
                <w:rFonts w:ascii="仿宋_GB2312" w:eastAsia="仿宋_GB2312" w:hAnsi="仿宋_GB2312" w:cs="仿宋_GB2312" w:hint="eastAsia"/>
                <w:sz w:val="24"/>
              </w:rPr>
            </w:pPr>
          </w:p>
        </w:tc>
      </w:tr>
      <w:tr w:rsidR="00B966FD" w14:paraId="6F0B0363" w14:textId="77777777">
        <w:trPr>
          <w:trHeight w:val="23"/>
        </w:trPr>
        <w:tc>
          <w:tcPr>
            <w:tcW w:w="474" w:type="dxa"/>
            <w:vAlign w:val="center"/>
          </w:tcPr>
          <w:p w14:paraId="7E9FBEF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16F0C4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头孢呋辛酯片</w:t>
            </w:r>
          </w:p>
        </w:tc>
        <w:tc>
          <w:tcPr>
            <w:tcW w:w="780" w:type="dxa"/>
            <w:vAlign w:val="center"/>
          </w:tcPr>
          <w:p w14:paraId="2C3729A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B45E36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331CA4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82AA4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0.25g*6片/0.25g*12片</w:t>
            </w:r>
          </w:p>
        </w:tc>
        <w:tc>
          <w:tcPr>
            <w:tcW w:w="2051" w:type="dxa"/>
            <w:vAlign w:val="center"/>
          </w:tcPr>
          <w:p w14:paraId="26EEA80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CB18810" w14:textId="77777777" w:rsidR="00B966FD" w:rsidRDefault="00B966FD">
            <w:pPr>
              <w:rPr>
                <w:rFonts w:ascii="仿宋_GB2312" w:eastAsia="仿宋_GB2312" w:hAnsi="仿宋_GB2312" w:cs="仿宋_GB2312" w:hint="eastAsia"/>
                <w:sz w:val="24"/>
              </w:rPr>
            </w:pPr>
          </w:p>
        </w:tc>
        <w:tc>
          <w:tcPr>
            <w:tcW w:w="910" w:type="dxa"/>
            <w:vAlign w:val="center"/>
          </w:tcPr>
          <w:p w14:paraId="31BD8E0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4FFE6F92" w14:textId="77777777" w:rsidR="00B966FD" w:rsidRDefault="00B966FD">
            <w:pPr>
              <w:rPr>
                <w:rFonts w:ascii="仿宋_GB2312" w:eastAsia="仿宋_GB2312" w:hAnsi="仿宋_GB2312" w:cs="仿宋_GB2312" w:hint="eastAsia"/>
                <w:sz w:val="24"/>
              </w:rPr>
            </w:pPr>
          </w:p>
        </w:tc>
      </w:tr>
      <w:tr w:rsidR="00B966FD" w14:paraId="783B9866" w14:textId="77777777">
        <w:trPr>
          <w:trHeight w:val="23"/>
        </w:trPr>
        <w:tc>
          <w:tcPr>
            <w:tcW w:w="474" w:type="dxa"/>
            <w:vAlign w:val="center"/>
          </w:tcPr>
          <w:p w14:paraId="148DD48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01EA6F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葡萄糖酸钙片</w:t>
            </w:r>
          </w:p>
        </w:tc>
        <w:tc>
          <w:tcPr>
            <w:tcW w:w="780" w:type="dxa"/>
            <w:vAlign w:val="center"/>
          </w:tcPr>
          <w:p w14:paraId="52F92C5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3C27368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76313C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EFBCC5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0.5g*100片</w:t>
            </w:r>
          </w:p>
        </w:tc>
        <w:tc>
          <w:tcPr>
            <w:tcW w:w="2051" w:type="dxa"/>
            <w:vAlign w:val="center"/>
          </w:tcPr>
          <w:p w14:paraId="5CDAB47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D492B8A" w14:textId="77777777" w:rsidR="00B966FD" w:rsidRDefault="00B966FD">
            <w:pPr>
              <w:rPr>
                <w:rFonts w:ascii="仿宋_GB2312" w:eastAsia="仿宋_GB2312" w:hAnsi="仿宋_GB2312" w:cs="仿宋_GB2312" w:hint="eastAsia"/>
                <w:sz w:val="24"/>
              </w:rPr>
            </w:pPr>
          </w:p>
        </w:tc>
        <w:tc>
          <w:tcPr>
            <w:tcW w:w="910" w:type="dxa"/>
            <w:vAlign w:val="center"/>
          </w:tcPr>
          <w:p w14:paraId="0B183AD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B95ADDC" w14:textId="77777777" w:rsidR="00B966FD" w:rsidRDefault="00B966FD">
            <w:pPr>
              <w:rPr>
                <w:rFonts w:ascii="仿宋_GB2312" w:eastAsia="仿宋_GB2312" w:hAnsi="仿宋_GB2312" w:cs="仿宋_GB2312" w:hint="eastAsia"/>
                <w:sz w:val="24"/>
              </w:rPr>
            </w:pPr>
          </w:p>
        </w:tc>
      </w:tr>
      <w:tr w:rsidR="00B966FD" w14:paraId="44808447" w14:textId="77777777">
        <w:trPr>
          <w:trHeight w:val="23"/>
        </w:trPr>
        <w:tc>
          <w:tcPr>
            <w:tcW w:w="474" w:type="dxa"/>
            <w:vAlign w:val="center"/>
          </w:tcPr>
          <w:p w14:paraId="21528C3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6D93FD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富马酸酮替芬片</w:t>
            </w:r>
          </w:p>
        </w:tc>
        <w:tc>
          <w:tcPr>
            <w:tcW w:w="780" w:type="dxa"/>
            <w:vAlign w:val="center"/>
          </w:tcPr>
          <w:p w14:paraId="0773079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62F7796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AF887A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B7916D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1mg*60片</w:t>
            </w:r>
          </w:p>
        </w:tc>
        <w:tc>
          <w:tcPr>
            <w:tcW w:w="2051" w:type="dxa"/>
            <w:vAlign w:val="center"/>
          </w:tcPr>
          <w:p w14:paraId="2F6D212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89D84C0" w14:textId="77777777" w:rsidR="00B966FD" w:rsidRDefault="00B966FD">
            <w:pPr>
              <w:rPr>
                <w:rFonts w:ascii="仿宋_GB2312" w:eastAsia="仿宋_GB2312" w:hAnsi="仿宋_GB2312" w:cs="仿宋_GB2312" w:hint="eastAsia"/>
                <w:sz w:val="24"/>
              </w:rPr>
            </w:pPr>
          </w:p>
        </w:tc>
        <w:tc>
          <w:tcPr>
            <w:tcW w:w="910" w:type="dxa"/>
            <w:vAlign w:val="center"/>
          </w:tcPr>
          <w:p w14:paraId="1DFA7A5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w:t>
            </w:r>
          </w:p>
        </w:tc>
        <w:tc>
          <w:tcPr>
            <w:tcW w:w="1396" w:type="dxa"/>
            <w:vAlign w:val="center"/>
          </w:tcPr>
          <w:p w14:paraId="2D34251D" w14:textId="77777777" w:rsidR="00B966FD" w:rsidRDefault="00B966FD">
            <w:pPr>
              <w:rPr>
                <w:rFonts w:ascii="仿宋_GB2312" w:eastAsia="仿宋_GB2312" w:hAnsi="仿宋_GB2312" w:cs="仿宋_GB2312" w:hint="eastAsia"/>
                <w:sz w:val="24"/>
              </w:rPr>
            </w:pPr>
          </w:p>
        </w:tc>
      </w:tr>
      <w:tr w:rsidR="00B966FD" w14:paraId="3590DD6E" w14:textId="77777777">
        <w:trPr>
          <w:trHeight w:val="23"/>
        </w:trPr>
        <w:tc>
          <w:tcPr>
            <w:tcW w:w="474" w:type="dxa"/>
            <w:vAlign w:val="center"/>
          </w:tcPr>
          <w:p w14:paraId="115F813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7ED0AA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氯雷他定片</w:t>
            </w:r>
          </w:p>
        </w:tc>
        <w:tc>
          <w:tcPr>
            <w:tcW w:w="780" w:type="dxa"/>
            <w:vAlign w:val="center"/>
          </w:tcPr>
          <w:p w14:paraId="7BBD685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C582DF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DE73EB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B5D7C8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10mg*6片</w:t>
            </w:r>
          </w:p>
        </w:tc>
        <w:tc>
          <w:tcPr>
            <w:tcW w:w="2051" w:type="dxa"/>
            <w:vAlign w:val="center"/>
          </w:tcPr>
          <w:p w14:paraId="0C7EE13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A91FDB2" w14:textId="77777777" w:rsidR="00B966FD" w:rsidRDefault="00B966FD">
            <w:pPr>
              <w:rPr>
                <w:rFonts w:ascii="仿宋_GB2312" w:eastAsia="仿宋_GB2312" w:hAnsi="仿宋_GB2312" w:cs="仿宋_GB2312" w:hint="eastAsia"/>
                <w:sz w:val="24"/>
              </w:rPr>
            </w:pPr>
          </w:p>
        </w:tc>
        <w:tc>
          <w:tcPr>
            <w:tcW w:w="910" w:type="dxa"/>
            <w:vAlign w:val="center"/>
          </w:tcPr>
          <w:p w14:paraId="4DBEA141" w14:textId="77777777" w:rsidR="00B966FD" w:rsidRDefault="00000000">
            <w:pPr>
              <w:jc w:val="center"/>
              <w:rPr>
                <w:rFonts w:ascii="仿宋_GB2312" w:eastAsia="仿宋_GB2312" w:hAnsi="仿宋_GB2312" w:cs="仿宋_GB2312" w:hint="eastAsia"/>
                <w:sz w:val="24"/>
                <w:highlight w:val="yellow"/>
              </w:rPr>
            </w:pPr>
            <w:r>
              <w:rPr>
                <w:rFonts w:ascii="仿宋_GB2312" w:eastAsia="仿宋_GB2312" w:hAnsi="仿宋_GB2312" w:cs="仿宋_GB2312" w:hint="eastAsia"/>
                <w:sz w:val="24"/>
              </w:rPr>
              <w:t>300</w:t>
            </w:r>
          </w:p>
        </w:tc>
        <w:tc>
          <w:tcPr>
            <w:tcW w:w="1396" w:type="dxa"/>
            <w:vAlign w:val="center"/>
          </w:tcPr>
          <w:p w14:paraId="253D23BD" w14:textId="77777777" w:rsidR="00B966FD" w:rsidRDefault="00B966FD">
            <w:pPr>
              <w:rPr>
                <w:rFonts w:ascii="仿宋_GB2312" w:eastAsia="仿宋_GB2312" w:hAnsi="仿宋_GB2312" w:cs="仿宋_GB2312" w:hint="eastAsia"/>
                <w:sz w:val="24"/>
              </w:rPr>
            </w:pPr>
          </w:p>
        </w:tc>
      </w:tr>
      <w:tr w:rsidR="00B966FD" w14:paraId="19880E16" w14:textId="77777777">
        <w:trPr>
          <w:trHeight w:val="23"/>
        </w:trPr>
        <w:tc>
          <w:tcPr>
            <w:tcW w:w="474" w:type="dxa"/>
            <w:vAlign w:val="center"/>
          </w:tcPr>
          <w:p w14:paraId="118BA1A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4C52B3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氯雷他定片（息斯敏）</w:t>
            </w:r>
          </w:p>
        </w:tc>
        <w:tc>
          <w:tcPr>
            <w:tcW w:w="780" w:type="dxa"/>
            <w:vAlign w:val="center"/>
          </w:tcPr>
          <w:p w14:paraId="0B184CA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3E42654F" w14:textId="77777777" w:rsidR="00B966FD"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北大医药股份有限公司</w:t>
            </w:r>
          </w:p>
        </w:tc>
        <w:tc>
          <w:tcPr>
            <w:tcW w:w="1729" w:type="dxa"/>
            <w:vAlign w:val="center"/>
          </w:tcPr>
          <w:p w14:paraId="14356716" w14:textId="77777777" w:rsidR="00B966FD" w:rsidRDefault="00B966FD">
            <w:pPr>
              <w:jc w:val="left"/>
              <w:rPr>
                <w:rFonts w:ascii="仿宋_GB2312" w:eastAsia="仿宋_GB2312" w:hAnsi="仿宋_GB2312" w:cs="仿宋_GB2312" w:hint="eastAsia"/>
                <w:sz w:val="24"/>
              </w:rPr>
            </w:pPr>
          </w:p>
        </w:tc>
        <w:tc>
          <w:tcPr>
            <w:tcW w:w="2272" w:type="dxa"/>
            <w:vAlign w:val="center"/>
          </w:tcPr>
          <w:p w14:paraId="5FC0733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10mg*6片</w:t>
            </w:r>
          </w:p>
        </w:tc>
        <w:tc>
          <w:tcPr>
            <w:tcW w:w="2051" w:type="dxa"/>
            <w:vAlign w:val="center"/>
          </w:tcPr>
          <w:p w14:paraId="7511A02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039224D" w14:textId="77777777" w:rsidR="00B966FD" w:rsidRDefault="00B966FD">
            <w:pPr>
              <w:rPr>
                <w:rFonts w:ascii="仿宋_GB2312" w:eastAsia="仿宋_GB2312" w:hAnsi="仿宋_GB2312" w:cs="仿宋_GB2312" w:hint="eastAsia"/>
                <w:sz w:val="24"/>
              </w:rPr>
            </w:pPr>
          </w:p>
        </w:tc>
        <w:tc>
          <w:tcPr>
            <w:tcW w:w="910" w:type="dxa"/>
            <w:vAlign w:val="center"/>
          </w:tcPr>
          <w:p w14:paraId="6AE5B7D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09C9B096" w14:textId="77777777" w:rsidR="00B966FD" w:rsidRDefault="00B966FD">
            <w:pPr>
              <w:rPr>
                <w:rFonts w:ascii="仿宋_GB2312" w:eastAsia="仿宋_GB2312" w:hAnsi="仿宋_GB2312" w:cs="仿宋_GB2312" w:hint="eastAsia"/>
                <w:sz w:val="24"/>
              </w:rPr>
            </w:pPr>
          </w:p>
        </w:tc>
      </w:tr>
      <w:tr w:rsidR="00B966FD" w14:paraId="75BB22D2" w14:textId="77777777">
        <w:trPr>
          <w:trHeight w:val="23"/>
        </w:trPr>
        <w:tc>
          <w:tcPr>
            <w:tcW w:w="474" w:type="dxa"/>
            <w:vAlign w:val="center"/>
          </w:tcPr>
          <w:p w14:paraId="1391203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18C7BC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布洛芬片</w:t>
            </w:r>
          </w:p>
        </w:tc>
        <w:tc>
          <w:tcPr>
            <w:tcW w:w="780" w:type="dxa"/>
            <w:vAlign w:val="center"/>
          </w:tcPr>
          <w:p w14:paraId="4575267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3A5133F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8426B6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72054B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0.1g*100片</w:t>
            </w:r>
          </w:p>
        </w:tc>
        <w:tc>
          <w:tcPr>
            <w:tcW w:w="2051" w:type="dxa"/>
            <w:vAlign w:val="center"/>
          </w:tcPr>
          <w:p w14:paraId="7E5EF70C"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C389042" w14:textId="77777777" w:rsidR="00B966FD" w:rsidRDefault="00B966FD">
            <w:pPr>
              <w:rPr>
                <w:rFonts w:ascii="仿宋_GB2312" w:eastAsia="仿宋_GB2312" w:hAnsi="仿宋_GB2312" w:cs="仿宋_GB2312" w:hint="eastAsia"/>
                <w:sz w:val="24"/>
              </w:rPr>
            </w:pPr>
          </w:p>
        </w:tc>
        <w:tc>
          <w:tcPr>
            <w:tcW w:w="910" w:type="dxa"/>
            <w:vAlign w:val="center"/>
          </w:tcPr>
          <w:p w14:paraId="4102E20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26A72820" w14:textId="77777777" w:rsidR="00B966FD" w:rsidRDefault="00B966FD">
            <w:pPr>
              <w:rPr>
                <w:rFonts w:ascii="仿宋_GB2312" w:eastAsia="仿宋_GB2312" w:hAnsi="仿宋_GB2312" w:cs="仿宋_GB2312" w:hint="eastAsia"/>
                <w:sz w:val="24"/>
              </w:rPr>
            </w:pPr>
          </w:p>
        </w:tc>
      </w:tr>
      <w:tr w:rsidR="00B966FD" w14:paraId="4F06C44B" w14:textId="77777777">
        <w:trPr>
          <w:trHeight w:val="23"/>
        </w:trPr>
        <w:tc>
          <w:tcPr>
            <w:tcW w:w="474" w:type="dxa"/>
            <w:vAlign w:val="center"/>
          </w:tcPr>
          <w:p w14:paraId="2733D24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A165DD6" w14:textId="77777777" w:rsidR="00B966FD" w:rsidRDefault="00000000">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布洛芬缓释胶囊</w:t>
            </w:r>
          </w:p>
          <w:p w14:paraId="171A9A2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lastRenderedPageBreak/>
              <w:t>(芬必得)</w:t>
            </w:r>
          </w:p>
        </w:tc>
        <w:tc>
          <w:tcPr>
            <w:tcW w:w="780" w:type="dxa"/>
            <w:vAlign w:val="center"/>
          </w:tcPr>
          <w:p w14:paraId="7297D77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lastRenderedPageBreak/>
              <w:t>盒</w:t>
            </w:r>
          </w:p>
        </w:tc>
        <w:tc>
          <w:tcPr>
            <w:tcW w:w="2040" w:type="dxa"/>
            <w:vAlign w:val="center"/>
          </w:tcPr>
          <w:p w14:paraId="46315375" w14:textId="77777777" w:rsidR="00B966FD"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中美天津史克制</w:t>
            </w:r>
            <w:r>
              <w:rPr>
                <w:rFonts w:ascii="仿宋_GB2312" w:eastAsia="仿宋_GB2312" w:hAnsi="仿宋_GB2312" w:cs="仿宋_GB2312" w:hint="eastAsia"/>
                <w:sz w:val="24"/>
              </w:rPr>
              <w:lastRenderedPageBreak/>
              <w:t>药有限公司</w:t>
            </w:r>
          </w:p>
        </w:tc>
        <w:tc>
          <w:tcPr>
            <w:tcW w:w="1729" w:type="dxa"/>
            <w:vAlign w:val="center"/>
          </w:tcPr>
          <w:p w14:paraId="6D5B92EE" w14:textId="77777777" w:rsidR="00B966FD" w:rsidRDefault="00B966FD">
            <w:pPr>
              <w:jc w:val="left"/>
              <w:rPr>
                <w:rFonts w:ascii="仿宋_GB2312" w:eastAsia="仿宋_GB2312" w:hAnsi="仿宋_GB2312" w:cs="仿宋_GB2312" w:hint="eastAsia"/>
                <w:sz w:val="24"/>
              </w:rPr>
            </w:pPr>
          </w:p>
        </w:tc>
        <w:tc>
          <w:tcPr>
            <w:tcW w:w="2272" w:type="dxa"/>
            <w:vAlign w:val="center"/>
          </w:tcPr>
          <w:p w14:paraId="6D20B61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0.3g*20粒</w:t>
            </w:r>
            <w:r>
              <w:rPr>
                <w:rFonts w:ascii="仿宋_GB2312" w:eastAsia="仿宋_GB2312" w:hAnsi="仿宋_GB2312" w:cs="仿宋_GB2312" w:hint="eastAsia"/>
                <w:sz w:val="24"/>
              </w:rPr>
              <w:lastRenderedPageBreak/>
              <w:t>/0.3g*24粒</w:t>
            </w:r>
          </w:p>
        </w:tc>
        <w:tc>
          <w:tcPr>
            <w:tcW w:w="2051" w:type="dxa"/>
            <w:vAlign w:val="center"/>
          </w:tcPr>
          <w:p w14:paraId="1AF64D2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5F98416" w14:textId="77777777" w:rsidR="00B966FD" w:rsidRDefault="00B966FD">
            <w:pPr>
              <w:rPr>
                <w:rFonts w:ascii="仿宋_GB2312" w:eastAsia="仿宋_GB2312" w:hAnsi="仿宋_GB2312" w:cs="仿宋_GB2312" w:hint="eastAsia"/>
                <w:sz w:val="24"/>
              </w:rPr>
            </w:pPr>
          </w:p>
        </w:tc>
        <w:tc>
          <w:tcPr>
            <w:tcW w:w="910" w:type="dxa"/>
            <w:vAlign w:val="center"/>
          </w:tcPr>
          <w:p w14:paraId="004D3A6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2DC739F2" w14:textId="77777777" w:rsidR="00B966FD" w:rsidRDefault="00B966FD">
            <w:pPr>
              <w:rPr>
                <w:rFonts w:ascii="仿宋_GB2312" w:eastAsia="仿宋_GB2312" w:hAnsi="仿宋_GB2312" w:cs="仿宋_GB2312" w:hint="eastAsia"/>
                <w:sz w:val="24"/>
              </w:rPr>
            </w:pPr>
          </w:p>
        </w:tc>
      </w:tr>
      <w:tr w:rsidR="00B966FD" w14:paraId="302972D8" w14:textId="77777777">
        <w:trPr>
          <w:trHeight w:val="23"/>
        </w:trPr>
        <w:tc>
          <w:tcPr>
            <w:tcW w:w="474" w:type="dxa"/>
            <w:vAlign w:val="center"/>
          </w:tcPr>
          <w:p w14:paraId="51A54F2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DD995A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硝苯地平片</w:t>
            </w:r>
          </w:p>
        </w:tc>
        <w:tc>
          <w:tcPr>
            <w:tcW w:w="780" w:type="dxa"/>
            <w:vAlign w:val="center"/>
          </w:tcPr>
          <w:p w14:paraId="2F50153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E4BCDF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D29E39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B0CBD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10mg*100片/5mg*100片</w:t>
            </w:r>
          </w:p>
        </w:tc>
        <w:tc>
          <w:tcPr>
            <w:tcW w:w="2051" w:type="dxa"/>
            <w:vAlign w:val="center"/>
          </w:tcPr>
          <w:p w14:paraId="72C7C5B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4F99A0E" w14:textId="77777777" w:rsidR="00B966FD" w:rsidRDefault="00B966FD">
            <w:pPr>
              <w:rPr>
                <w:rFonts w:ascii="仿宋_GB2312" w:eastAsia="仿宋_GB2312" w:hAnsi="仿宋_GB2312" w:cs="仿宋_GB2312" w:hint="eastAsia"/>
                <w:sz w:val="24"/>
              </w:rPr>
            </w:pPr>
          </w:p>
        </w:tc>
        <w:tc>
          <w:tcPr>
            <w:tcW w:w="910" w:type="dxa"/>
            <w:vAlign w:val="center"/>
          </w:tcPr>
          <w:p w14:paraId="2698067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p>
        </w:tc>
        <w:tc>
          <w:tcPr>
            <w:tcW w:w="1396" w:type="dxa"/>
            <w:vAlign w:val="center"/>
          </w:tcPr>
          <w:p w14:paraId="313DEFE8" w14:textId="77777777" w:rsidR="00B966FD" w:rsidRDefault="00B966FD">
            <w:pPr>
              <w:rPr>
                <w:rFonts w:ascii="仿宋_GB2312" w:eastAsia="仿宋_GB2312" w:hAnsi="仿宋_GB2312" w:cs="仿宋_GB2312" w:hint="eastAsia"/>
                <w:sz w:val="24"/>
              </w:rPr>
            </w:pPr>
          </w:p>
        </w:tc>
      </w:tr>
      <w:tr w:rsidR="00B966FD" w14:paraId="4B447800" w14:textId="77777777">
        <w:trPr>
          <w:trHeight w:val="23"/>
        </w:trPr>
        <w:tc>
          <w:tcPr>
            <w:tcW w:w="474" w:type="dxa"/>
            <w:vAlign w:val="center"/>
          </w:tcPr>
          <w:p w14:paraId="4127A0F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856C4B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甲氧氯普胺片</w:t>
            </w:r>
          </w:p>
        </w:tc>
        <w:tc>
          <w:tcPr>
            <w:tcW w:w="780" w:type="dxa"/>
            <w:vAlign w:val="center"/>
          </w:tcPr>
          <w:p w14:paraId="23C4DDD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2807B7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60E758E"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3C087D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5mg*100片</w:t>
            </w:r>
          </w:p>
        </w:tc>
        <w:tc>
          <w:tcPr>
            <w:tcW w:w="2051" w:type="dxa"/>
            <w:vAlign w:val="center"/>
          </w:tcPr>
          <w:p w14:paraId="5C278F2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4ACB644" w14:textId="77777777" w:rsidR="00B966FD" w:rsidRDefault="00B966FD">
            <w:pPr>
              <w:rPr>
                <w:rFonts w:ascii="仿宋_GB2312" w:eastAsia="仿宋_GB2312" w:hAnsi="仿宋_GB2312" w:cs="仿宋_GB2312" w:hint="eastAsia"/>
                <w:sz w:val="24"/>
              </w:rPr>
            </w:pPr>
          </w:p>
        </w:tc>
        <w:tc>
          <w:tcPr>
            <w:tcW w:w="910" w:type="dxa"/>
            <w:vAlign w:val="center"/>
          </w:tcPr>
          <w:p w14:paraId="20D957C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4D081CC4" w14:textId="77777777" w:rsidR="00B966FD" w:rsidRDefault="00B966FD">
            <w:pPr>
              <w:rPr>
                <w:rFonts w:ascii="仿宋_GB2312" w:eastAsia="仿宋_GB2312" w:hAnsi="仿宋_GB2312" w:cs="仿宋_GB2312" w:hint="eastAsia"/>
                <w:sz w:val="24"/>
              </w:rPr>
            </w:pPr>
          </w:p>
        </w:tc>
      </w:tr>
      <w:tr w:rsidR="00B966FD" w14:paraId="1A25C4C6" w14:textId="77777777">
        <w:trPr>
          <w:trHeight w:val="23"/>
        </w:trPr>
        <w:tc>
          <w:tcPr>
            <w:tcW w:w="474" w:type="dxa"/>
            <w:vAlign w:val="center"/>
          </w:tcPr>
          <w:p w14:paraId="1CBC67F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2ECA7D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复合维生素B片</w:t>
            </w:r>
          </w:p>
        </w:tc>
        <w:tc>
          <w:tcPr>
            <w:tcW w:w="780" w:type="dxa"/>
            <w:vAlign w:val="center"/>
          </w:tcPr>
          <w:p w14:paraId="4BF0101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3A7120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B6BCA8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14535B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100片</w:t>
            </w:r>
          </w:p>
        </w:tc>
        <w:tc>
          <w:tcPr>
            <w:tcW w:w="2051" w:type="dxa"/>
            <w:vAlign w:val="center"/>
          </w:tcPr>
          <w:p w14:paraId="5729BE4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775E171" w14:textId="77777777" w:rsidR="00B966FD" w:rsidRDefault="00B966FD">
            <w:pPr>
              <w:rPr>
                <w:rFonts w:ascii="仿宋_GB2312" w:eastAsia="仿宋_GB2312" w:hAnsi="仿宋_GB2312" w:cs="仿宋_GB2312" w:hint="eastAsia"/>
                <w:sz w:val="24"/>
              </w:rPr>
            </w:pPr>
          </w:p>
        </w:tc>
        <w:tc>
          <w:tcPr>
            <w:tcW w:w="910" w:type="dxa"/>
            <w:vAlign w:val="center"/>
          </w:tcPr>
          <w:p w14:paraId="0056991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153B2C78" w14:textId="77777777" w:rsidR="00B966FD" w:rsidRDefault="00B966FD">
            <w:pPr>
              <w:rPr>
                <w:rFonts w:ascii="仿宋_GB2312" w:eastAsia="仿宋_GB2312" w:hAnsi="仿宋_GB2312" w:cs="仿宋_GB2312" w:hint="eastAsia"/>
                <w:sz w:val="24"/>
              </w:rPr>
            </w:pPr>
          </w:p>
        </w:tc>
      </w:tr>
      <w:tr w:rsidR="00B966FD" w14:paraId="77C4E88E" w14:textId="77777777">
        <w:trPr>
          <w:trHeight w:val="23"/>
        </w:trPr>
        <w:tc>
          <w:tcPr>
            <w:tcW w:w="474" w:type="dxa"/>
            <w:vAlign w:val="center"/>
          </w:tcPr>
          <w:p w14:paraId="35FAA53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BA137B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维生素B1片</w:t>
            </w:r>
          </w:p>
        </w:tc>
        <w:tc>
          <w:tcPr>
            <w:tcW w:w="780" w:type="dxa"/>
            <w:vAlign w:val="center"/>
          </w:tcPr>
          <w:p w14:paraId="22E2E90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61390E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7A9FCE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F58ED3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10mg*100片</w:t>
            </w:r>
          </w:p>
        </w:tc>
        <w:tc>
          <w:tcPr>
            <w:tcW w:w="2051" w:type="dxa"/>
            <w:vAlign w:val="center"/>
          </w:tcPr>
          <w:p w14:paraId="1191E82C"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5849DA7" w14:textId="77777777" w:rsidR="00B966FD" w:rsidRDefault="00B966FD">
            <w:pPr>
              <w:rPr>
                <w:rFonts w:ascii="仿宋_GB2312" w:eastAsia="仿宋_GB2312" w:hAnsi="仿宋_GB2312" w:cs="仿宋_GB2312" w:hint="eastAsia"/>
                <w:sz w:val="24"/>
              </w:rPr>
            </w:pPr>
          </w:p>
        </w:tc>
        <w:tc>
          <w:tcPr>
            <w:tcW w:w="910" w:type="dxa"/>
            <w:vAlign w:val="center"/>
          </w:tcPr>
          <w:p w14:paraId="6BA0D5F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143CB3A8" w14:textId="77777777" w:rsidR="00B966FD" w:rsidRDefault="00B966FD">
            <w:pPr>
              <w:rPr>
                <w:rFonts w:ascii="仿宋_GB2312" w:eastAsia="仿宋_GB2312" w:hAnsi="仿宋_GB2312" w:cs="仿宋_GB2312" w:hint="eastAsia"/>
                <w:sz w:val="24"/>
              </w:rPr>
            </w:pPr>
          </w:p>
        </w:tc>
      </w:tr>
      <w:tr w:rsidR="00B966FD" w14:paraId="7CC721BA" w14:textId="77777777">
        <w:trPr>
          <w:trHeight w:val="23"/>
        </w:trPr>
        <w:tc>
          <w:tcPr>
            <w:tcW w:w="474" w:type="dxa"/>
            <w:vAlign w:val="center"/>
          </w:tcPr>
          <w:p w14:paraId="581A761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A31166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维生素B2片</w:t>
            </w:r>
          </w:p>
        </w:tc>
        <w:tc>
          <w:tcPr>
            <w:tcW w:w="780" w:type="dxa"/>
            <w:vAlign w:val="center"/>
          </w:tcPr>
          <w:p w14:paraId="1835B3F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F4664F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A9D690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3D3C61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5mg*100片</w:t>
            </w:r>
          </w:p>
        </w:tc>
        <w:tc>
          <w:tcPr>
            <w:tcW w:w="2051" w:type="dxa"/>
            <w:vAlign w:val="center"/>
          </w:tcPr>
          <w:p w14:paraId="1E63BDF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37C9E80" w14:textId="77777777" w:rsidR="00B966FD" w:rsidRDefault="00B966FD">
            <w:pPr>
              <w:rPr>
                <w:rFonts w:ascii="仿宋_GB2312" w:eastAsia="仿宋_GB2312" w:hAnsi="仿宋_GB2312" w:cs="仿宋_GB2312" w:hint="eastAsia"/>
                <w:sz w:val="24"/>
              </w:rPr>
            </w:pPr>
          </w:p>
        </w:tc>
        <w:tc>
          <w:tcPr>
            <w:tcW w:w="910" w:type="dxa"/>
            <w:vAlign w:val="center"/>
          </w:tcPr>
          <w:p w14:paraId="0ED97D8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48B2572C" w14:textId="77777777" w:rsidR="00B966FD" w:rsidRDefault="00B966FD">
            <w:pPr>
              <w:rPr>
                <w:rFonts w:ascii="仿宋_GB2312" w:eastAsia="仿宋_GB2312" w:hAnsi="仿宋_GB2312" w:cs="仿宋_GB2312" w:hint="eastAsia"/>
                <w:sz w:val="24"/>
              </w:rPr>
            </w:pPr>
          </w:p>
        </w:tc>
      </w:tr>
      <w:tr w:rsidR="00B966FD" w14:paraId="4BCE38A3" w14:textId="77777777">
        <w:trPr>
          <w:trHeight w:val="23"/>
        </w:trPr>
        <w:tc>
          <w:tcPr>
            <w:tcW w:w="474" w:type="dxa"/>
            <w:vAlign w:val="center"/>
          </w:tcPr>
          <w:p w14:paraId="7E65C83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1BFCD1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维生素E软胶囊</w:t>
            </w:r>
          </w:p>
        </w:tc>
        <w:tc>
          <w:tcPr>
            <w:tcW w:w="780" w:type="dxa"/>
            <w:vAlign w:val="center"/>
          </w:tcPr>
          <w:p w14:paraId="562C9C3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盒/瓶</w:t>
            </w:r>
          </w:p>
        </w:tc>
        <w:tc>
          <w:tcPr>
            <w:tcW w:w="2040" w:type="dxa"/>
            <w:vAlign w:val="center"/>
          </w:tcPr>
          <w:p w14:paraId="0872ADA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27D6D5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0D84B8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100mg*30粒/50mg*60粒</w:t>
            </w:r>
          </w:p>
        </w:tc>
        <w:tc>
          <w:tcPr>
            <w:tcW w:w="2051" w:type="dxa"/>
            <w:vAlign w:val="center"/>
          </w:tcPr>
          <w:p w14:paraId="54D5E78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D2051C8" w14:textId="77777777" w:rsidR="00B966FD" w:rsidRDefault="00B966FD">
            <w:pPr>
              <w:rPr>
                <w:rFonts w:ascii="仿宋_GB2312" w:eastAsia="仿宋_GB2312" w:hAnsi="仿宋_GB2312" w:cs="仿宋_GB2312" w:hint="eastAsia"/>
                <w:sz w:val="24"/>
              </w:rPr>
            </w:pPr>
          </w:p>
        </w:tc>
        <w:tc>
          <w:tcPr>
            <w:tcW w:w="910" w:type="dxa"/>
            <w:vAlign w:val="center"/>
          </w:tcPr>
          <w:p w14:paraId="4BEE256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0A1E69D1" w14:textId="77777777" w:rsidR="00B966FD" w:rsidRDefault="00B966FD">
            <w:pPr>
              <w:rPr>
                <w:rFonts w:ascii="仿宋_GB2312" w:eastAsia="仿宋_GB2312" w:hAnsi="仿宋_GB2312" w:cs="仿宋_GB2312" w:hint="eastAsia"/>
                <w:sz w:val="24"/>
              </w:rPr>
            </w:pPr>
          </w:p>
        </w:tc>
      </w:tr>
      <w:tr w:rsidR="00B966FD" w14:paraId="50D60385" w14:textId="77777777">
        <w:trPr>
          <w:trHeight w:val="23"/>
        </w:trPr>
        <w:tc>
          <w:tcPr>
            <w:tcW w:w="474" w:type="dxa"/>
            <w:vAlign w:val="center"/>
          </w:tcPr>
          <w:p w14:paraId="415FAA8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E1D79F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维生素C片</w:t>
            </w:r>
          </w:p>
        </w:tc>
        <w:tc>
          <w:tcPr>
            <w:tcW w:w="780" w:type="dxa"/>
            <w:vAlign w:val="center"/>
          </w:tcPr>
          <w:p w14:paraId="1BDD0E2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0A7435E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744829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A5279A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0.1g*100片</w:t>
            </w:r>
          </w:p>
        </w:tc>
        <w:tc>
          <w:tcPr>
            <w:tcW w:w="2051" w:type="dxa"/>
            <w:vAlign w:val="center"/>
          </w:tcPr>
          <w:p w14:paraId="1911C83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A3BE4CA" w14:textId="77777777" w:rsidR="00B966FD" w:rsidRDefault="00B966FD">
            <w:pPr>
              <w:rPr>
                <w:rFonts w:ascii="仿宋_GB2312" w:eastAsia="仿宋_GB2312" w:hAnsi="仿宋_GB2312" w:cs="仿宋_GB2312" w:hint="eastAsia"/>
                <w:sz w:val="24"/>
              </w:rPr>
            </w:pPr>
          </w:p>
        </w:tc>
        <w:tc>
          <w:tcPr>
            <w:tcW w:w="910" w:type="dxa"/>
            <w:vAlign w:val="center"/>
          </w:tcPr>
          <w:p w14:paraId="46C4F34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0CB68341" w14:textId="77777777" w:rsidR="00B966FD" w:rsidRDefault="00B966FD">
            <w:pPr>
              <w:rPr>
                <w:rFonts w:ascii="仿宋_GB2312" w:eastAsia="仿宋_GB2312" w:hAnsi="仿宋_GB2312" w:cs="仿宋_GB2312" w:hint="eastAsia"/>
                <w:sz w:val="24"/>
              </w:rPr>
            </w:pPr>
          </w:p>
        </w:tc>
      </w:tr>
      <w:tr w:rsidR="00B966FD" w14:paraId="59B4A352" w14:textId="77777777">
        <w:trPr>
          <w:trHeight w:val="23"/>
        </w:trPr>
        <w:tc>
          <w:tcPr>
            <w:tcW w:w="474" w:type="dxa"/>
            <w:vAlign w:val="center"/>
          </w:tcPr>
          <w:p w14:paraId="3D51D3E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73BA69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谷维素片</w:t>
            </w:r>
          </w:p>
        </w:tc>
        <w:tc>
          <w:tcPr>
            <w:tcW w:w="780" w:type="dxa"/>
            <w:vAlign w:val="center"/>
          </w:tcPr>
          <w:p w14:paraId="16733FA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E5ED8F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7B6650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B4DB91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10mg*100片</w:t>
            </w:r>
          </w:p>
        </w:tc>
        <w:tc>
          <w:tcPr>
            <w:tcW w:w="2051" w:type="dxa"/>
            <w:vAlign w:val="center"/>
          </w:tcPr>
          <w:p w14:paraId="5FC1BBF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6558139" w14:textId="77777777" w:rsidR="00B966FD" w:rsidRDefault="00B966FD">
            <w:pPr>
              <w:rPr>
                <w:rFonts w:ascii="仿宋_GB2312" w:eastAsia="仿宋_GB2312" w:hAnsi="仿宋_GB2312" w:cs="仿宋_GB2312" w:hint="eastAsia"/>
                <w:sz w:val="24"/>
              </w:rPr>
            </w:pPr>
          </w:p>
        </w:tc>
        <w:tc>
          <w:tcPr>
            <w:tcW w:w="910" w:type="dxa"/>
            <w:vAlign w:val="center"/>
          </w:tcPr>
          <w:p w14:paraId="394B36E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15863BE6" w14:textId="77777777" w:rsidR="00B966FD" w:rsidRDefault="00B966FD">
            <w:pPr>
              <w:rPr>
                <w:rFonts w:ascii="仿宋_GB2312" w:eastAsia="仿宋_GB2312" w:hAnsi="仿宋_GB2312" w:cs="仿宋_GB2312" w:hint="eastAsia"/>
                <w:sz w:val="24"/>
              </w:rPr>
            </w:pPr>
          </w:p>
        </w:tc>
      </w:tr>
      <w:tr w:rsidR="00B966FD" w14:paraId="6064012F" w14:textId="77777777">
        <w:trPr>
          <w:trHeight w:val="23"/>
        </w:trPr>
        <w:tc>
          <w:tcPr>
            <w:tcW w:w="474" w:type="dxa"/>
            <w:vAlign w:val="center"/>
          </w:tcPr>
          <w:p w14:paraId="01EA668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86CAF9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醋酸泼尼松片</w:t>
            </w:r>
          </w:p>
        </w:tc>
        <w:tc>
          <w:tcPr>
            <w:tcW w:w="780" w:type="dxa"/>
            <w:vAlign w:val="center"/>
          </w:tcPr>
          <w:p w14:paraId="1C9956E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41A7AFF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9174F1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E42A29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5mg*100片</w:t>
            </w:r>
          </w:p>
        </w:tc>
        <w:tc>
          <w:tcPr>
            <w:tcW w:w="2051" w:type="dxa"/>
            <w:vAlign w:val="center"/>
          </w:tcPr>
          <w:p w14:paraId="0D6538C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F3FF8BD" w14:textId="77777777" w:rsidR="00B966FD" w:rsidRDefault="00B966FD">
            <w:pPr>
              <w:rPr>
                <w:rFonts w:ascii="仿宋_GB2312" w:eastAsia="仿宋_GB2312" w:hAnsi="仿宋_GB2312" w:cs="仿宋_GB2312" w:hint="eastAsia"/>
                <w:sz w:val="24"/>
              </w:rPr>
            </w:pPr>
          </w:p>
        </w:tc>
        <w:tc>
          <w:tcPr>
            <w:tcW w:w="910" w:type="dxa"/>
            <w:vAlign w:val="center"/>
          </w:tcPr>
          <w:p w14:paraId="543671A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p>
        </w:tc>
        <w:tc>
          <w:tcPr>
            <w:tcW w:w="1396" w:type="dxa"/>
            <w:vAlign w:val="center"/>
          </w:tcPr>
          <w:p w14:paraId="47B40657" w14:textId="77777777" w:rsidR="00B966FD" w:rsidRDefault="00B966FD">
            <w:pPr>
              <w:rPr>
                <w:rFonts w:ascii="仿宋_GB2312" w:eastAsia="仿宋_GB2312" w:hAnsi="仿宋_GB2312" w:cs="仿宋_GB2312" w:hint="eastAsia"/>
                <w:sz w:val="24"/>
              </w:rPr>
            </w:pPr>
          </w:p>
        </w:tc>
      </w:tr>
      <w:tr w:rsidR="00B966FD" w14:paraId="612C3B39" w14:textId="77777777">
        <w:trPr>
          <w:trHeight w:val="23"/>
        </w:trPr>
        <w:tc>
          <w:tcPr>
            <w:tcW w:w="474" w:type="dxa"/>
            <w:vAlign w:val="center"/>
          </w:tcPr>
          <w:p w14:paraId="778E502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9A5A71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阿昔洛韦片</w:t>
            </w:r>
          </w:p>
        </w:tc>
        <w:tc>
          <w:tcPr>
            <w:tcW w:w="780" w:type="dxa"/>
            <w:vAlign w:val="center"/>
          </w:tcPr>
          <w:p w14:paraId="5308A6D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DF4DBB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59D1CD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7687AD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0.1g*24片</w:t>
            </w:r>
          </w:p>
        </w:tc>
        <w:tc>
          <w:tcPr>
            <w:tcW w:w="2051" w:type="dxa"/>
            <w:vAlign w:val="center"/>
          </w:tcPr>
          <w:p w14:paraId="7E3E357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3952311" w14:textId="77777777" w:rsidR="00B966FD" w:rsidRDefault="00B966FD">
            <w:pPr>
              <w:rPr>
                <w:rFonts w:ascii="仿宋_GB2312" w:eastAsia="仿宋_GB2312" w:hAnsi="仿宋_GB2312" w:cs="仿宋_GB2312" w:hint="eastAsia"/>
                <w:sz w:val="24"/>
              </w:rPr>
            </w:pPr>
          </w:p>
        </w:tc>
        <w:tc>
          <w:tcPr>
            <w:tcW w:w="910" w:type="dxa"/>
            <w:vAlign w:val="center"/>
          </w:tcPr>
          <w:p w14:paraId="7B6F161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w:t>
            </w:r>
          </w:p>
        </w:tc>
        <w:tc>
          <w:tcPr>
            <w:tcW w:w="1396" w:type="dxa"/>
            <w:vAlign w:val="center"/>
          </w:tcPr>
          <w:p w14:paraId="6FB08005" w14:textId="77777777" w:rsidR="00B966FD" w:rsidRDefault="00B966FD">
            <w:pPr>
              <w:rPr>
                <w:rFonts w:ascii="仿宋_GB2312" w:eastAsia="仿宋_GB2312" w:hAnsi="仿宋_GB2312" w:cs="仿宋_GB2312" w:hint="eastAsia"/>
                <w:sz w:val="24"/>
              </w:rPr>
            </w:pPr>
          </w:p>
        </w:tc>
      </w:tr>
      <w:tr w:rsidR="00B966FD" w14:paraId="31A30A60" w14:textId="77777777">
        <w:trPr>
          <w:trHeight w:val="23"/>
        </w:trPr>
        <w:tc>
          <w:tcPr>
            <w:tcW w:w="474" w:type="dxa"/>
            <w:vAlign w:val="center"/>
          </w:tcPr>
          <w:p w14:paraId="78E8D9D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7F9E8A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多潘立酮片</w:t>
            </w:r>
          </w:p>
        </w:tc>
        <w:tc>
          <w:tcPr>
            <w:tcW w:w="780" w:type="dxa"/>
            <w:vAlign w:val="center"/>
          </w:tcPr>
          <w:p w14:paraId="695FC0C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972CE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459D6C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591322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10mg*30片</w:t>
            </w:r>
          </w:p>
        </w:tc>
        <w:tc>
          <w:tcPr>
            <w:tcW w:w="2051" w:type="dxa"/>
            <w:vAlign w:val="center"/>
          </w:tcPr>
          <w:p w14:paraId="0E3E2CA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242FF3F" w14:textId="77777777" w:rsidR="00B966FD" w:rsidRDefault="00B966FD">
            <w:pPr>
              <w:rPr>
                <w:rFonts w:ascii="仿宋_GB2312" w:eastAsia="仿宋_GB2312" w:hAnsi="仿宋_GB2312" w:cs="仿宋_GB2312" w:hint="eastAsia"/>
                <w:sz w:val="24"/>
              </w:rPr>
            </w:pPr>
          </w:p>
        </w:tc>
        <w:tc>
          <w:tcPr>
            <w:tcW w:w="910" w:type="dxa"/>
            <w:vAlign w:val="center"/>
          </w:tcPr>
          <w:p w14:paraId="5F46D6C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BAB31D2" w14:textId="77777777" w:rsidR="00B966FD" w:rsidRDefault="00B966FD">
            <w:pPr>
              <w:rPr>
                <w:rFonts w:ascii="仿宋_GB2312" w:eastAsia="仿宋_GB2312" w:hAnsi="仿宋_GB2312" w:cs="仿宋_GB2312" w:hint="eastAsia"/>
                <w:sz w:val="24"/>
              </w:rPr>
            </w:pPr>
          </w:p>
        </w:tc>
      </w:tr>
      <w:tr w:rsidR="00B966FD" w14:paraId="649F793C" w14:textId="77777777">
        <w:trPr>
          <w:trHeight w:val="23"/>
        </w:trPr>
        <w:tc>
          <w:tcPr>
            <w:tcW w:w="474" w:type="dxa"/>
            <w:vAlign w:val="center"/>
          </w:tcPr>
          <w:p w14:paraId="56D1CA7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951C71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复方黄连素片</w:t>
            </w:r>
          </w:p>
        </w:tc>
        <w:tc>
          <w:tcPr>
            <w:tcW w:w="780" w:type="dxa"/>
            <w:vAlign w:val="center"/>
          </w:tcPr>
          <w:p w14:paraId="614ED71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89DF66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F039D7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8BCF7A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30mg*100片</w:t>
            </w:r>
          </w:p>
        </w:tc>
        <w:tc>
          <w:tcPr>
            <w:tcW w:w="2051" w:type="dxa"/>
            <w:vAlign w:val="center"/>
          </w:tcPr>
          <w:p w14:paraId="6476CE6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CD98A2E" w14:textId="77777777" w:rsidR="00B966FD" w:rsidRDefault="00B966FD">
            <w:pPr>
              <w:rPr>
                <w:rFonts w:ascii="仿宋_GB2312" w:eastAsia="仿宋_GB2312" w:hAnsi="仿宋_GB2312" w:cs="仿宋_GB2312" w:hint="eastAsia"/>
                <w:sz w:val="24"/>
              </w:rPr>
            </w:pPr>
          </w:p>
        </w:tc>
        <w:tc>
          <w:tcPr>
            <w:tcW w:w="910" w:type="dxa"/>
            <w:vAlign w:val="center"/>
          </w:tcPr>
          <w:p w14:paraId="0096E01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372013AC" w14:textId="77777777" w:rsidR="00B966FD" w:rsidRDefault="00B966FD">
            <w:pPr>
              <w:rPr>
                <w:rFonts w:ascii="仿宋_GB2312" w:eastAsia="仿宋_GB2312" w:hAnsi="仿宋_GB2312" w:cs="仿宋_GB2312" w:hint="eastAsia"/>
                <w:sz w:val="24"/>
              </w:rPr>
            </w:pPr>
          </w:p>
        </w:tc>
      </w:tr>
      <w:tr w:rsidR="00B966FD" w14:paraId="1B3D3718" w14:textId="77777777">
        <w:trPr>
          <w:trHeight w:val="23"/>
        </w:trPr>
        <w:tc>
          <w:tcPr>
            <w:tcW w:w="474" w:type="dxa"/>
            <w:vAlign w:val="center"/>
          </w:tcPr>
          <w:p w14:paraId="54FAF09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9ED1CD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奥美拉唑肠溶胶囊</w:t>
            </w:r>
          </w:p>
        </w:tc>
        <w:tc>
          <w:tcPr>
            <w:tcW w:w="780" w:type="dxa"/>
            <w:vAlign w:val="center"/>
          </w:tcPr>
          <w:p w14:paraId="58771B5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盒/瓶</w:t>
            </w:r>
          </w:p>
        </w:tc>
        <w:tc>
          <w:tcPr>
            <w:tcW w:w="2040" w:type="dxa"/>
            <w:vAlign w:val="center"/>
          </w:tcPr>
          <w:p w14:paraId="6C61F4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4DEC5E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15A8F1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20mg*14粒</w:t>
            </w:r>
          </w:p>
          <w:p w14:paraId="3A2F9E2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/20mg*28粒</w:t>
            </w:r>
          </w:p>
        </w:tc>
        <w:tc>
          <w:tcPr>
            <w:tcW w:w="2051" w:type="dxa"/>
            <w:vAlign w:val="center"/>
          </w:tcPr>
          <w:p w14:paraId="4FD3E8E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F9AEDD7" w14:textId="77777777" w:rsidR="00B966FD" w:rsidRDefault="00B966FD">
            <w:pPr>
              <w:rPr>
                <w:rFonts w:ascii="仿宋_GB2312" w:eastAsia="仿宋_GB2312" w:hAnsi="仿宋_GB2312" w:cs="仿宋_GB2312" w:hint="eastAsia"/>
                <w:sz w:val="24"/>
              </w:rPr>
            </w:pPr>
          </w:p>
        </w:tc>
        <w:tc>
          <w:tcPr>
            <w:tcW w:w="910" w:type="dxa"/>
            <w:vAlign w:val="center"/>
          </w:tcPr>
          <w:p w14:paraId="45A3179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1CCDB8F4" w14:textId="77777777" w:rsidR="00B966FD" w:rsidRDefault="00B966FD">
            <w:pPr>
              <w:rPr>
                <w:rFonts w:ascii="仿宋_GB2312" w:eastAsia="仿宋_GB2312" w:hAnsi="仿宋_GB2312" w:cs="仿宋_GB2312" w:hint="eastAsia"/>
                <w:sz w:val="24"/>
              </w:rPr>
            </w:pPr>
          </w:p>
        </w:tc>
      </w:tr>
      <w:tr w:rsidR="00B966FD" w14:paraId="45B56F46" w14:textId="77777777">
        <w:trPr>
          <w:trHeight w:val="23"/>
        </w:trPr>
        <w:tc>
          <w:tcPr>
            <w:tcW w:w="474" w:type="dxa"/>
            <w:vAlign w:val="center"/>
          </w:tcPr>
          <w:p w14:paraId="16774E0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9F8AF1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消旋山莨菪碱片</w:t>
            </w:r>
          </w:p>
        </w:tc>
        <w:tc>
          <w:tcPr>
            <w:tcW w:w="780" w:type="dxa"/>
            <w:vAlign w:val="center"/>
          </w:tcPr>
          <w:p w14:paraId="5461012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877320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FC71B1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4675EC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5mg*100片</w:t>
            </w:r>
          </w:p>
        </w:tc>
        <w:tc>
          <w:tcPr>
            <w:tcW w:w="2051" w:type="dxa"/>
            <w:vAlign w:val="center"/>
          </w:tcPr>
          <w:p w14:paraId="5CABEA4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A46CA61" w14:textId="77777777" w:rsidR="00B966FD" w:rsidRDefault="00B966FD">
            <w:pPr>
              <w:rPr>
                <w:rFonts w:ascii="仿宋_GB2312" w:eastAsia="仿宋_GB2312" w:hAnsi="仿宋_GB2312" w:cs="仿宋_GB2312" w:hint="eastAsia"/>
                <w:sz w:val="24"/>
              </w:rPr>
            </w:pPr>
          </w:p>
        </w:tc>
        <w:tc>
          <w:tcPr>
            <w:tcW w:w="910" w:type="dxa"/>
            <w:vAlign w:val="center"/>
          </w:tcPr>
          <w:p w14:paraId="18CED45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51B5C78E" w14:textId="77777777" w:rsidR="00B966FD" w:rsidRDefault="00B966FD">
            <w:pPr>
              <w:rPr>
                <w:rFonts w:ascii="仿宋_GB2312" w:eastAsia="仿宋_GB2312" w:hAnsi="仿宋_GB2312" w:cs="仿宋_GB2312" w:hint="eastAsia"/>
                <w:sz w:val="24"/>
              </w:rPr>
            </w:pPr>
          </w:p>
        </w:tc>
      </w:tr>
      <w:tr w:rsidR="00B966FD" w14:paraId="7A448DD9" w14:textId="77777777">
        <w:trPr>
          <w:trHeight w:val="779"/>
        </w:trPr>
        <w:tc>
          <w:tcPr>
            <w:tcW w:w="474" w:type="dxa"/>
            <w:vAlign w:val="center"/>
          </w:tcPr>
          <w:p w14:paraId="5C7A9E5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719DF4D" w14:textId="77777777" w:rsidR="00B966FD" w:rsidRDefault="00000000">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维U颠茄铝镁片</w:t>
            </w:r>
          </w:p>
          <w:p w14:paraId="6698696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(卫友双层)</w:t>
            </w:r>
          </w:p>
        </w:tc>
        <w:tc>
          <w:tcPr>
            <w:tcW w:w="780" w:type="dxa"/>
            <w:vAlign w:val="center"/>
          </w:tcPr>
          <w:p w14:paraId="0011A6B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035505C"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广西南宁百会药业集团有限公司</w:t>
            </w:r>
          </w:p>
        </w:tc>
        <w:tc>
          <w:tcPr>
            <w:tcW w:w="1729" w:type="dxa"/>
            <w:vAlign w:val="center"/>
          </w:tcPr>
          <w:p w14:paraId="5858B4C2" w14:textId="77777777" w:rsidR="00B966FD" w:rsidRDefault="00B966FD">
            <w:pPr>
              <w:rPr>
                <w:rFonts w:ascii="仿宋_GB2312" w:eastAsia="仿宋_GB2312" w:hAnsi="仿宋_GB2312" w:cs="仿宋_GB2312" w:hint="eastAsia"/>
                <w:sz w:val="24"/>
              </w:rPr>
            </w:pPr>
          </w:p>
        </w:tc>
        <w:tc>
          <w:tcPr>
            <w:tcW w:w="2272" w:type="dxa"/>
            <w:vAlign w:val="center"/>
          </w:tcPr>
          <w:p w14:paraId="5E1B6E1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12片*3板</w:t>
            </w:r>
          </w:p>
        </w:tc>
        <w:tc>
          <w:tcPr>
            <w:tcW w:w="2051" w:type="dxa"/>
            <w:vAlign w:val="center"/>
          </w:tcPr>
          <w:p w14:paraId="5D5A31C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833A010" w14:textId="77777777" w:rsidR="00B966FD" w:rsidRDefault="00B966FD">
            <w:pPr>
              <w:rPr>
                <w:rFonts w:ascii="仿宋_GB2312" w:eastAsia="仿宋_GB2312" w:hAnsi="仿宋_GB2312" w:cs="仿宋_GB2312" w:hint="eastAsia"/>
                <w:sz w:val="24"/>
              </w:rPr>
            </w:pPr>
          </w:p>
        </w:tc>
        <w:tc>
          <w:tcPr>
            <w:tcW w:w="910" w:type="dxa"/>
            <w:vAlign w:val="center"/>
          </w:tcPr>
          <w:p w14:paraId="1F9075A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03FF7552" w14:textId="77777777" w:rsidR="00B966FD" w:rsidRDefault="00B966FD">
            <w:pPr>
              <w:rPr>
                <w:rFonts w:ascii="仿宋_GB2312" w:eastAsia="仿宋_GB2312" w:hAnsi="仿宋_GB2312" w:cs="仿宋_GB2312" w:hint="eastAsia"/>
                <w:sz w:val="24"/>
              </w:rPr>
            </w:pPr>
          </w:p>
        </w:tc>
      </w:tr>
      <w:tr w:rsidR="00B966FD" w14:paraId="17E195A0" w14:textId="77777777">
        <w:trPr>
          <w:trHeight w:val="23"/>
        </w:trPr>
        <w:tc>
          <w:tcPr>
            <w:tcW w:w="474" w:type="dxa"/>
            <w:vAlign w:val="center"/>
          </w:tcPr>
          <w:p w14:paraId="3302AD7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8C5EDA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健胃消食片(江中）</w:t>
            </w:r>
          </w:p>
        </w:tc>
        <w:tc>
          <w:tcPr>
            <w:tcW w:w="780" w:type="dxa"/>
            <w:vAlign w:val="center"/>
          </w:tcPr>
          <w:p w14:paraId="2C3BBCD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AC890C0"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江中药业股份有限公司</w:t>
            </w:r>
          </w:p>
        </w:tc>
        <w:tc>
          <w:tcPr>
            <w:tcW w:w="1729" w:type="dxa"/>
            <w:vAlign w:val="center"/>
          </w:tcPr>
          <w:p w14:paraId="4B65C6E7" w14:textId="77777777" w:rsidR="00B966FD" w:rsidRDefault="00B966FD">
            <w:pPr>
              <w:rPr>
                <w:rFonts w:ascii="仿宋_GB2312" w:eastAsia="仿宋_GB2312" w:hAnsi="仿宋_GB2312" w:cs="仿宋_GB2312" w:hint="eastAsia"/>
                <w:sz w:val="24"/>
              </w:rPr>
            </w:pPr>
          </w:p>
        </w:tc>
        <w:tc>
          <w:tcPr>
            <w:tcW w:w="2272" w:type="dxa"/>
            <w:vAlign w:val="center"/>
          </w:tcPr>
          <w:p w14:paraId="1A8C6BC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0.8g*32片</w:t>
            </w:r>
          </w:p>
        </w:tc>
        <w:tc>
          <w:tcPr>
            <w:tcW w:w="2051" w:type="dxa"/>
            <w:vAlign w:val="center"/>
          </w:tcPr>
          <w:p w14:paraId="180E8AC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0EFC374" w14:textId="77777777" w:rsidR="00B966FD" w:rsidRDefault="00B966FD">
            <w:pPr>
              <w:rPr>
                <w:rFonts w:ascii="仿宋_GB2312" w:eastAsia="仿宋_GB2312" w:hAnsi="仿宋_GB2312" w:cs="仿宋_GB2312" w:hint="eastAsia"/>
                <w:sz w:val="24"/>
              </w:rPr>
            </w:pPr>
          </w:p>
        </w:tc>
        <w:tc>
          <w:tcPr>
            <w:tcW w:w="910" w:type="dxa"/>
            <w:vAlign w:val="center"/>
          </w:tcPr>
          <w:p w14:paraId="0929D89D" w14:textId="77777777" w:rsidR="00B966FD" w:rsidRDefault="00000000">
            <w:pPr>
              <w:jc w:val="center"/>
              <w:rPr>
                <w:rFonts w:ascii="仿宋_GB2312" w:eastAsia="仿宋_GB2312" w:hAnsi="仿宋_GB2312" w:cs="仿宋_GB2312" w:hint="eastAsia"/>
                <w:sz w:val="24"/>
                <w:highlight w:val="yellow"/>
              </w:rPr>
            </w:pPr>
            <w:r>
              <w:rPr>
                <w:rFonts w:ascii="仿宋_GB2312" w:eastAsia="仿宋_GB2312" w:hAnsi="仿宋_GB2312" w:cs="仿宋_GB2312" w:hint="eastAsia"/>
                <w:sz w:val="24"/>
              </w:rPr>
              <w:t>900</w:t>
            </w:r>
          </w:p>
        </w:tc>
        <w:tc>
          <w:tcPr>
            <w:tcW w:w="1396" w:type="dxa"/>
            <w:vAlign w:val="center"/>
          </w:tcPr>
          <w:p w14:paraId="2567BD9A" w14:textId="77777777" w:rsidR="00B966FD" w:rsidRDefault="00B966FD">
            <w:pPr>
              <w:rPr>
                <w:rFonts w:ascii="仿宋_GB2312" w:eastAsia="仿宋_GB2312" w:hAnsi="仿宋_GB2312" w:cs="仿宋_GB2312" w:hint="eastAsia"/>
                <w:sz w:val="24"/>
              </w:rPr>
            </w:pPr>
          </w:p>
        </w:tc>
      </w:tr>
      <w:tr w:rsidR="00B966FD" w14:paraId="1A033A2A" w14:textId="77777777">
        <w:trPr>
          <w:trHeight w:val="23"/>
        </w:trPr>
        <w:tc>
          <w:tcPr>
            <w:tcW w:w="474" w:type="dxa"/>
            <w:vAlign w:val="center"/>
          </w:tcPr>
          <w:p w14:paraId="4435E0B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1F9EC6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颠茄片</w:t>
            </w:r>
          </w:p>
        </w:tc>
        <w:tc>
          <w:tcPr>
            <w:tcW w:w="780" w:type="dxa"/>
            <w:vAlign w:val="center"/>
          </w:tcPr>
          <w:p w14:paraId="4BEE5A5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120CCDA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039E71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863476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10mg*100片</w:t>
            </w:r>
          </w:p>
        </w:tc>
        <w:tc>
          <w:tcPr>
            <w:tcW w:w="2051" w:type="dxa"/>
            <w:vAlign w:val="center"/>
          </w:tcPr>
          <w:p w14:paraId="33B62EE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F322583" w14:textId="77777777" w:rsidR="00B966FD" w:rsidRDefault="00B966FD">
            <w:pPr>
              <w:rPr>
                <w:rFonts w:ascii="仿宋_GB2312" w:eastAsia="仿宋_GB2312" w:hAnsi="仿宋_GB2312" w:cs="仿宋_GB2312" w:hint="eastAsia"/>
                <w:sz w:val="24"/>
              </w:rPr>
            </w:pPr>
          </w:p>
        </w:tc>
        <w:tc>
          <w:tcPr>
            <w:tcW w:w="910" w:type="dxa"/>
            <w:vAlign w:val="center"/>
          </w:tcPr>
          <w:p w14:paraId="71D60B5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B7F3439" w14:textId="77777777" w:rsidR="00B966FD" w:rsidRDefault="00B966FD">
            <w:pPr>
              <w:rPr>
                <w:rFonts w:ascii="仿宋_GB2312" w:eastAsia="仿宋_GB2312" w:hAnsi="仿宋_GB2312" w:cs="仿宋_GB2312" w:hint="eastAsia"/>
                <w:sz w:val="24"/>
              </w:rPr>
            </w:pPr>
          </w:p>
        </w:tc>
      </w:tr>
      <w:tr w:rsidR="00B966FD" w14:paraId="6CA8BB06" w14:textId="77777777">
        <w:trPr>
          <w:trHeight w:val="23"/>
        </w:trPr>
        <w:tc>
          <w:tcPr>
            <w:tcW w:w="474" w:type="dxa"/>
            <w:vAlign w:val="center"/>
          </w:tcPr>
          <w:p w14:paraId="08DB0D5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69C73C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蒙脱石散</w:t>
            </w:r>
          </w:p>
        </w:tc>
        <w:tc>
          <w:tcPr>
            <w:tcW w:w="780" w:type="dxa"/>
            <w:vAlign w:val="center"/>
          </w:tcPr>
          <w:p w14:paraId="4B12DF6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E11562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A22C09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242C04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3g*10袋</w:t>
            </w:r>
          </w:p>
          <w:p w14:paraId="65D6A3A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/3g*12袋</w:t>
            </w:r>
          </w:p>
        </w:tc>
        <w:tc>
          <w:tcPr>
            <w:tcW w:w="2051" w:type="dxa"/>
            <w:vAlign w:val="center"/>
          </w:tcPr>
          <w:p w14:paraId="76512B4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2F685C2" w14:textId="77777777" w:rsidR="00B966FD" w:rsidRDefault="00B966FD">
            <w:pPr>
              <w:rPr>
                <w:rFonts w:ascii="仿宋_GB2312" w:eastAsia="仿宋_GB2312" w:hAnsi="仿宋_GB2312" w:cs="仿宋_GB2312" w:hint="eastAsia"/>
                <w:sz w:val="24"/>
              </w:rPr>
            </w:pPr>
          </w:p>
        </w:tc>
        <w:tc>
          <w:tcPr>
            <w:tcW w:w="910" w:type="dxa"/>
            <w:vAlign w:val="center"/>
          </w:tcPr>
          <w:p w14:paraId="66762F3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5EFEB669" w14:textId="77777777" w:rsidR="00B966FD" w:rsidRDefault="00B966FD">
            <w:pPr>
              <w:rPr>
                <w:rFonts w:ascii="仿宋_GB2312" w:eastAsia="仿宋_GB2312" w:hAnsi="仿宋_GB2312" w:cs="仿宋_GB2312" w:hint="eastAsia"/>
                <w:sz w:val="24"/>
              </w:rPr>
            </w:pPr>
          </w:p>
        </w:tc>
      </w:tr>
      <w:tr w:rsidR="00B966FD" w14:paraId="548C2698" w14:textId="77777777">
        <w:trPr>
          <w:trHeight w:val="23"/>
        </w:trPr>
        <w:tc>
          <w:tcPr>
            <w:tcW w:w="474" w:type="dxa"/>
            <w:vAlign w:val="center"/>
          </w:tcPr>
          <w:p w14:paraId="201BD01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609CB7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乳果糖口服溶液</w:t>
            </w:r>
          </w:p>
        </w:tc>
        <w:tc>
          <w:tcPr>
            <w:tcW w:w="780" w:type="dxa"/>
            <w:vAlign w:val="center"/>
          </w:tcPr>
          <w:p w14:paraId="20CF129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4308B81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08C368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E13EA5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60ml</w:t>
            </w:r>
          </w:p>
        </w:tc>
        <w:tc>
          <w:tcPr>
            <w:tcW w:w="2051" w:type="dxa"/>
            <w:vAlign w:val="center"/>
          </w:tcPr>
          <w:p w14:paraId="3D1333D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4B8F6E8" w14:textId="77777777" w:rsidR="00B966FD" w:rsidRDefault="00B966FD">
            <w:pPr>
              <w:rPr>
                <w:rFonts w:ascii="仿宋_GB2312" w:eastAsia="仿宋_GB2312" w:hAnsi="仿宋_GB2312" w:cs="仿宋_GB2312" w:hint="eastAsia"/>
                <w:sz w:val="24"/>
              </w:rPr>
            </w:pPr>
          </w:p>
        </w:tc>
        <w:tc>
          <w:tcPr>
            <w:tcW w:w="910" w:type="dxa"/>
            <w:vAlign w:val="center"/>
          </w:tcPr>
          <w:p w14:paraId="66E4EB6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7727FFC5" w14:textId="77777777" w:rsidR="00B966FD" w:rsidRDefault="00B966FD">
            <w:pPr>
              <w:rPr>
                <w:rFonts w:ascii="仿宋_GB2312" w:eastAsia="仿宋_GB2312" w:hAnsi="仿宋_GB2312" w:cs="仿宋_GB2312" w:hint="eastAsia"/>
                <w:sz w:val="24"/>
              </w:rPr>
            </w:pPr>
          </w:p>
        </w:tc>
      </w:tr>
      <w:tr w:rsidR="00B966FD" w14:paraId="35D45973" w14:textId="77777777">
        <w:trPr>
          <w:trHeight w:val="23"/>
        </w:trPr>
        <w:tc>
          <w:tcPr>
            <w:tcW w:w="474" w:type="dxa"/>
            <w:vAlign w:val="center"/>
          </w:tcPr>
          <w:p w14:paraId="1FB1832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800C17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保济丸</w:t>
            </w:r>
          </w:p>
        </w:tc>
        <w:tc>
          <w:tcPr>
            <w:tcW w:w="780" w:type="dxa"/>
            <w:vAlign w:val="center"/>
          </w:tcPr>
          <w:p w14:paraId="500AAD5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4A9154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5A359B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6B53EB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3.7g*20袋/1.85g*10袋</w:t>
            </w:r>
          </w:p>
        </w:tc>
        <w:tc>
          <w:tcPr>
            <w:tcW w:w="2051" w:type="dxa"/>
            <w:vAlign w:val="center"/>
          </w:tcPr>
          <w:p w14:paraId="72338A4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E4DC966" w14:textId="77777777" w:rsidR="00B966FD" w:rsidRDefault="00B966FD">
            <w:pPr>
              <w:rPr>
                <w:rFonts w:ascii="仿宋_GB2312" w:eastAsia="仿宋_GB2312" w:hAnsi="仿宋_GB2312" w:cs="仿宋_GB2312" w:hint="eastAsia"/>
                <w:sz w:val="24"/>
              </w:rPr>
            </w:pPr>
          </w:p>
        </w:tc>
        <w:tc>
          <w:tcPr>
            <w:tcW w:w="910" w:type="dxa"/>
            <w:vAlign w:val="center"/>
          </w:tcPr>
          <w:p w14:paraId="493419A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EC9266F" w14:textId="77777777" w:rsidR="00B966FD" w:rsidRDefault="00B966FD">
            <w:pPr>
              <w:rPr>
                <w:rFonts w:ascii="仿宋_GB2312" w:eastAsia="仿宋_GB2312" w:hAnsi="仿宋_GB2312" w:cs="仿宋_GB2312" w:hint="eastAsia"/>
                <w:sz w:val="24"/>
              </w:rPr>
            </w:pPr>
          </w:p>
        </w:tc>
      </w:tr>
      <w:tr w:rsidR="00B966FD" w14:paraId="39020F05" w14:textId="77777777">
        <w:trPr>
          <w:trHeight w:val="23"/>
        </w:trPr>
        <w:tc>
          <w:tcPr>
            <w:tcW w:w="474" w:type="dxa"/>
            <w:vAlign w:val="center"/>
          </w:tcPr>
          <w:p w14:paraId="2E7864A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BB90B6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双氯芬酸钠双释放肠溶胶囊(戴芬)</w:t>
            </w:r>
          </w:p>
        </w:tc>
        <w:tc>
          <w:tcPr>
            <w:tcW w:w="780" w:type="dxa"/>
            <w:vAlign w:val="center"/>
          </w:tcPr>
          <w:p w14:paraId="64F7D1A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233B07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Temmler Ireland Ltd.</w:t>
            </w:r>
          </w:p>
        </w:tc>
        <w:tc>
          <w:tcPr>
            <w:tcW w:w="1729" w:type="dxa"/>
            <w:vAlign w:val="center"/>
          </w:tcPr>
          <w:p w14:paraId="64059E2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691C8C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75mg*10粒</w:t>
            </w:r>
          </w:p>
        </w:tc>
        <w:tc>
          <w:tcPr>
            <w:tcW w:w="2051" w:type="dxa"/>
            <w:vAlign w:val="center"/>
          </w:tcPr>
          <w:p w14:paraId="61CFC55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AD1A484" w14:textId="77777777" w:rsidR="00B966FD" w:rsidRDefault="00B966FD">
            <w:pPr>
              <w:rPr>
                <w:rFonts w:ascii="仿宋_GB2312" w:eastAsia="仿宋_GB2312" w:hAnsi="仿宋_GB2312" w:cs="仿宋_GB2312" w:hint="eastAsia"/>
                <w:sz w:val="24"/>
              </w:rPr>
            </w:pPr>
          </w:p>
        </w:tc>
        <w:tc>
          <w:tcPr>
            <w:tcW w:w="910" w:type="dxa"/>
            <w:vAlign w:val="center"/>
          </w:tcPr>
          <w:p w14:paraId="57A151F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62D24DDD" w14:textId="77777777" w:rsidR="00B966FD" w:rsidRDefault="00B966FD">
            <w:pPr>
              <w:rPr>
                <w:rFonts w:ascii="仿宋_GB2312" w:eastAsia="仿宋_GB2312" w:hAnsi="仿宋_GB2312" w:cs="仿宋_GB2312" w:hint="eastAsia"/>
                <w:sz w:val="24"/>
              </w:rPr>
            </w:pPr>
          </w:p>
        </w:tc>
      </w:tr>
      <w:tr w:rsidR="00B966FD" w14:paraId="4AAB748B" w14:textId="77777777">
        <w:trPr>
          <w:trHeight w:val="23"/>
        </w:trPr>
        <w:tc>
          <w:tcPr>
            <w:tcW w:w="474" w:type="dxa"/>
            <w:vAlign w:val="center"/>
          </w:tcPr>
          <w:p w14:paraId="1F0716B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DFE895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鼻炎康片</w:t>
            </w:r>
          </w:p>
        </w:tc>
        <w:tc>
          <w:tcPr>
            <w:tcW w:w="780" w:type="dxa"/>
            <w:vAlign w:val="center"/>
          </w:tcPr>
          <w:p w14:paraId="58E8F22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B9DB62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C60D72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A2B7C0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0.37g*72片</w:t>
            </w:r>
          </w:p>
        </w:tc>
        <w:tc>
          <w:tcPr>
            <w:tcW w:w="2051" w:type="dxa"/>
            <w:vAlign w:val="center"/>
          </w:tcPr>
          <w:p w14:paraId="5142695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BD11DE7" w14:textId="77777777" w:rsidR="00B966FD" w:rsidRDefault="00B966FD">
            <w:pPr>
              <w:rPr>
                <w:rFonts w:ascii="仿宋_GB2312" w:eastAsia="仿宋_GB2312" w:hAnsi="仿宋_GB2312" w:cs="仿宋_GB2312" w:hint="eastAsia"/>
                <w:sz w:val="24"/>
              </w:rPr>
            </w:pPr>
          </w:p>
        </w:tc>
        <w:tc>
          <w:tcPr>
            <w:tcW w:w="910" w:type="dxa"/>
            <w:vAlign w:val="center"/>
          </w:tcPr>
          <w:p w14:paraId="2075103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45FB0995" w14:textId="77777777" w:rsidR="00B966FD" w:rsidRDefault="00B966FD">
            <w:pPr>
              <w:rPr>
                <w:rFonts w:ascii="仿宋_GB2312" w:eastAsia="仿宋_GB2312" w:hAnsi="仿宋_GB2312" w:cs="仿宋_GB2312" w:hint="eastAsia"/>
                <w:sz w:val="24"/>
              </w:rPr>
            </w:pPr>
          </w:p>
        </w:tc>
      </w:tr>
      <w:tr w:rsidR="00B966FD" w14:paraId="3879F399" w14:textId="77777777">
        <w:trPr>
          <w:trHeight w:val="23"/>
        </w:trPr>
        <w:tc>
          <w:tcPr>
            <w:tcW w:w="474" w:type="dxa"/>
            <w:vAlign w:val="center"/>
          </w:tcPr>
          <w:p w14:paraId="2EA2C30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521994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盐酸氟桂利嗪胶囊</w:t>
            </w:r>
          </w:p>
        </w:tc>
        <w:tc>
          <w:tcPr>
            <w:tcW w:w="780" w:type="dxa"/>
            <w:vAlign w:val="center"/>
          </w:tcPr>
          <w:p w14:paraId="6502CEB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37C09DE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37701A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78685B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5mg*20粒</w:t>
            </w:r>
          </w:p>
        </w:tc>
        <w:tc>
          <w:tcPr>
            <w:tcW w:w="2051" w:type="dxa"/>
            <w:vAlign w:val="center"/>
          </w:tcPr>
          <w:p w14:paraId="3EC4534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CBBEBE4" w14:textId="77777777" w:rsidR="00B966FD" w:rsidRDefault="00B966FD">
            <w:pPr>
              <w:rPr>
                <w:rFonts w:ascii="仿宋_GB2312" w:eastAsia="仿宋_GB2312" w:hAnsi="仿宋_GB2312" w:cs="仿宋_GB2312" w:hint="eastAsia"/>
                <w:sz w:val="24"/>
              </w:rPr>
            </w:pPr>
          </w:p>
        </w:tc>
        <w:tc>
          <w:tcPr>
            <w:tcW w:w="910" w:type="dxa"/>
            <w:vAlign w:val="center"/>
          </w:tcPr>
          <w:p w14:paraId="20555189" w14:textId="77777777" w:rsidR="00B966FD" w:rsidRDefault="00000000">
            <w:pPr>
              <w:jc w:val="center"/>
              <w:rPr>
                <w:rFonts w:ascii="仿宋_GB2312" w:eastAsia="仿宋_GB2312" w:hAnsi="仿宋_GB2312" w:cs="仿宋_GB2312" w:hint="eastAsia"/>
                <w:sz w:val="24"/>
                <w:highlight w:val="yellow"/>
              </w:rPr>
            </w:pPr>
            <w:r>
              <w:rPr>
                <w:rFonts w:ascii="仿宋_GB2312" w:eastAsia="仿宋_GB2312" w:hAnsi="仿宋_GB2312" w:cs="仿宋_GB2312" w:hint="eastAsia"/>
                <w:sz w:val="24"/>
              </w:rPr>
              <w:t>300</w:t>
            </w:r>
          </w:p>
        </w:tc>
        <w:tc>
          <w:tcPr>
            <w:tcW w:w="1396" w:type="dxa"/>
            <w:vAlign w:val="center"/>
          </w:tcPr>
          <w:p w14:paraId="0425C818" w14:textId="77777777" w:rsidR="00B966FD" w:rsidRDefault="00B966FD">
            <w:pPr>
              <w:rPr>
                <w:rFonts w:ascii="仿宋_GB2312" w:eastAsia="仿宋_GB2312" w:hAnsi="仿宋_GB2312" w:cs="仿宋_GB2312" w:hint="eastAsia"/>
                <w:sz w:val="24"/>
              </w:rPr>
            </w:pPr>
          </w:p>
        </w:tc>
      </w:tr>
      <w:tr w:rsidR="00B966FD" w14:paraId="348C9BC6" w14:textId="77777777">
        <w:trPr>
          <w:trHeight w:val="23"/>
        </w:trPr>
        <w:tc>
          <w:tcPr>
            <w:tcW w:w="474" w:type="dxa"/>
            <w:vAlign w:val="center"/>
          </w:tcPr>
          <w:p w14:paraId="3982F4D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FF8E301" w14:textId="77777777" w:rsidR="00B966FD" w:rsidRDefault="00000000">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阿苯达唑片</w:t>
            </w:r>
          </w:p>
          <w:p w14:paraId="3A298EF5" w14:textId="77777777" w:rsidR="00B966FD" w:rsidRDefault="00000000">
            <w:pPr>
              <w:widowControl/>
              <w:jc w:val="left"/>
              <w:textAlignment w:val="center"/>
              <w:rPr>
                <w:rFonts w:ascii="仿宋_GB2312" w:eastAsia="仿宋_GB2312" w:hAnsi="仿宋_GB2312" w:cs="仿宋_GB2312" w:hint="eastAsia"/>
                <w:sz w:val="24"/>
                <w:highlight w:val="yellow"/>
              </w:rPr>
            </w:pPr>
            <w:r>
              <w:rPr>
                <w:rFonts w:ascii="仿宋_GB2312" w:eastAsia="仿宋_GB2312" w:hAnsi="仿宋_GB2312" w:cs="仿宋_GB2312" w:hint="eastAsia"/>
                <w:color w:val="000000"/>
                <w:kern w:val="0"/>
                <w:sz w:val="24"/>
                <w:lang w:bidi="ar"/>
              </w:rPr>
              <w:t>（史克肠虫清）</w:t>
            </w:r>
          </w:p>
        </w:tc>
        <w:tc>
          <w:tcPr>
            <w:tcW w:w="780" w:type="dxa"/>
            <w:vAlign w:val="center"/>
          </w:tcPr>
          <w:p w14:paraId="675E0E9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E61A80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中美天津史克制药有限公司</w:t>
            </w:r>
          </w:p>
        </w:tc>
        <w:tc>
          <w:tcPr>
            <w:tcW w:w="1729" w:type="dxa"/>
            <w:vAlign w:val="center"/>
          </w:tcPr>
          <w:p w14:paraId="23787FE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0CF3C1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0.2g*10片</w:t>
            </w:r>
          </w:p>
        </w:tc>
        <w:tc>
          <w:tcPr>
            <w:tcW w:w="2051" w:type="dxa"/>
            <w:vAlign w:val="center"/>
          </w:tcPr>
          <w:p w14:paraId="0942597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16FDD49" w14:textId="77777777" w:rsidR="00B966FD" w:rsidRDefault="00B966FD">
            <w:pPr>
              <w:rPr>
                <w:rFonts w:ascii="仿宋_GB2312" w:eastAsia="仿宋_GB2312" w:hAnsi="仿宋_GB2312" w:cs="仿宋_GB2312" w:hint="eastAsia"/>
                <w:sz w:val="24"/>
              </w:rPr>
            </w:pPr>
          </w:p>
        </w:tc>
        <w:tc>
          <w:tcPr>
            <w:tcW w:w="910" w:type="dxa"/>
            <w:vAlign w:val="center"/>
          </w:tcPr>
          <w:p w14:paraId="4B89214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66CF2A09" w14:textId="77777777" w:rsidR="00B966FD" w:rsidRDefault="00B966FD">
            <w:pPr>
              <w:rPr>
                <w:rFonts w:ascii="仿宋_GB2312" w:eastAsia="仿宋_GB2312" w:hAnsi="仿宋_GB2312" w:cs="仿宋_GB2312" w:hint="eastAsia"/>
                <w:sz w:val="24"/>
              </w:rPr>
            </w:pPr>
          </w:p>
        </w:tc>
      </w:tr>
      <w:tr w:rsidR="00B966FD" w14:paraId="0137FC1D" w14:textId="77777777">
        <w:trPr>
          <w:trHeight w:val="23"/>
        </w:trPr>
        <w:tc>
          <w:tcPr>
            <w:tcW w:w="474" w:type="dxa"/>
            <w:vAlign w:val="center"/>
          </w:tcPr>
          <w:p w14:paraId="1140C21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C639B7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芒果止咳片</w:t>
            </w:r>
          </w:p>
        </w:tc>
        <w:tc>
          <w:tcPr>
            <w:tcW w:w="780" w:type="dxa"/>
            <w:vAlign w:val="center"/>
          </w:tcPr>
          <w:p w14:paraId="144F0DC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37D048F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C8BCBA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A1087A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0.36g*50片</w:t>
            </w:r>
          </w:p>
        </w:tc>
        <w:tc>
          <w:tcPr>
            <w:tcW w:w="2051" w:type="dxa"/>
            <w:vAlign w:val="center"/>
          </w:tcPr>
          <w:p w14:paraId="5731F90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32B3AB7" w14:textId="77777777" w:rsidR="00B966FD" w:rsidRDefault="00B966FD">
            <w:pPr>
              <w:rPr>
                <w:rFonts w:ascii="仿宋_GB2312" w:eastAsia="仿宋_GB2312" w:hAnsi="仿宋_GB2312" w:cs="仿宋_GB2312" w:hint="eastAsia"/>
                <w:sz w:val="24"/>
              </w:rPr>
            </w:pPr>
          </w:p>
        </w:tc>
        <w:tc>
          <w:tcPr>
            <w:tcW w:w="910" w:type="dxa"/>
            <w:vAlign w:val="center"/>
          </w:tcPr>
          <w:p w14:paraId="1C7848A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w:t>
            </w:r>
          </w:p>
        </w:tc>
        <w:tc>
          <w:tcPr>
            <w:tcW w:w="1396" w:type="dxa"/>
            <w:vAlign w:val="center"/>
          </w:tcPr>
          <w:p w14:paraId="4D884E7D" w14:textId="77777777" w:rsidR="00B966FD" w:rsidRDefault="00B966FD">
            <w:pPr>
              <w:rPr>
                <w:rFonts w:ascii="仿宋_GB2312" w:eastAsia="仿宋_GB2312" w:hAnsi="仿宋_GB2312" w:cs="仿宋_GB2312" w:hint="eastAsia"/>
                <w:sz w:val="24"/>
              </w:rPr>
            </w:pPr>
          </w:p>
        </w:tc>
      </w:tr>
      <w:tr w:rsidR="00B966FD" w14:paraId="1513A30F" w14:textId="77777777">
        <w:trPr>
          <w:trHeight w:val="23"/>
        </w:trPr>
        <w:tc>
          <w:tcPr>
            <w:tcW w:w="474" w:type="dxa"/>
            <w:vAlign w:val="center"/>
          </w:tcPr>
          <w:p w14:paraId="5BCF8AD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40D938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羧甲司坦片</w:t>
            </w:r>
          </w:p>
        </w:tc>
        <w:tc>
          <w:tcPr>
            <w:tcW w:w="780" w:type="dxa"/>
            <w:vAlign w:val="center"/>
          </w:tcPr>
          <w:p w14:paraId="57E15CE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BB7342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E59D67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785D34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0.25g*50片/0.25g*12片</w:t>
            </w:r>
          </w:p>
        </w:tc>
        <w:tc>
          <w:tcPr>
            <w:tcW w:w="2051" w:type="dxa"/>
            <w:vAlign w:val="center"/>
          </w:tcPr>
          <w:p w14:paraId="0406ECD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8B7ACE0" w14:textId="77777777" w:rsidR="00B966FD" w:rsidRDefault="00B966FD">
            <w:pPr>
              <w:rPr>
                <w:rFonts w:ascii="仿宋_GB2312" w:eastAsia="仿宋_GB2312" w:hAnsi="仿宋_GB2312" w:cs="仿宋_GB2312" w:hint="eastAsia"/>
                <w:sz w:val="24"/>
              </w:rPr>
            </w:pPr>
          </w:p>
        </w:tc>
        <w:tc>
          <w:tcPr>
            <w:tcW w:w="910" w:type="dxa"/>
            <w:vAlign w:val="center"/>
          </w:tcPr>
          <w:p w14:paraId="596FC18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2F601BB4" w14:textId="77777777" w:rsidR="00B966FD" w:rsidRDefault="00B966FD">
            <w:pPr>
              <w:rPr>
                <w:rFonts w:ascii="仿宋_GB2312" w:eastAsia="仿宋_GB2312" w:hAnsi="仿宋_GB2312" w:cs="仿宋_GB2312" w:hint="eastAsia"/>
                <w:sz w:val="24"/>
              </w:rPr>
            </w:pPr>
          </w:p>
        </w:tc>
      </w:tr>
      <w:tr w:rsidR="00B966FD" w14:paraId="496FE251" w14:textId="77777777">
        <w:trPr>
          <w:trHeight w:val="23"/>
        </w:trPr>
        <w:tc>
          <w:tcPr>
            <w:tcW w:w="474" w:type="dxa"/>
            <w:vAlign w:val="center"/>
          </w:tcPr>
          <w:p w14:paraId="2D6321A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F1008F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999咽炎片</w:t>
            </w:r>
          </w:p>
        </w:tc>
        <w:tc>
          <w:tcPr>
            <w:tcW w:w="780" w:type="dxa"/>
            <w:vAlign w:val="center"/>
          </w:tcPr>
          <w:p w14:paraId="3535F0F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16ABEEC"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华润三九(黄石)药业有限公司</w:t>
            </w:r>
          </w:p>
        </w:tc>
        <w:tc>
          <w:tcPr>
            <w:tcW w:w="1729" w:type="dxa"/>
            <w:vAlign w:val="center"/>
          </w:tcPr>
          <w:p w14:paraId="272B5999" w14:textId="77777777" w:rsidR="00B966FD" w:rsidRDefault="00B966FD">
            <w:pPr>
              <w:rPr>
                <w:rFonts w:ascii="仿宋_GB2312" w:eastAsia="仿宋_GB2312" w:hAnsi="仿宋_GB2312" w:cs="仿宋_GB2312" w:hint="eastAsia"/>
                <w:sz w:val="24"/>
              </w:rPr>
            </w:pPr>
          </w:p>
        </w:tc>
        <w:tc>
          <w:tcPr>
            <w:tcW w:w="2272" w:type="dxa"/>
            <w:vAlign w:val="center"/>
          </w:tcPr>
          <w:p w14:paraId="451911C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0.26g*12片*2板</w:t>
            </w:r>
          </w:p>
        </w:tc>
        <w:tc>
          <w:tcPr>
            <w:tcW w:w="2051" w:type="dxa"/>
            <w:vAlign w:val="center"/>
          </w:tcPr>
          <w:p w14:paraId="6DCBFF4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60CDD32" w14:textId="77777777" w:rsidR="00B966FD" w:rsidRDefault="00B966FD">
            <w:pPr>
              <w:rPr>
                <w:rFonts w:ascii="仿宋_GB2312" w:eastAsia="仿宋_GB2312" w:hAnsi="仿宋_GB2312" w:cs="仿宋_GB2312" w:hint="eastAsia"/>
                <w:sz w:val="24"/>
              </w:rPr>
            </w:pPr>
          </w:p>
        </w:tc>
        <w:tc>
          <w:tcPr>
            <w:tcW w:w="910" w:type="dxa"/>
            <w:vAlign w:val="center"/>
          </w:tcPr>
          <w:p w14:paraId="768EACF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5A8F6057" w14:textId="77777777" w:rsidR="00B966FD" w:rsidRDefault="00B966FD">
            <w:pPr>
              <w:rPr>
                <w:rFonts w:ascii="仿宋_GB2312" w:eastAsia="仿宋_GB2312" w:hAnsi="仿宋_GB2312" w:cs="仿宋_GB2312" w:hint="eastAsia"/>
                <w:sz w:val="24"/>
              </w:rPr>
            </w:pPr>
          </w:p>
        </w:tc>
      </w:tr>
      <w:tr w:rsidR="00B966FD" w14:paraId="31C6479E" w14:textId="77777777">
        <w:trPr>
          <w:trHeight w:val="23"/>
        </w:trPr>
        <w:tc>
          <w:tcPr>
            <w:tcW w:w="474" w:type="dxa"/>
            <w:vAlign w:val="center"/>
          </w:tcPr>
          <w:p w14:paraId="644A08C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740965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桂林西瓜霜（喷剂）</w:t>
            </w:r>
          </w:p>
        </w:tc>
        <w:tc>
          <w:tcPr>
            <w:tcW w:w="780" w:type="dxa"/>
            <w:vAlign w:val="center"/>
          </w:tcPr>
          <w:p w14:paraId="53D4305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盒/瓶</w:t>
            </w:r>
          </w:p>
        </w:tc>
        <w:tc>
          <w:tcPr>
            <w:tcW w:w="2040" w:type="dxa"/>
            <w:vAlign w:val="center"/>
          </w:tcPr>
          <w:p w14:paraId="0E5058CC"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桂林三金药业股份有限公司</w:t>
            </w:r>
          </w:p>
        </w:tc>
        <w:tc>
          <w:tcPr>
            <w:tcW w:w="1729" w:type="dxa"/>
            <w:vAlign w:val="center"/>
          </w:tcPr>
          <w:p w14:paraId="3B6B4AFF" w14:textId="77777777" w:rsidR="00B966FD" w:rsidRDefault="00B966FD">
            <w:pPr>
              <w:rPr>
                <w:rFonts w:ascii="仿宋_GB2312" w:eastAsia="仿宋_GB2312" w:hAnsi="仿宋_GB2312" w:cs="仿宋_GB2312" w:hint="eastAsia"/>
                <w:sz w:val="24"/>
              </w:rPr>
            </w:pPr>
          </w:p>
        </w:tc>
        <w:tc>
          <w:tcPr>
            <w:tcW w:w="2272" w:type="dxa"/>
            <w:vAlign w:val="center"/>
          </w:tcPr>
          <w:p w14:paraId="1E28FE0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3g</w:t>
            </w:r>
          </w:p>
        </w:tc>
        <w:tc>
          <w:tcPr>
            <w:tcW w:w="2051" w:type="dxa"/>
            <w:vAlign w:val="center"/>
          </w:tcPr>
          <w:p w14:paraId="25A5B01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060B3D3" w14:textId="77777777" w:rsidR="00B966FD" w:rsidRDefault="00B966FD">
            <w:pPr>
              <w:rPr>
                <w:rFonts w:ascii="仿宋_GB2312" w:eastAsia="仿宋_GB2312" w:hAnsi="仿宋_GB2312" w:cs="仿宋_GB2312" w:hint="eastAsia"/>
                <w:sz w:val="24"/>
              </w:rPr>
            </w:pPr>
          </w:p>
        </w:tc>
        <w:tc>
          <w:tcPr>
            <w:tcW w:w="910" w:type="dxa"/>
            <w:vAlign w:val="center"/>
          </w:tcPr>
          <w:p w14:paraId="78DF873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3252E920" w14:textId="77777777" w:rsidR="00B966FD" w:rsidRDefault="00B966FD">
            <w:pPr>
              <w:rPr>
                <w:rFonts w:ascii="仿宋_GB2312" w:eastAsia="仿宋_GB2312" w:hAnsi="仿宋_GB2312" w:cs="仿宋_GB2312" w:hint="eastAsia"/>
                <w:sz w:val="24"/>
              </w:rPr>
            </w:pPr>
          </w:p>
        </w:tc>
      </w:tr>
      <w:tr w:rsidR="00B966FD" w14:paraId="6BDD6991" w14:textId="77777777">
        <w:trPr>
          <w:trHeight w:val="23"/>
        </w:trPr>
        <w:tc>
          <w:tcPr>
            <w:tcW w:w="474" w:type="dxa"/>
            <w:vAlign w:val="center"/>
          </w:tcPr>
          <w:p w14:paraId="1EB64DD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2D4277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金嗓子喉片</w:t>
            </w:r>
          </w:p>
        </w:tc>
        <w:tc>
          <w:tcPr>
            <w:tcW w:w="780" w:type="dxa"/>
            <w:vAlign w:val="center"/>
          </w:tcPr>
          <w:p w14:paraId="2FFAC03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1AD02D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广西金嗓子有限责任公司</w:t>
            </w:r>
          </w:p>
        </w:tc>
        <w:tc>
          <w:tcPr>
            <w:tcW w:w="1729" w:type="dxa"/>
            <w:vAlign w:val="center"/>
          </w:tcPr>
          <w:p w14:paraId="25525ABB" w14:textId="77777777" w:rsidR="00B966FD" w:rsidRDefault="00B966FD">
            <w:pPr>
              <w:rPr>
                <w:rFonts w:ascii="仿宋_GB2312" w:eastAsia="仿宋_GB2312" w:hAnsi="仿宋_GB2312" w:cs="仿宋_GB2312" w:hint="eastAsia"/>
                <w:sz w:val="24"/>
              </w:rPr>
            </w:pPr>
          </w:p>
        </w:tc>
        <w:tc>
          <w:tcPr>
            <w:tcW w:w="2272" w:type="dxa"/>
            <w:vAlign w:val="center"/>
          </w:tcPr>
          <w:p w14:paraId="636F77F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2g*6片*2板</w:t>
            </w:r>
          </w:p>
        </w:tc>
        <w:tc>
          <w:tcPr>
            <w:tcW w:w="2051" w:type="dxa"/>
            <w:vAlign w:val="center"/>
          </w:tcPr>
          <w:p w14:paraId="465B571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928E4F3" w14:textId="77777777" w:rsidR="00B966FD" w:rsidRDefault="00B966FD">
            <w:pPr>
              <w:rPr>
                <w:rFonts w:ascii="仿宋_GB2312" w:eastAsia="仿宋_GB2312" w:hAnsi="仿宋_GB2312" w:cs="仿宋_GB2312" w:hint="eastAsia"/>
                <w:sz w:val="24"/>
              </w:rPr>
            </w:pPr>
          </w:p>
        </w:tc>
        <w:tc>
          <w:tcPr>
            <w:tcW w:w="910" w:type="dxa"/>
            <w:vAlign w:val="center"/>
          </w:tcPr>
          <w:p w14:paraId="70E3FEB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288</w:t>
            </w:r>
          </w:p>
        </w:tc>
        <w:tc>
          <w:tcPr>
            <w:tcW w:w="1396" w:type="dxa"/>
            <w:vAlign w:val="center"/>
          </w:tcPr>
          <w:p w14:paraId="75AF9469" w14:textId="77777777" w:rsidR="00B966FD" w:rsidRDefault="00B966FD">
            <w:pPr>
              <w:rPr>
                <w:rFonts w:ascii="仿宋_GB2312" w:eastAsia="仿宋_GB2312" w:hAnsi="仿宋_GB2312" w:cs="仿宋_GB2312" w:hint="eastAsia"/>
                <w:sz w:val="24"/>
              </w:rPr>
            </w:pPr>
          </w:p>
        </w:tc>
      </w:tr>
      <w:tr w:rsidR="00B966FD" w14:paraId="2A4F034F" w14:textId="77777777">
        <w:trPr>
          <w:trHeight w:val="23"/>
        </w:trPr>
        <w:tc>
          <w:tcPr>
            <w:tcW w:w="474" w:type="dxa"/>
            <w:vAlign w:val="center"/>
          </w:tcPr>
          <w:p w14:paraId="2827CF6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A4C28F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银黄含片</w:t>
            </w:r>
          </w:p>
        </w:tc>
        <w:tc>
          <w:tcPr>
            <w:tcW w:w="780" w:type="dxa"/>
            <w:vAlign w:val="center"/>
          </w:tcPr>
          <w:p w14:paraId="76CB517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100E04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9A8D77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D5FAC3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0.65g*24片</w:t>
            </w:r>
          </w:p>
        </w:tc>
        <w:tc>
          <w:tcPr>
            <w:tcW w:w="2051" w:type="dxa"/>
            <w:vAlign w:val="center"/>
          </w:tcPr>
          <w:p w14:paraId="0A5E1FE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7FAD907" w14:textId="77777777" w:rsidR="00B966FD" w:rsidRDefault="00B966FD">
            <w:pPr>
              <w:rPr>
                <w:rFonts w:ascii="仿宋_GB2312" w:eastAsia="仿宋_GB2312" w:hAnsi="仿宋_GB2312" w:cs="仿宋_GB2312" w:hint="eastAsia"/>
                <w:sz w:val="24"/>
              </w:rPr>
            </w:pPr>
          </w:p>
        </w:tc>
        <w:tc>
          <w:tcPr>
            <w:tcW w:w="910" w:type="dxa"/>
            <w:vAlign w:val="center"/>
          </w:tcPr>
          <w:p w14:paraId="4D64C1E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2D6F8506" w14:textId="77777777" w:rsidR="00B966FD" w:rsidRDefault="00B966FD">
            <w:pPr>
              <w:rPr>
                <w:rFonts w:ascii="仿宋_GB2312" w:eastAsia="仿宋_GB2312" w:hAnsi="仿宋_GB2312" w:cs="仿宋_GB2312" w:hint="eastAsia"/>
                <w:sz w:val="24"/>
              </w:rPr>
            </w:pPr>
          </w:p>
        </w:tc>
      </w:tr>
      <w:tr w:rsidR="00B966FD" w14:paraId="7B327703" w14:textId="77777777">
        <w:trPr>
          <w:trHeight w:val="23"/>
        </w:trPr>
        <w:tc>
          <w:tcPr>
            <w:tcW w:w="474" w:type="dxa"/>
            <w:vAlign w:val="center"/>
          </w:tcPr>
          <w:p w14:paraId="343EB62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4DEE8C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牛黄解毒片</w:t>
            </w:r>
          </w:p>
        </w:tc>
        <w:tc>
          <w:tcPr>
            <w:tcW w:w="780" w:type="dxa"/>
            <w:vAlign w:val="center"/>
          </w:tcPr>
          <w:p w14:paraId="5696239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8E0424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E5A8EC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323657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24片</w:t>
            </w:r>
          </w:p>
        </w:tc>
        <w:tc>
          <w:tcPr>
            <w:tcW w:w="2051" w:type="dxa"/>
            <w:vAlign w:val="center"/>
          </w:tcPr>
          <w:p w14:paraId="5FF880E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B756B91" w14:textId="77777777" w:rsidR="00B966FD" w:rsidRDefault="00B966FD">
            <w:pPr>
              <w:rPr>
                <w:rFonts w:ascii="仿宋_GB2312" w:eastAsia="仿宋_GB2312" w:hAnsi="仿宋_GB2312" w:cs="仿宋_GB2312" w:hint="eastAsia"/>
                <w:sz w:val="24"/>
              </w:rPr>
            </w:pPr>
          </w:p>
        </w:tc>
        <w:tc>
          <w:tcPr>
            <w:tcW w:w="910" w:type="dxa"/>
            <w:vAlign w:val="center"/>
          </w:tcPr>
          <w:p w14:paraId="42AC711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6C7C64C3" w14:textId="77777777" w:rsidR="00B966FD" w:rsidRDefault="00B966FD">
            <w:pPr>
              <w:rPr>
                <w:rFonts w:ascii="仿宋_GB2312" w:eastAsia="仿宋_GB2312" w:hAnsi="仿宋_GB2312" w:cs="仿宋_GB2312" w:hint="eastAsia"/>
                <w:sz w:val="24"/>
              </w:rPr>
            </w:pPr>
          </w:p>
        </w:tc>
      </w:tr>
      <w:tr w:rsidR="00B966FD" w14:paraId="7DB09924" w14:textId="77777777">
        <w:trPr>
          <w:trHeight w:val="23"/>
        </w:trPr>
        <w:tc>
          <w:tcPr>
            <w:tcW w:w="474" w:type="dxa"/>
            <w:vAlign w:val="center"/>
          </w:tcPr>
          <w:p w14:paraId="5A0C96C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000AD9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清火栀麦片</w:t>
            </w:r>
          </w:p>
        </w:tc>
        <w:tc>
          <w:tcPr>
            <w:tcW w:w="780" w:type="dxa"/>
            <w:vAlign w:val="center"/>
          </w:tcPr>
          <w:p w14:paraId="2510C2F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F14454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7B2ED4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6452B2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24片</w:t>
            </w:r>
          </w:p>
        </w:tc>
        <w:tc>
          <w:tcPr>
            <w:tcW w:w="2051" w:type="dxa"/>
            <w:vAlign w:val="center"/>
          </w:tcPr>
          <w:p w14:paraId="66968FF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91E44DC" w14:textId="77777777" w:rsidR="00B966FD" w:rsidRDefault="00B966FD">
            <w:pPr>
              <w:rPr>
                <w:rFonts w:ascii="仿宋_GB2312" w:eastAsia="仿宋_GB2312" w:hAnsi="仿宋_GB2312" w:cs="仿宋_GB2312" w:hint="eastAsia"/>
                <w:sz w:val="24"/>
              </w:rPr>
            </w:pPr>
          </w:p>
        </w:tc>
        <w:tc>
          <w:tcPr>
            <w:tcW w:w="910" w:type="dxa"/>
            <w:vAlign w:val="center"/>
          </w:tcPr>
          <w:p w14:paraId="594479F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33090FD1" w14:textId="77777777" w:rsidR="00B966FD" w:rsidRDefault="00B966FD">
            <w:pPr>
              <w:rPr>
                <w:rFonts w:ascii="仿宋_GB2312" w:eastAsia="仿宋_GB2312" w:hAnsi="仿宋_GB2312" w:cs="仿宋_GB2312" w:hint="eastAsia"/>
                <w:sz w:val="24"/>
              </w:rPr>
            </w:pPr>
          </w:p>
        </w:tc>
      </w:tr>
      <w:tr w:rsidR="00B966FD" w14:paraId="3F753128" w14:textId="77777777">
        <w:trPr>
          <w:trHeight w:val="23"/>
        </w:trPr>
        <w:tc>
          <w:tcPr>
            <w:tcW w:w="474" w:type="dxa"/>
            <w:vAlign w:val="center"/>
          </w:tcPr>
          <w:p w14:paraId="7AF0009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452E30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维C银翘片</w:t>
            </w:r>
          </w:p>
        </w:tc>
        <w:tc>
          <w:tcPr>
            <w:tcW w:w="780" w:type="dxa"/>
            <w:vAlign w:val="center"/>
          </w:tcPr>
          <w:p w14:paraId="5ADCD62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盒/瓶</w:t>
            </w:r>
          </w:p>
        </w:tc>
        <w:tc>
          <w:tcPr>
            <w:tcW w:w="2040" w:type="dxa"/>
            <w:vAlign w:val="center"/>
          </w:tcPr>
          <w:p w14:paraId="6510F9C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74C009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9BEA56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24片/36片</w:t>
            </w:r>
          </w:p>
        </w:tc>
        <w:tc>
          <w:tcPr>
            <w:tcW w:w="2051" w:type="dxa"/>
            <w:vAlign w:val="center"/>
          </w:tcPr>
          <w:p w14:paraId="41DB208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E7BADEB" w14:textId="77777777" w:rsidR="00B966FD" w:rsidRDefault="00B966FD">
            <w:pPr>
              <w:rPr>
                <w:rFonts w:ascii="仿宋_GB2312" w:eastAsia="仿宋_GB2312" w:hAnsi="仿宋_GB2312" w:cs="仿宋_GB2312" w:hint="eastAsia"/>
                <w:sz w:val="24"/>
              </w:rPr>
            </w:pPr>
          </w:p>
        </w:tc>
        <w:tc>
          <w:tcPr>
            <w:tcW w:w="910" w:type="dxa"/>
            <w:vAlign w:val="center"/>
          </w:tcPr>
          <w:p w14:paraId="39CBBFC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5889F47C" w14:textId="77777777" w:rsidR="00B966FD" w:rsidRDefault="00B966FD">
            <w:pPr>
              <w:rPr>
                <w:rFonts w:ascii="仿宋_GB2312" w:eastAsia="仿宋_GB2312" w:hAnsi="仿宋_GB2312" w:cs="仿宋_GB2312" w:hint="eastAsia"/>
                <w:sz w:val="24"/>
              </w:rPr>
            </w:pPr>
          </w:p>
        </w:tc>
      </w:tr>
      <w:tr w:rsidR="00B966FD" w14:paraId="2A7F9BB2" w14:textId="77777777">
        <w:trPr>
          <w:trHeight w:val="23"/>
        </w:trPr>
        <w:tc>
          <w:tcPr>
            <w:tcW w:w="474" w:type="dxa"/>
            <w:vAlign w:val="center"/>
          </w:tcPr>
          <w:p w14:paraId="0DEBABE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52E13E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清开灵胶囊</w:t>
            </w:r>
          </w:p>
        </w:tc>
        <w:tc>
          <w:tcPr>
            <w:tcW w:w="780" w:type="dxa"/>
            <w:vAlign w:val="center"/>
          </w:tcPr>
          <w:p w14:paraId="73BF83F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535F01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148BB6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E4B6EA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0.25g*24粒</w:t>
            </w:r>
          </w:p>
        </w:tc>
        <w:tc>
          <w:tcPr>
            <w:tcW w:w="2051" w:type="dxa"/>
            <w:vAlign w:val="center"/>
          </w:tcPr>
          <w:p w14:paraId="5EE215D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26D23CA" w14:textId="77777777" w:rsidR="00B966FD" w:rsidRDefault="00B966FD">
            <w:pPr>
              <w:rPr>
                <w:rFonts w:ascii="仿宋_GB2312" w:eastAsia="仿宋_GB2312" w:hAnsi="仿宋_GB2312" w:cs="仿宋_GB2312" w:hint="eastAsia"/>
                <w:sz w:val="24"/>
              </w:rPr>
            </w:pPr>
          </w:p>
        </w:tc>
        <w:tc>
          <w:tcPr>
            <w:tcW w:w="910" w:type="dxa"/>
            <w:vAlign w:val="center"/>
          </w:tcPr>
          <w:p w14:paraId="5002BCD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1412A639" w14:textId="77777777" w:rsidR="00B966FD" w:rsidRDefault="00B966FD">
            <w:pPr>
              <w:rPr>
                <w:rFonts w:ascii="仿宋_GB2312" w:eastAsia="仿宋_GB2312" w:hAnsi="仿宋_GB2312" w:cs="仿宋_GB2312" w:hint="eastAsia"/>
                <w:sz w:val="24"/>
              </w:rPr>
            </w:pPr>
          </w:p>
        </w:tc>
      </w:tr>
      <w:tr w:rsidR="00B966FD" w14:paraId="6FD79C1D" w14:textId="77777777">
        <w:trPr>
          <w:trHeight w:val="23"/>
        </w:trPr>
        <w:tc>
          <w:tcPr>
            <w:tcW w:w="474" w:type="dxa"/>
            <w:vAlign w:val="center"/>
          </w:tcPr>
          <w:p w14:paraId="7C84BDF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B78F02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连花清瘟胶囊</w:t>
            </w:r>
          </w:p>
        </w:tc>
        <w:tc>
          <w:tcPr>
            <w:tcW w:w="780" w:type="dxa"/>
            <w:vAlign w:val="center"/>
          </w:tcPr>
          <w:p w14:paraId="39A18A7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54ACF7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石家庄以岭药业股份有限公司</w:t>
            </w:r>
          </w:p>
        </w:tc>
        <w:tc>
          <w:tcPr>
            <w:tcW w:w="1729" w:type="dxa"/>
            <w:vAlign w:val="center"/>
          </w:tcPr>
          <w:p w14:paraId="22055A27" w14:textId="77777777" w:rsidR="00B966FD" w:rsidRDefault="00B966FD">
            <w:pPr>
              <w:rPr>
                <w:rFonts w:ascii="仿宋_GB2312" w:eastAsia="仿宋_GB2312" w:hAnsi="仿宋_GB2312" w:cs="仿宋_GB2312" w:hint="eastAsia"/>
                <w:sz w:val="24"/>
              </w:rPr>
            </w:pPr>
          </w:p>
        </w:tc>
        <w:tc>
          <w:tcPr>
            <w:tcW w:w="2272" w:type="dxa"/>
            <w:vAlign w:val="center"/>
          </w:tcPr>
          <w:p w14:paraId="426048C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0.35g*36粒</w:t>
            </w:r>
          </w:p>
        </w:tc>
        <w:tc>
          <w:tcPr>
            <w:tcW w:w="2051" w:type="dxa"/>
            <w:vAlign w:val="center"/>
          </w:tcPr>
          <w:p w14:paraId="02D6015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6FE6622" w14:textId="77777777" w:rsidR="00B966FD" w:rsidRDefault="00B966FD">
            <w:pPr>
              <w:rPr>
                <w:rFonts w:ascii="仿宋_GB2312" w:eastAsia="仿宋_GB2312" w:hAnsi="仿宋_GB2312" w:cs="仿宋_GB2312" w:hint="eastAsia"/>
                <w:sz w:val="24"/>
              </w:rPr>
            </w:pPr>
          </w:p>
        </w:tc>
        <w:tc>
          <w:tcPr>
            <w:tcW w:w="910" w:type="dxa"/>
            <w:vAlign w:val="center"/>
          </w:tcPr>
          <w:p w14:paraId="48A1060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64717663" w14:textId="77777777" w:rsidR="00B966FD" w:rsidRDefault="00B966FD">
            <w:pPr>
              <w:rPr>
                <w:rFonts w:ascii="仿宋_GB2312" w:eastAsia="仿宋_GB2312" w:hAnsi="仿宋_GB2312" w:cs="仿宋_GB2312" w:hint="eastAsia"/>
                <w:sz w:val="24"/>
              </w:rPr>
            </w:pPr>
          </w:p>
        </w:tc>
      </w:tr>
      <w:tr w:rsidR="00B966FD" w14:paraId="14D1AE80" w14:textId="77777777">
        <w:trPr>
          <w:trHeight w:val="23"/>
        </w:trPr>
        <w:tc>
          <w:tcPr>
            <w:tcW w:w="474" w:type="dxa"/>
            <w:vAlign w:val="center"/>
          </w:tcPr>
          <w:p w14:paraId="3D8CF0C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2FEFAC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复方盐酸伪麻黄碱缓释胶囊(新康泰克)</w:t>
            </w:r>
          </w:p>
        </w:tc>
        <w:tc>
          <w:tcPr>
            <w:tcW w:w="780" w:type="dxa"/>
            <w:vAlign w:val="center"/>
          </w:tcPr>
          <w:p w14:paraId="6AE8A73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A640F3E"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中美天津史克制药有限公司</w:t>
            </w:r>
          </w:p>
        </w:tc>
        <w:tc>
          <w:tcPr>
            <w:tcW w:w="1729" w:type="dxa"/>
            <w:vAlign w:val="center"/>
          </w:tcPr>
          <w:p w14:paraId="6BA9C01F" w14:textId="77777777" w:rsidR="00B966FD" w:rsidRDefault="00B966FD">
            <w:pPr>
              <w:rPr>
                <w:rFonts w:ascii="仿宋_GB2312" w:eastAsia="仿宋_GB2312" w:hAnsi="仿宋_GB2312" w:cs="仿宋_GB2312" w:hint="eastAsia"/>
                <w:sz w:val="24"/>
              </w:rPr>
            </w:pPr>
          </w:p>
        </w:tc>
        <w:tc>
          <w:tcPr>
            <w:tcW w:w="2272" w:type="dxa"/>
            <w:vAlign w:val="center"/>
          </w:tcPr>
          <w:p w14:paraId="6A3C562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8粒</w:t>
            </w:r>
          </w:p>
        </w:tc>
        <w:tc>
          <w:tcPr>
            <w:tcW w:w="2051" w:type="dxa"/>
            <w:vAlign w:val="center"/>
          </w:tcPr>
          <w:p w14:paraId="27C2F25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CD8907B" w14:textId="77777777" w:rsidR="00B966FD" w:rsidRDefault="00B966FD">
            <w:pPr>
              <w:rPr>
                <w:rFonts w:ascii="仿宋_GB2312" w:eastAsia="仿宋_GB2312" w:hAnsi="仿宋_GB2312" w:cs="仿宋_GB2312" w:hint="eastAsia"/>
                <w:sz w:val="24"/>
              </w:rPr>
            </w:pPr>
          </w:p>
        </w:tc>
        <w:tc>
          <w:tcPr>
            <w:tcW w:w="910" w:type="dxa"/>
            <w:vAlign w:val="center"/>
          </w:tcPr>
          <w:p w14:paraId="1B2BAF7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75F6B6DA" w14:textId="77777777" w:rsidR="00B966FD" w:rsidRDefault="00B966FD">
            <w:pPr>
              <w:rPr>
                <w:rFonts w:ascii="仿宋_GB2312" w:eastAsia="仿宋_GB2312" w:hAnsi="仿宋_GB2312" w:cs="仿宋_GB2312" w:hint="eastAsia"/>
                <w:sz w:val="24"/>
              </w:rPr>
            </w:pPr>
          </w:p>
        </w:tc>
      </w:tr>
      <w:tr w:rsidR="00B966FD" w14:paraId="79EC5722" w14:textId="77777777">
        <w:trPr>
          <w:trHeight w:val="23"/>
        </w:trPr>
        <w:tc>
          <w:tcPr>
            <w:tcW w:w="474" w:type="dxa"/>
            <w:vAlign w:val="center"/>
          </w:tcPr>
          <w:p w14:paraId="4B202E2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C977D3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复方氨酚烷胺片(感康)</w:t>
            </w:r>
          </w:p>
        </w:tc>
        <w:tc>
          <w:tcPr>
            <w:tcW w:w="780" w:type="dxa"/>
            <w:vAlign w:val="center"/>
          </w:tcPr>
          <w:p w14:paraId="4AAB61C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2BD3BF81"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吉林省吴太感康药业有限公司</w:t>
            </w:r>
          </w:p>
        </w:tc>
        <w:tc>
          <w:tcPr>
            <w:tcW w:w="1729" w:type="dxa"/>
            <w:vAlign w:val="center"/>
          </w:tcPr>
          <w:p w14:paraId="75667D05" w14:textId="77777777" w:rsidR="00B966FD" w:rsidRDefault="00B966FD">
            <w:pPr>
              <w:rPr>
                <w:rFonts w:ascii="仿宋_GB2312" w:eastAsia="仿宋_GB2312" w:hAnsi="仿宋_GB2312" w:cs="仿宋_GB2312" w:hint="eastAsia"/>
                <w:sz w:val="24"/>
              </w:rPr>
            </w:pPr>
          </w:p>
        </w:tc>
        <w:tc>
          <w:tcPr>
            <w:tcW w:w="2272" w:type="dxa"/>
            <w:vAlign w:val="center"/>
          </w:tcPr>
          <w:p w14:paraId="77D71BC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12片</w:t>
            </w:r>
          </w:p>
        </w:tc>
        <w:tc>
          <w:tcPr>
            <w:tcW w:w="2051" w:type="dxa"/>
            <w:vAlign w:val="center"/>
          </w:tcPr>
          <w:p w14:paraId="1250AD8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C1DFBF8" w14:textId="77777777" w:rsidR="00B966FD" w:rsidRDefault="00B966FD">
            <w:pPr>
              <w:rPr>
                <w:rFonts w:ascii="仿宋_GB2312" w:eastAsia="仿宋_GB2312" w:hAnsi="仿宋_GB2312" w:cs="仿宋_GB2312" w:hint="eastAsia"/>
                <w:sz w:val="24"/>
              </w:rPr>
            </w:pPr>
          </w:p>
        </w:tc>
        <w:tc>
          <w:tcPr>
            <w:tcW w:w="910" w:type="dxa"/>
            <w:vAlign w:val="center"/>
          </w:tcPr>
          <w:p w14:paraId="6558307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0347F0C5" w14:textId="77777777" w:rsidR="00B966FD" w:rsidRDefault="00B966FD">
            <w:pPr>
              <w:rPr>
                <w:rFonts w:ascii="仿宋_GB2312" w:eastAsia="仿宋_GB2312" w:hAnsi="仿宋_GB2312" w:cs="仿宋_GB2312" w:hint="eastAsia"/>
                <w:sz w:val="24"/>
              </w:rPr>
            </w:pPr>
          </w:p>
        </w:tc>
      </w:tr>
      <w:tr w:rsidR="00B966FD" w14:paraId="359F93DD" w14:textId="77777777">
        <w:trPr>
          <w:trHeight w:val="23"/>
        </w:trPr>
        <w:tc>
          <w:tcPr>
            <w:tcW w:w="474" w:type="dxa"/>
            <w:vAlign w:val="center"/>
          </w:tcPr>
          <w:p w14:paraId="7AD79B9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C7860A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小柴胡颗粒（白云山）</w:t>
            </w:r>
          </w:p>
        </w:tc>
        <w:tc>
          <w:tcPr>
            <w:tcW w:w="780" w:type="dxa"/>
            <w:vAlign w:val="center"/>
          </w:tcPr>
          <w:p w14:paraId="712078B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盒/包</w:t>
            </w:r>
          </w:p>
        </w:tc>
        <w:tc>
          <w:tcPr>
            <w:tcW w:w="2040" w:type="dxa"/>
            <w:vAlign w:val="center"/>
          </w:tcPr>
          <w:p w14:paraId="05C448CC"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广州白云山光华制药股份有限公司</w:t>
            </w:r>
          </w:p>
        </w:tc>
        <w:tc>
          <w:tcPr>
            <w:tcW w:w="1729" w:type="dxa"/>
            <w:vAlign w:val="center"/>
          </w:tcPr>
          <w:p w14:paraId="562969B0" w14:textId="77777777" w:rsidR="00B966FD" w:rsidRDefault="00B966FD">
            <w:pPr>
              <w:rPr>
                <w:rFonts w:ascii="仿宋_GB2312" w:eastAsia="仿宋_GB2312" w:hAnsi="仿宋_GB2312" w:cs="仿宋_GB2312" w:hint="eastAsia"/>
                <w:sz w:val="24"/>
              </w:rPr>
            </w:pPr>
          </w:p>
        </w:tc>
        <w:tc>
          <w:tcPr>
            <w:tcW w:w="2272" w:type="dxa"/>
            <w:vAlign w:val="center"/>
          </w:tcPr>
          <w:p w14:paraId="0DC86BE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10g*10袋</w:t>
            </w:r>
          </w:p>
        </w:tc>
        <w:tc>
          <w:tcPr>
            <w:tcW w:w="2051" w:type="dxa"/>
            <w:vAlign w:val="center"/>
          </w:tcPr>
          <w:p w14:paraId="5CDFD35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1BB44FD" w14:textId="77777777" w:rsidR="00B966FD" w:rsidRDefault="00B966FD">
            <w:pPr>
              <w:rPr>
                <w:rFonts w:ascii="仿宋_GB2312" w:eastAsia="仿宋_GB2312" w:hAnsi="仿宋_GB2312" w:cs="仿宋_GB2312" w:hint="eastAsia"/>
                <w:sz w:val="24"/>
              </w:rPr>
            </w:pPr>
          </w:p>
        </w:tc>
        <w:tc>
          <w:tcPr>
            <w:tcW w:w="910" w:type="dxa"/>
            <w:vAlign w:val="center"/>
          </w:tcPr>
          <w:p w14:paraId="585260F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6B5EF9BC" w14:textId="77777777" w:rsidR="00B966FD" w:rsidRDefault="00B966FD">
            <w:pPr>
              <w:rPr>
                <w:rFonts w:ascii="仿宋_GB2312" w:eastAsia="仿宋_GB2312" w:hAnsi="仿宋_GB2312" w:cs="仿宋_GB2312" w:hint="eastAsia"/>
                <w:sz w:val="24"/>
              </w:rPr>
            </w:pPr>
          </w:p>
        </w:tc>
      </w:tr>
      <w:tr w:rsidR="00B966FD" w14:paraId="0B2293FD" w14:textId="77777777">
        <w:trPr>
          <w:trHeight w:val="23"/>
        </w:trPr>
        <w:tc>
          <w:tcPr>
            <w:tcW w:w="474" w:type="dxa"/>
            <w:vAlign w:val="center"/>
          </w:tcPr>
          <w:p w14:paraId="45F854C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2D9722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999感冒灵颗粒</w:t>
            </w:r>
          </w:p>
        </w:tc>
        <w:tc>
          <w:tcPr>
            <w:tcW w:w="780" w:type="dxa"/>
            <w:vAlign w:val="center"/>
          </w:tcPr>
          <w:p w14:paraId="4AFCC81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盒/包</w:t>
            </w:r>
          </w:p>
        </w:tc>
        <w:tc>
          <w:tcPr>
            <w:tcW w:w="2040" w:type="dxa"/>
            <w:vAlign w:val="center"/>
          </w:tcPr>
          <w:p w14:paraId="5E94DB3E"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华润三九医药股份有限公司</w:t>
            </w:r>
          </w:p>
        </w:tc>
        <w:tc>
          <w:tcPr>
            <w:tcW w:w="1729" w:type="dxa"/>
            <w:vAlign w:val="center"/>
          </w:tcPr>
          <w:p w14:paraId="0FABBEE8" w14:textId="77777777" w:rsidR="00B966FD" w:rsidRDefault="00B966FD">
            <w:pPr>
              <w:rPr>
                <w:rFonts w:ascii="仿宋_GB2312" w:eastAsia="仿宋_GB2312" w:hAnsi="仿宋_GB2312" w:cs="仿宋_GB2312" w:hint="eastAsia"/>
                <w:sz w:val="24"/>
              </w:rPr>
            </w:pPr>
          </w:p>
        </w:tc>
        <w:tc>
          <w:tcPr>
            <w:tcW w:w="2272" w:type="dxa"/>
            <w:vAlign w:val="center"/>
          </w:tcPr>
          <w:p w14:paraId="4AC7748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10g*9袋</w:t>
            </w:r>
          </w:p>
        </w:tc>
        <w:tc>
          <w:tcPr>
            <w:tcW w:w="2051" w:type="dxa"/>
            <w:vAlign w:val="center"/>
          </w:tcPr>
          <w:p w14:paraId="60CEBD0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637A3A4" w14:textId="77777777" w:rsidR="00B966FD" w:rsidRDefault="00B966FD">
            <w:pPr>
              <w:rPr>
                <w:rFonts w:ascii="仿宋_GB2312" w:eastAsia="仿宋_GB2312" w:hAnsi="仿宋_GB2312" w:cs="仿宋_GB2312" w:hint="eastAsia"/>
                <w:sz w:val="24"/>
              </w:rPr>
            </w:pPr>
          </w:p>
        </w:tc>
        <w:tc>
          <w:tcPr>
            <w:tcW w:w="910" w:type="dxa"/>
            <w:vAlign w:val="center"/>
          </w:tcPr>
          <w:p w14:paraId="4F8DB77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1200</w:t>
            </w:r>
          </w:p>
        </w:tc>
        <w:tc>
          <w:tcPr>
            <w:tcW w:w="1396" w:type="dxa"/>
            <w:vAlign w:val="center"/>
          </w:tcPr>
          <w:p w14:paraId="0AC38DC6" w14:textId="77777777" w:rsidR="00B966FD" w:rsidRDefault="00B966FD">
            <w:pPr>
              <w:rPr>
                <w:rFonts w:ascii="仿宋_GB2312" w:eastAsia="仿宋_GB2312" w:hAnsi="仿宋_GB2312" w:cs="仿宋_GB2312" w:hint="eastAsia"/>
                <w:sz w:val="24"/>
              </w:rPr>
            </w:pPr>
          </w:p>
        </w:tc>
      </w:tr>
      <w:tr w:rsidR="00B966FD" w14:paraId="562BE1FE" w14:textId="77777777">
        <w:trPr>
          <w:trHeight w:val="23"/>
        </w:trPr>
        <w:tc>
          <w:tcPr>
            <w:tcW w:w="474" w:type="dxa"/>
            <w:vAlign w:val="center"/>
          </w:tcPr>
          <w:p w14:paraId="4894071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1E096F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999感冒清热颗粒</w:t>
            </w:r>
          </w:p>
        </w:tc>
        <w:tc>
          <w:tcPr>
            <w:tcW w:w="780" w:type="dxa"/>
            <w:vAlign w:val="center"/>
          </w:tcPr>
          <w:p w14:paraId="500CF9A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盒/包</w:t>
            </w:r>
          </w:p>
        </w:tc>
        <w:tc>
          <w:tcPr>
            <w:tcW w:w="2040" w:type="dxa"/>
            <w:vAlign w:val="center"/>
          </w:tcPr>
          <w:p w14:paraId="1CD2F0E9"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合肥华润神鹿药业有限公司</w:t>
            </w:r>
          </w:p>
        </w:tc>
        <w:tc>
          <w:tcPr>
            <w:tcW w:w="1729" w:type="dxa"/>
            <w:vAlign w:val="center"/>
          </w:tcPr>
          <w:p w14:paraId="6370E1AD" w14:textId="77777777" w:rsidR="00B966FD" w:rsidRDefault="00B966FD">
            <w:pPr>
              <w:rPr>
                <w:rFonts w:ascii="仿宋_GB2312" w:eastAsia="仿宋_GB2312" w:hAnsi="仿宋_GB2312" w:cs="仿宋_GB2312" w:hint="eastAsia"/>
                <w:sz w:val="24"/>
              </w:rPr>
            </w:pPr>
          </w:p>
        </w:tc>
        <w:tc>
          <w:tcPr>
            <w:tcW w:w="2272" w:type="dxa"/>
            <w:vAlign w:val="center"/>
          </w:tcPr>
          <w:p w14:paraId="7C8E8B2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6g*10袋</w:t>
            </w:r>
          </w:p>
        </w:tc>
        <w:tc>
          <w:tcPr>
            <w:tcW w:w="2051" w:type="dxa"/>
            <w:vAlign w:val="center"/>
          </w:tcPr>
          <w:p w14:paraId="037E3BA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CC43F48" w14:textId="77777777" w:rsidR="00B966FD" w:rsidRDefault="00B966FD">
            <w:pPr>
              <w:rPr>
                <w:rFonts w:ascii="仿宋_GB2312" w:eastAsia="仿宋_GB2312" w:hAnsi="仿宋_GB2312" w:cs="仿宋_GB2312" w:hint="eastAsia"/>
                <w:sz w:val="24"/>
              </w:rPr>
            </w:pPr>
          </w:p>
        </w:tc>
        <w:tc>
          <w:tcPr>
            <w:tcW w:w="910" w:type="dxa"/>
            <w:vAlign w:val="center"/>
          </w:tcPr>
          <w:p w14:paraId="2FBC620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690A9610" w14:textId="77777777" w:rsidR="00B966FD" w:rsidRDefault="00B966FD">
            <w:pPr>
              <w:rPr>
                <w:rFonts w:ascii="仿宋_GB2312" w:eastAsia="仿宋_GB2312" w:hAnsi="仿宋_GB2312" w:cs="仿宋_GB2312" w:hint="eastAsia"/>
                <w:sz w:val="24"/>
              </w:rPr>
            </w:pPr>
          </w:p>
        </w:tc>
      </w:tr>
      <w:tr w:rsidR="00B966FD" w14:paraId="053574E9" w14:textId="77777777">
        <w:trPr>
          <w:trHeight w:val="23"/>
        </w:trPr>
        <w:tc>
          <w:tcPr>
            <w:tcW w:w="474" w:type="dxa"/>
            <w:vAlign w:val="center"/>
          </w:tcPr>
          <w:p w14:paraId="6C89A29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7305CF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复方板蓝根颗粒</w:t>
            </w:r>
          </w:p>
        </w:tc>
        <w:tc>
          <w:tcPr>
            <w:tcW w:w="780" w:type="dxa"/>
            <w:vAlign w:val="center"/>
          </w:tcPr>
          <w:p w14:paraId="156B5A5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盒/包</w:t>
            </w:r>
          </w:p>
        </w:tc>
        <w:tc>
          <w:tcPr>
            <w:tcW w:w="2040" w:type="dxa"/>
            <w:vAlign w:val="center"/>
          </w:tcPr>
          <w:p w14:paraId="52761AD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7EFA1E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F2252C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15g*10袋</w:t>
            </w:r>
          </w:p>
          <w:p w14:paraId="42CDDFC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/15g*20袋</w:t>
            </w:r>
          </w:p>
        </w:tc>
        <w:tc>
          <w:tcPr>
            <w:tcW w:w="2051" w:type="dxa"/>
            <w:vAlign w:val="center"/>
          </w:tcPr>
          <w:p w14:paraId="6F0DAB9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A7C3D01" w14:textId="77777777" w:rsidR="00B966FD" w:rsidRDefault="00B966FD">
            <w:pPr>
              <w:rPr>
                <w:rFonts w:ascii="仿宋_GB2312" w:eastAsia="仿宋_GB2312" w:hAnsi="仿宋_GB2312" w:cs="仿宋_GB2312" w:hint="eastAsia"/>
                <w:sz w:val="24"/>
              </w:rPr>
            </w:pPr>
          </w:p>
        </w:tc>
        <w:tc>
          <w:tcPr>
            <w:tcW w:w="910" w:type="dxa"/>
            <w:vAlign w:val="center"/>
          </w:tcPr>
          <w:p w14:paraId="0B3D537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4AB7B8B3" w14:textId="77777777" w:rsidR="00B966FD" w:rsidRDefault="00B966FD">
            <w:pPr>
              <w:rPr>
                <w:rFonts w:ascii="仿宋_GB2312" w:eastAsia="仿宋_GB2312" w:hAnsi="仿宋_GB2312" w:cs="仿宋_GB2312" w:hint="eastAsia"/>
                <w:sz w:val="24"/>
              </w:rPr>
            </w:pPr>
          </w:p>
        </w:tc>
      </w:tr>
      <w:tr w:rsidR="00B966FD" w14:paraId="7632E7E7" w14:textId="77777777">
        <w:trPr>
          <w:trHeight w:val="23"/>
        </w:trPr>
        <w:tc>
          <w:tcPr>
            <w:tcW w:w="474" w:type="dxa"/>
            <w:vAlign w:val="center"/>
          </w:tcPr>
          <w:p w14:paraId="6ED2C5D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6FDAA7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益母草颗粒</w:t>
            </w:r>
          </w:p>
        </w:tc>
        <w:tc>
          <w:tcPr>
            <w:tcW w:w="780" w:type="dxa"/>
            <w:vAlign w:val="center"/>
          </w:tcPr>
          <w:p w14:paraId="6C8188B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盒/包</w:t>
            </w:r>
          </w:p>
        </w:tc>
        <w:tc>
          <w:tcPr>
            <w:tcW w:w="2040" w:type="dxa"/>
            <w:vAlign w:val="center"/>
          </w:tcPr>
          <w:p w14:paraId="4067E85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D49539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11940C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15g*10袋</w:t>
            </w:r>
          </w:p>
        </w:tc>
        <w:tc>
          <w:tcPr>
            <w:tcW w:w="2051" w:type="dxa"/>
            <w:vAlign w:val="center"/>
          </w:tcPr>
          <w:p w14:paraId="30D688E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14FD141" w14:textId="77777777" w:rsidR="00B966FD" w:rsidRDefault="00B966FD">
            <w:pPr>
              <w:rPr>
                <w:rFonts w:ascii="仿宋_GB2312" w:eastAsia="仿宋_GB2312" w:hAnsi="仿宋_GB2312" w:cs="仿宋_GB2312" w:hint="eastAsia"/>
                <w:sz w:val="24"/>
              </w:rPr>
            </w:pPr>
          </w:p>
        </w:tc>
        <w:tc>
          <w:tcPr>
            <w:tcW w:w="910" w:type="dxa"/>
            <w:vAlign w:val="center"/>
          </w:tcPr>
          <w:p w14:paraId="5E1B6654" w14:textId="77777777" w:rsidR="00B966FD" w:rsidRDefault="00000000">
            <w:pPr>
              <w:jc w:val="center"/>
              <w:rPr>
                <w:rFonts w:ascii="仿宋_GB2312" w:eastAsia="仿宋_GB2312" w:hAnsi="仿宋_GB2312" w:cs="仿宋_GB2312" w:hint="eastAsia"/>
                <w:sz w:val="24"/>
                <w:highlight w:val="yellow"/>
              </w:rPr>
            </w:pPr>
            <w:r>
              <w:rPr>
                <w:rFonts w:ascii="仿宋_GB2312" w:eastAsia="仿宋_GB2312" w:hAnsi="仿宋_GB2312" w:cs="仿宋_GB2312" w:hint="eastAsia"/>
                <w:sz w:val="24"/>
              </w:rPr>
              <w:t>150</w:t>
            </w:r>
          </w:p>
        </w:tc>
        <w:tc>
          <w:tcPr>
            <w:tcW w:w="1396" w:type="dxa"/>
            <w:vAlign w:val="center"/>
          </w:tcPr>
          <w:p w14:paraId="5C319BCD" w14:textId="77777777" w:rsidR="00B966FD" w:rsidRDefault="00B966FD">
            <w:pPr>
              <w:rPr>
                <w:rFonts w:ascii="仿宋_GB2312" w:eastAsia="仿宋_GB2312" w:hAnsi="仿宋_GB2312" w:cs="仿宋_GB2312" w:hint="eastAsia"/>
                <w:sz w:val="24"/>
              </w:rPr>
            </w:pPr>
          </w:p>
        </w:tc>
      </w:tr>
      <w:tr w:rsidR="00B966FD" w14:paraId="660FA0F0" w14:textId="77777777">
        <w:trPr>
          <w:trHeight w:val="23"/>
        </w:trPr>
        <w:tc>
          <w:tcPr>
            <w:tcW w:w="474" w:type="dxa"/>
            <w:vAlign w:val="center"/>
          </w:tcPr>
          <w:p w14:paraId="19F7805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703EB3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三金片</w:t>
            </w:r>
          </w:p>
        </w:tc>
        <w:tc>
          <w:tcPr>
            <w:tcW w:w="780" w:type="dxa"/>
            <w:vAlign w:val="center"/>
          </w:tcPr>
          <w:p w14:paraId="7C6373B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E5C4D4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桂林三金药业股份有限公司</w:t>
            </w:r>
          </w:p>
        </w:tc>
        <w:tc>
          <w:tcPr>
            <w:tcW w:w="1729" w:type="dxa"/>
            <w:vAlign w:val="center"/>
          </w:tcPr>
          <w:p w14:paraId="060CEC51" w14:textId="77777777" w:rsidR="00B966FD" w:rsidRDefault="00B966FD">
            <w:pPr>
              <w:rPr>
                <w:rFonts w:ascii="仿宋_GB2312" w:eastAsia="仿宋_GB2312" w:hAnsi="仿宋_GB2312" w:cs="仿宋_GB2312" w:hint="eastAsia"/>
                <w:sz w:val="24"/>
              </w:rPr>
            </w:pPr>
          </w:p>
        </w:tc>
        <w:tc>
          <w:tcPr>
            <w:tcW w:w="2272" w:type="dxa"/>
            <w:vAlign w:val="center"/>
          </w:tcPr>
          <w:p w14:paraId="38D2A54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0.32g*54片</w:t>
            </w:r>
          </w:p>
        </w:tc>
        <w:tc>
          <w:tcPr>
            <w:tcW w:w="2051" w:type="dxa"/>
            <w:vAlign w:val="center"/>
          </w:tcPr>
          <w:p w14:paraId="041AB9E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05AC676" w14:textId="77777777" w:rsidR="00B966FD" w:rsidRDefault="00B966FD">
            <w:pPr>
              <w:rPr>
                <w:rFonts w:ascii="仿宋_GB2312" w:eastAsia="仿宋_GB2312" w:hAnsi="仿宋_GB2312" w:cs="仿宋_GB2312" w:hint="eastAsia"/>
                <w:sz w:val="24"/>
              </w:rPr>
            </w:pPr>
          </w:p>
        </w:tc>
        <w:tc>
          <w:tcPr>
            <w:tcW w:w="910" w:type="dxa"/>
            <w:vAlign w:val="center"/>
          </w:tcPr>
          <w:p w14:paraId="057C53C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0DA74BB2" w14:textId="77777777" w:rsidR="00B966FD" w:rsidRDefault="00B966FD">
            <w:pPr>
              <w:rPr>
                <w:rFonts w:ascii="仿宋_GB2312" w:eastAsia="仿宋_GB2312" w:hAnsi="仿宋_GB2312" w:cs="仿宋_GB2312" w:hint="eastAsia"/>
                <w:sz w:val="24"/>
              </w:rPr>
            </w:pPr>
          </w:p>
        </w:tc>
      </w:tr>
      <w:tr w:rsidR="00B966FD" w14:paraId="263B2E0A" w14:textId="77777777">
        <w:trPr>
          <w:trHeight w:val="23"/>
        </w:trPr>
        <w:tc>
          <w:tcPr>
            <w:tcW w:w="474" w:type="dxa"/>
            <w:vAlign w:val="center"/>
          </w:tcPr>
          <w:p w14:paraId="009DF6A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70C018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金钱草颗粒</w:t>
            </w:r>
          </w:p>
        </w:tc>
        <w:tc>
          <w:tcPr>
            <w:tcW w:w="780" w:type="dxa"/>
            <w:vAlign w:val="center"/>
          </w:tcPr>
          <w:p w14:paraId="32A2FC2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31B0F36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C76CB4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4621FB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10g*10袋</w:t>
            </w:r>
          </w:p>
          <w:p w14:paraId="63687CA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/10g*20袋</w:t>
            </w:r>
          </w:p>
        </w:tc>
        <w:tc>
          <w:tcPr>
            <w:tcW w:w="2051" w:type="dxa"/>
            <w:vAlign w:val="center"/>
          </w:tcPr>
          <w:p w14:paraId="3A843C6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E0E6521" w14:textId="77777777" w:rsidR="00B966FD" w:rsidRDefault="00B966FD">
            <w:pPr>
              <w:rPr>
                <w:rFonts w:ascii="仿宋_GB2312" w:eastAsia="仿宋_GB2312" w:hAnsi="仿宋_GB2312" w:cs="仿宋_GB2312" w:hint="eastAsia"/>
                <w:sz w:val="24"/>
              </w:rPr>
            </w:pPr>
          </w:p>
        </w:tc>
        <w:tc>
          <w:tcPr>
            <w:tcW w:w="910" w:type="dxa"/>
            <w:vAlign w:val="center"/>
          </w:tcPr>
          <w:p w14:paraId="094A8CC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0C07E725" w14:textId="77777777" w:rsidR="00B966FD" w:rsidRDefault="00B966FD">
            <w:pPr>
              <w:rPr>
                <w:rFonts w:ascii="仿宋_GB2312" w:eastAsia="仿宋_GB2312" w:hAnsi="仿宋_GB2312" w:cs="仿宋_GB2312" w:hint="eastAsia"/>
                <w:sz w:val="24"/>
              </w:rPr>
            </w:pPr>
          </w:p>
        </w:tc>
      </w:tr>
      <w:tr w:rsidR="00B966FD" w14:paraId="641895DB" w14:textId="77777777">
        <w:trPr>
          <w:trHeight w:val="23"/>
        </w:trPr>
        <w:tc>
          <w:tcPr>
            <w:tcW w:w="474" w:type="dxa"/>
            <w:vAlign w:val="center"/>
          </w:tcPr>
          <w:p w14:paraId="476206E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6B0B56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口服补液盐散（I）</w:t>
            </w:r>
          </w:p>
        </w:tc>
        <w:tc>
          <w:tcPr>
            <w:tcW w:w="780" w:type="dxa"/>
            <w:vAlign w:val="center"/>
          </w:tcPr>
          <w:p w14:paraId="142AE05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4BED59D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B9CB76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63558B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14.75g*20袋</w:t>
            </w:r>
          </w:p>
        </w:tc>
        <w:tc>
          <w:tcPr>
            <w:tcW w:w="2051" w:type="dxa"/>
            <w:vAlign w:val="center"/>
          </w:tcPr>
          <w:p w14:paraId="7798497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846C82D" w14:textId="77777777" w:rsidR="00B966FD" w:rsidRDefault="00B966FD">
            <w:pPr>
              <w:rPr>
                <w:rFonts w:ascii="仿宋_GB2312" w:eastAsia="仿宋_GB2312" w:hAnsi="仿宋_GB2312" w:cs="仿宋_GB2312" w:hint="eastAsia"/>
                <w:sz w:val="24"/>
              </w:rPr>
            </w:pPr>
          </w:p>
        </w:tc>
        <w:tc>
          <w:tcPr>
            <w:tcW w:w="910" w:type="dxa"/>
            <w:vAlign w:val="center"/>
          </w:tcPr>
          <w:p w14:paraId="3E7A228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6E8AF652" w14:textId="77777777" w:rsidR="00B966FD" w:rsidRDefault="00B966FD">
            <w:pPr>
              <w:rPr>
                <w:rFonts w:ascii="仿宋_GB2312" w:eastAsia="仿宋_GB2312" w:hAnsi="仿宋_GB2312" w:cs="仿宋_GB2312" w:hint="eastAsia"/>
                <w:sz w:val="24"/>
              </w:rPr>
            </w:pPr>
          </w:p>
        </w:tc>
      </w:tr>
      <w:tr w:rsidR="00B966FD" w14:paraId="215F0F4B" w14:textId="77777777">
        <w:trPr>
          <w:trHeight w:val="23"/>
        </w:trPr>
        <w:tc>
          <w:tcPr>
            <w:tcW w:w="474" w:type="dxa"/>
            <w:vAlign w:val="center"/>
          </w:tcPr>
          <w:p w14:paraId="1E39EC5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F2BBFA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葡萄糖粉剂</w:t>
            </w:r>
          </w:p>
        </w:tc>
        <w:tc>
          <w:tcPr>
            <w:tcW w:w="780" w:type="dxa"/>
            <w:vAlign w:val="center"/>
          </w:tcPr>
          <w:p w14:paraId="3C638C6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520D5FF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6279B2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8786D9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20g*18袋</w:t>
            </w:r>
          </w:p>
        </w:tc>
        <w:tc>
          <w:tcPr>
            <w:tcW w:w="2051" w:type="dxa"/>
            <w:vAlign w:val="center"/>
          </w:tcPr>
          <w:p w14:paraId="5F10A00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BD72D04" w14:textId="77777777" w:rsidR="00B966FD" w:rsidRDefault="00B966FD">
            <w:pPr>
              <w:rPr>
                <w:rFonts w:ascii="仿宋_GB2312" w:eastAsia="仿宋_GB2312" w:hAnsi="仿宋_GB2312" w:cs="仿宋_GB2312" w:hint="eastAsia"/>
                <w:sz w:val="24"/>
              </w:rPr>
            </w:pPr>
          </w:p>
        </w:tc>
        <w:tc>
          <w:tcPr>
            <w:tcW w:w="910" w:type="dxa"/>
            <w:vAlign w:val="center"/>
          </w:tcPr>
          <w:p w14:paraId="28E6C67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3857F502" w14:textId="77777777" w:rsidR="00B966FD" w:rsidRDefault="00B966FD">
            <w:pPr>
              <w:rPr>
                <w:rFonts w:ascii="仿宋_GB2312" w:eastAsia="仿宋_GB2312" w:hAnsi="仿宋_GB2312" w:cs="仿宋_GB2312" w:hint="eastAsia"/>
                <w:sz w:val="24"/>
              </w:rPr>
            </w:pPr>
          </w:p>
        </w:tc>
      </w:tr>
      <w:tr w:rsidR="00B966FD" w14:paraId="1E5EBD68" w14:textId="77777777">
        <w:trPr>
          <w:trHeight w:val="23"/>
        </w:trPr>
        <w:tc>
          <w:tcPr>
            <w:tcW w:w="474" w:type="dxa"/>
            <w:vAlign w:val="center"/>
          </w:tcPr>
          <w:p w14:paraId="56DA614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2D1A62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抗病毒口服液</w:t>
            </w:r>
          </w:p>
        </w:tc>
        <w:tc>
          <w:tcPr>
            <w:tcW w:w="780" w:type="dxa"/>
            <w:vAlign w:val="center"/>
          </w:tcPr>
          <w:p w14:paraId="0FDFC7B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6FE5F8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7A3648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255835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10ml*10支</w:t>
            </w:r>
          </w:p>
        </w:tc>
        <w:tc>
          <w:tcPr>
            <w:tcW w:w="2051" w:type="dxa"/>
            <w:vAlign w:val="center"/>
          </w:tcPr>
          <w:p w14:paraId="759D503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F1B281F" w14:textId="77777777" w:rsidR="00B966FD" w:rsidRDefault="00B966FD">
            <w:pPr>
              <w:rPr>
                <w:rFonts w:ascii="仿宋_GB2312" w:eastAsia="仿宋_GB2312" w:hAnsi="仿宋_GB2312" w:cs="仿宋_GB2312" w:hint="eastAsia"/>
                <w:sz w:val="24"/>
              </w:rPr>
            </w:pPr>
          </w:p>
        </w:tc>
        <w:tc>
          <w:tcPr>
            <w:tcW w:w="910" w:type="dxa"/>
            <w:vAlign w:val="center"/>
          </w:tcPr>
          <w:p w14:paraId="3FDEF48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7576230" w14:textId="77777777" w:rsidR="00B966FD" w:rsidRDefault="00B966FD">
            <w:pPr>
              <w:rPr>
                <w:rFonts w:ascii="仿宋_GB2312" w:eastAsia="仿宋_GB2312" w:hAnsi="仿宋_GB2312" w:cs="仿宋_GB2312" w:hint="eastAsia"/>
                <w:sz w:val="24"/>
              </w:rPr>
            </w:pPr>
          </w:p>
        </w:tc>
      </w:tr>
      <w:tr w:rsidR="00B966FD" w14:paraId="078D1783" w14:textId="77777777">
        <w:trPr>
          <w:trHeight w:val="23"/>
        </w:trPr>
        <w:tc>
          <w:tcPr>
            <w:tcW w:w="474" w:type="dxa"/>
            <w:vAlign w:val="center"/>
          </w:tcPr>
          <w:p w14:paraId="3394FCD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5B3ED6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双黄连口服液</w:t>
            </w:r>
          </w:p>
        </w:tc>
        <w:tc>
          <w:tcPr>
            <w:tcW w:w="780" w:type="dxa"/>
            <w:vAlign w:val="center"/>
          </w:tcPr>
          <w:p w14:paraId="12A7CF4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AC7B3A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A43035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7E461B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10ml*10支</w:t>
            </w:r>
          </w:p>
        </w:tc>
        <w:tc>
          <w:tcPr>
            <w:tcW w:w="2051" w:type="dxa"/>
            <w:vAlign w:val="center"/>
          </w:tcPr>
          <w:p w14:paraId="7F84C6D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3CE57B8" w14:textId="77777777" w:rsidR="00B966FD" w:rsidRDefault="00B966FD">
            <w:pPr>
              <w:rPr>
                <w:rFonts w:ascii="仿宋_GB2312" w:eastAsia="仿宋_GB2312" w:hAnsi="仿宋_GB2312" w:cs="仿宋_GB2312" w:hint="eastAsia"/>
                <w:sz w:val="24"/>
              </w:rPr>
            </w:pPr>
          </w:p>
        </w:tc>
        <w:tc>
          <w:tcPr>
            <w:tcW w:w="910" w:type="dxa"/>
            <w:vAlign w:val="center"/>
          </w:tcPr>
          <w:p w14:paraId="3E07E75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5041CE1D" w14:textId="77777777" w:rsidR="00B966FD" w:rsidRDefault="00B966FD">
            <w:pPr>
              <w:rPr>
                <w:rFonts w:ascii="仿宋_GB2312" w:eastAsia="仿宋_GB2312" w:hAnsi="仿宋_GB2312" w:cs="仿宋_GB2312" w:hint="eastAsia"/>
                <w:sz w:val="24"/>
              </w:rPr>
            </w:pPr>
          </w:p>
        </w:tc>
      </w:tr>
      <w:tr w:rsidR="00B966FD" w14:paraId="1E293377" w14:textId="77777777">
        <w:trPr>
          <w:trHeight w:val="23"/>
        </w:trPr>
        <w:tc>
          <w:tcPr>
            <w:tcW w:w="474" w:type="dxa"/>
            <w:vAlign w:val="center"/>
          </w:tcPr>
          <w:p w14:paraId="4ACBC26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5EE8E2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强力枇杷露</w:t>
            </w:r>
          </w:p>
        </w:tc>
        <w:tc>
          <w:tcPr>
            <w:tcW w:w="780" w:type="dxa"/>
            <w:vAlign w:val="center"/>
          </w:tcPr>
          <w:p w14:paraId="2BD0AE6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FC0B59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F0400F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7A678D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4875EFB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F7B5C1C" w14:textId="77777777" w:rsidR="00B966FD" w:rsidRDefault="00B966FD">
            <w:pPr>
              <w:rPr>
                <w:rFonts w:ascii="仿宋_GB2312" w:eastAsia="仿宋_GB2312" w:hAnsi="仿宋_GB2312" w:cs="仿宋_GB2312" w:hint="eastAsia"/>
                <w:sz w:val="24"/>
              </w:rPr>
            </w:pPr>
          </w:p>
        </w:tc>
        <w:tc>
          <w:tcPr>
            <w:tcW w:w="910" w:type="dxa"/>
            <w:vAlign w:val="center"/>
          </w:tcPr>
          <w:p w14:paraId="6A89835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387FE962" w14:textId="77777777" w:rsidR="00B966FD" w:rsidRDefault="00B966FD">
            <w:pPr>
              <w:rPr>
                <w:rFonts w:ascii="仿宋_GB2312" w:eastAsia="仿宋_GB2312" w:hAnsi="仿宋_GB2312" w:cs="仿宋_GB2312" w:hint="eastAsia"/>
                <w:sz w:val="24"/>
              </w:rPr>
            </w:pPr>
          </w:p>
        </w:tc>
      </w:tr>
      <w:tr w:rsidR="00B966FD" w14:paraId="671B9F08" w14:textId="77777777">
        <w:trPr>
          <w:trHeight w:val="23"/>
        </w:trPr>
        <w:tc>
          <w:tcPr>
            <w:tcW w:w="474" w:type="dxa"/>
            <w:vAlign w:val="center"/>
          </w:tcPr>
          <w:p w14:paraId="2DA80E0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330274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复方愈创木酚磺酸钾口服溶液</w:t>
            </w:r>
          </w:p>
        </w:tc>
        <w:tc>
          <w:tcPr>
            <w:tcW w:w="780" w:type="dxa"/>
            <w:vAlign w:val="center"/>
          </w:tcPr>
          <w:p w14:paraId="095F696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C5B0DA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C28725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6B7ABA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7F401D8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9B97605" w14:textId="77777777" w:rsidR="00B966FD" w:rsidRDefault="00B966FD">
            <w:pPr>
              <w:rPr>
                <w:rFonts w:ascii="仿宋_GB2312" w:eastAsia="仿宋_GB2312" w:hAnsi="仿宋_GB2312" w:cs="仿宋_GB2312" w:hint="eastAsia"/>
                <w:sz w:val="24"/>
              </w:rPr>
            </w:pPr>
          </w:p>
        </w:tc>
        <w:tc>
          <w:tcPr>
            <w:tcW w:w="910" w:type="dxa"/>
            <w:vAlign w:val="center"/>
          </w:tcPr>
          <w:p w14:paraId="3AF17DA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5D6E2F5B" w14:textId="77777777" w:rsidR="00B966FD" w:rsidRDefault="00B966FD">
            <w:pPr>
              <w:rPr>
                <w:rFonts w:ascii="仿宋_GB2312" w:eastAsia="仿宋_GB2312" w:hAnsi="仿宋_GB2312" w:cs="仿宋_GB2312" w:hint="eastAsia"/>
                <w:sz w:val="24"/>
              </w:rPr>
            </w:pPr>
          </w:p>
        </w:tc>
      </w:tr>
      <w:tr w:rsidR="00B966FD" w14:paraId="4BC96B40" w14:textId="77777777">
        <w:trPr>
          <w:trHeight w:val="23"/>
        </w:trPr>
        <w:tc>
          <w:tcPr>
            <w:tcW w:w="474" w:type="dxa"/>
            <w:vAlign w:val="center"/>
          </w:tcPr>
          <w:p w14:paraId="29B0E21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1DEE46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复方甘草口服溶液</w:t>
            </w:r>
          </w:p>
        </w:tc>
        <w:tc>
          <w:tcPr>
            <w:tcW w:w="780" w:type="dxa"/>
            <w:vAlign w:val="center"/>
          </w:tcPr>
          <w:p w14:paraId="5EEC040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1F64440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491F70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EBF0D3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126A642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691D57C" w14:textId="77777777" w:rsidR="00B966FD" w:rsidRDefault="00B966FD">
            <w:pPr>
              <w:rPr>
                <w:rFonts w:ascii="仿宋_GB2312" w:eastAsia="仿宋_GB2312" w:hAnsi="仿宋_GB2312" w:cs="仿宋_GB2312" w:hint="eastAsia"/>
                <w:sz w:val="24"/>
              </w:rPr>
            </w:pPr>
          </w:p>
        </w:tc>
        <w:tc>
          <w:tcPr>
            <w:tcW w:w="910" w:type="dxa"/>
            <w:vAlign w:val="center"/>
          </w:tcPr>
          <w:p w14:paraId="73B7C64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600</w:t>
            </w:r>
          </w:p>
        </w:tc>
        <w:tc>
          <w:tcPr>
            <w:tcW w:w="1396" w:type="dxa"/>
            <w:vAlign w:val="center"/>
          </w:tcPr>
          <w:p w14:paraId="6C3F19B0" w14:textId="77777777" w:rsidR="00B966FD" w:rsidRDefault="00B966FD">
            <w:pPr>
              <w:rPr>
                <w:rFonts w:ascii="仿宋_GB2312" w:eastAsia="仿宋_GB2312" w:hAnsi="仿宋_GB2312" w:cs="仿宋_GB2312" w:hint="eastAsia"/>
                <w:sz w:val="24"/>
              </w:rPr>
            </w:pPr>
          </w:p>
        </w:tc>
      </w:tr>
      <w:tr w:rsidR="00B966FD" w14:paraId="6D36476B" w14:textId="77777777">
        <w:trPr>
          <w:trHeight w:val="23"/>
        </w:trPr>
        <w:tc>
          <w:tcPr>
            <w:tcW w:w="474" w:type="dxa"/>
            <w:vAlign w:val="center"/>
          </w:tcPr>
          <w:p w14:paraId="092448E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00D607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盐酸氨溴索口服溶液</w:t>
            </w:r>
          </w:p>
        </w:tc>
        <w:tc>
          <w:tcPr>
            <w:tcW w:w="780" w:type="dxa"/>
            <w:vAlign w:val="center"/>
          </w:tcPr>
          <w:p w14:paraId="2C39B46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3CCBB09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D422F0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F13E74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100ml:300mg</w:t>
            </w:r>
          </w:p>
        </w:tc>
        <w:tc>
          <w:tcPr>
            <w:tcW w:w="2051" w:type="dxa"/>
            <w:vAlign w:val="center"/>
          </w:tcPr>
          <w:p w14:paraId="599C7BD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346BF6A" w14:textId="77777777" w:rsidR="00B966FD" w:rsidRDefault="00B966FD">
            <w:pPr>
              <w:rPr>
                <w:rFonts w:ascii="仿宋_GB2312" w:eastAsia="仿宋_GB2312" w:hAnsi="仿宋_GB2312" w:cs="仿宋_GB2312" w:hint="eastAsia"/>
                <w:sz w:val="24"/>
              </w:rPr>
            </w:pPr>
          </w:p>
        </w:tc>
        <w:tc>
          <w:tcPr>
            <w:tcW w:w="910" w:type="dxa"/>
            <w:vAlign w:val="center"/>
          </w:tcPr>
          <w:p w14:paraId="2C2A321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9D00AAC" w14:textId="77777777" w:rsidR="00B966FD" w:rsidRDefault="00B966FD">
            <w:pPr>
              <w:rPr>
                <w:rFonts w:ascii="仿宋_GB2312" w:eastAsia="仿宋_GB2312" w:hAnsi="仿宋_GB2312" w:cs="仿宋_GB2312" w:hint="eastAsia"/>
                <w:sz w:val="24"/>
              </w:rPr>
            </w:pPr>
          </w:p>
        </w:tc>
      </w:tr>
      <w:tr w:rsidR="00B966FD" w14:paraId="10D6ED0B" w14:textId="77777777">
        <w:trPr>
          <w:trHeight w:val="23"/>
        </w:trPr>
        <w:tc>
          <w:tcPr>
            <w:tcW w:w="474" w:type="dxa"/>
            <w:vAlign w:val="center"/>
          </w:tcPr>
          <w:p w14:paraId="565EB30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A0707C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藿香正气水</w:t>
            </w:r>
          </w:p>
        </w:tc>
        <w:tc>
          <w:tcPr>
            <w:tcW w:w="780" w:type="dxa"/>
            <w:vAlign w:val="center"/>
          </w:tcPr>
          <w:p w14:paraId="4AC16CC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975E25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A78B5E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3E6AB9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10ml*10支</w:t>
            </w:r>
          </w:p>
        </w:tc>
        <w:tc>
          <w:tcPr>
            <w:tcW w:w="2051" w:type="dxa"/>
            <w:vAlign w:val="center"/>
          </w:tcPr>
          <w:p w14:paraId="0351AFC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FD20D2F" w14:textId="77777777" w:rsidR="00B966FD" w:rsidRDefault="00B966FD">
            <w:pPr>
              <w:rPr>
                <w:rFonts w:ascii="仿宋_GB2312" w:eastAsia="仿宋_GB2312" w:hAnsi="仿宋_GB2312" w:cs="仿宋_GB2312" w:hint="eastAsia"/>
                <w:sz w:val="24"/>
              </w:rPr>
            </w:pPr>
          </w:p>
        </w:tc>
        <w:tc>
          <w:tcPr>
            <w:tcW w:w="910" w:type="dxa"/>
            <w:vAlign w:val="center"/>
          </w:tcPr>
          <w:p w14:paraId="6850A96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w:t>
            </w:r>
          </w:p>
        </w:tc>
        <w:tc>
          <w:tcPr>
            <w:tcW w:w="1396" w:type="dxa"/>
            <w:vAlign w:val="center"/>
          </w:tcPr>
          <w:p w14:paraId="797ECEF8" w14:textId="77777777" w:rsidR="00B966FD" w:rsidRDefault="00B966FD">
            <w:pPr>
              <w:rPr>
                <w:rFonts w:ascii="仿宋_GB2312" w:eastAsia="仿宋_GB2312" w:hAnsi="仿宋_GB2312" w:cs="仿宋_GB2312" w:hint="eastAsia"/>
                <w:sz w:val="24"/>
              </w:rPr>
            </w:pPr>
          </w:p>
        </w:tc>
      </w:tr>
      <w:tr w:rsidR="00B966FD" w14:paraId="797D9009" w14:textId="77777777">
        <w:trPr>
          <w:trHeight w:val="23"/>
        </w:trPr>
        <w:tc>
          <w:tcPr>
            <w:tcW w:w="474" w:type="dxa"/>
            <w:vAlign w:val="center"/>
          </w:tcPr>
          <w:p w14:paraId="205076A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9E5566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藿香正气口服液</w:t>
            </w:r>
          </w:p>
        </w:tc>
        <w:tc>
          <w:tcPr>
            <w:tcW w:w="780" w:type="dxa"/>
            <w:vAlign w:val="center"/>
          </w:tcPr>
          <w:p w14:paraId="7E2FECC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0F9A8B52"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太极集团重庆涪陵制药厂有限公司</w:t>
            </w:r>
          </w:p>
        </w:tc>
        <w:tc>
          <w:tcPr>
            <w:tcW w:w="1729" w:type="dxa"/>
            <w:vAlign w:val="center"/>
          </w:tcPr>
          <w:p w14:paraId="36DF8F26" w14:textId="77777777" w:rsidR="00B966FD" w:rsidRDefault="00B966FD">
            <w:pPr>
              <w:rPr>
                <w:rFonts w:ascii="仿宋_GB2312" w:eastAsia="仿宋_GB2312" w:hAnsi="仿宋_GB2312" w:cs="仿宋_GB2312" w:hint="eastAsia"/>
                <w:sz w:val="24"/>
              </w:rPr>
            </w:pPr>
          </w:p>
        </w:tc>
        <w:tc>
          <w:tcPr>
            <w:tcW w:w="2272" w:type="dxa"/>
            <w:vAlign w:val="center"/>
          </w:tcPr>
          <w:p w14:paraId="39836DC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10ml*6支</w:t>
            </w:r>
          </w:p>
          <w:p w14:paraId="02178EB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/10ml*10支</w:t>
            </w:r>
          </w:p>
        </w:tc>
        <w:tc>
          <w:tcPr>
            <w:tcW w:w="2051" w:type="dxa"/>
            <w:vAlign w:val="center"/>
          </w:tcPr>
          <w:p w14:paraId="5CCABC0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89C1F33" w14:textId="77777777" w:rsidR="00B966FD" w:rsidRDefault="00B966FD">
            <w:pPr>
              <w:rPr>
                <w:rFonts w:ascii="仿宋_GB2312" w:eastAsia="仿宋_GB2312" w:hAnsi="仿宋_GB2312" w:cs="仿宋_GB2312" w:hint="eastAsia"/>
                <w:sz w:val="24"/>
              </w:rPr>
            </w:pPr>
          </w:p>
        </w:tc>
        <w:tc>
          <w:tcPr>
            <w:tcW w:w="910" w:type="dxa"/>
            <w:vAlign w:val="center"/>
          </w:tcPr>
          <w:p w14:paraId="4865E36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07D10A1C" w14:textId="77777777" w:rsidR="00B966FD" w:rsidRDefault="00B966FD">
            <w:pPr>
              <w:rPr>
                <w:rFonts w:ascii="仿宋_GB2312" w:eastAsia="仿宋_GB2312" w:hAnsi="仿宋_GB2312" w:cs="仿宋_GB2312" w:hint="eastAsia"/>
                <w:sz w:val="24"/>
              </w:rPr>
            </w:pPr>
          </w:p>
        </w:tc>
      </w:tr>
      <w:tr w:rsidR="00B966FD" w14:paraId="65498CD3" w14:textId="77777777">
        <w:trPr>
          <w:trHeight w:val="23"/>
        </w:trPr>
        <w:tc>
          <w:tcPr>
            <w:tcW w:w="474" w:type="dxa"/>
            <w:vAlign w:val="center"/>
          </w:tcPr>
          <w:p w14:paraId="610BAE7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831F01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乌鸡白凤丸</w:t>
            </w:r>
          </w:p>
        </w:tc>
        <w:tc>
          <w:tcPr>
            <w:tcW w:w="780" w:type="dxa"/>
            <w:vAlign w:val="center"/>
          </w:tcPr>
          <w:p w14:paraId="4ED5684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C0EE45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北京同仁堂股份有限公司同仁堂制药厂</w:t>
            </w:r>
          </w:p>
        </w:tc>
        <w:tc>
          <w:tcPr>
            <w:tcW w:w="1729" w:type="dxa"/>
            <w:vAlign w:val="center"/>
          </w:tcPr>
          <w:p w14:paraId="125A579D" w14:textId="77777777" w:rsidR="00B966FD" w:rsidRDefault="00B966FD">
            <w:pPr>
              <w:rPr>
                <w:rFonts w:ascii="仿宋_GB2312" w:eastAsia="仿宋_GB2312" w:hAnsi="仿宋_GB2312" w:cs="仿宋_GB2312" w:hint="eastAsia"/>
                <w:sz w:val="24"/>
              </w:rPr>
            </w:pPr>
          </w:p>
        </w:tc>
        <w:tc>
          <w:tcPr>
            <w:tcW w:w="2272" w:type="dxa"/>
            <w:vAlign w:val="center"/>
          </w:tcPr>
          <w:p w14:paraId="2EDFE77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9g*10丸</w:t>
            </w:r>
          </w:p>
        </w:tc>
        <w:tc>
          <w:tcPr>
            <w:tcW w:w="2051" w:type="dxa"/>
            <w:vAlign w:val="center"/>
          </w:tcPr>
          <w:p w14:paraId="5EC0B53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1F52D7E" w14:textId="77777777" w:rsidR="00B966FD" w:rsidRDefault="00B966FD">
            <w:pPr>
              <w:rPr>
                <w:rFonts w:ascii="仿宋_GB2312" w:eastAsia="仿宋_GB2312" w:hAnsi="仿宋_GB2312" w:cs="仿宋_GB2312" w:hint="eastAsia"/>
                <w:sz w:val="24"/>
              </w:rPr>
            </w:pPr>
          </w:p>
        </w:tc>
        <w:tc>
          <w:tcPr>
            <w:tcW w:w="910" w:type="dxa"/>
            <w:vAlign w:val="center"/>
          </w:tcPr>
          <w:p w14:paraId="55DEEFD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64A33C34" w14:textId="77777777" w:rsidR="00B966FD" w:rsidRDefault="00B966FD">
            <w:pPr>
              <w:rPr>
                <w:rFonts w:ascii="仿宋_GB2312" w:eastAsia="仿宋_GB2312" w:hAnsi="仿宋_GB2312" w:cs="仿宋_GB2312" w:hint="eastAsia"/>
                <w:sz w:val="24"/>
              </w:rPr>
            </w:pPr>
          </w:p>
        </w:tc>
      </w:tr>
      <w:tr w:rsidR="00B966FD" w14:paraId="5DD8C423" w14:textId="77777777">
        <w:trPr>
          <w:trHeight w:val="23"/>
        </w:trPr>
        <w:tc>
          <w:tcPr>
            <w:tcW w:w="474" w:type="dxa"/>
            <w:vAlign w:val="center"/>
          </w:tcPr>
          <w:p w14:paraId="51AC771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0623BB2"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生脉饮(红参方)</w:t>
            </w:r>
          </w:p>
        </w:tc>
        <w:tc>
          <w:tcPr>
            <w:tcW w:w="780" w:type="dxa"/>
            <w:vAlign w:val="center"/>
          </w:tcPr>
          <w:p w14:paraId="3399034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0200FB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908A80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C23746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10ml*6支</w:t>
            </w:r>
          </w:p>
          <w:p w14:paraId="17366FE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/10ml*10支</w:t>
            </w:r>
          </w:p>
        </w:tc>
        <w:tc>
          <w:tcPr>
            <w:tcW w:w="2051" w:type="dxa"/>
            <w:vAlign w:val="center"/>
          </w:tcPr>
          <w:p w14:paraId="1E70103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C2AEE43" w14:textId="77777777" w:rsidR="00B966FD" w:rsidRDefault="00B966FD">
            <w:pPr>
              <w:rPr>
                <w:rFonts w:ascii="仿宋_GB2312" w:eastAsia="仿宋_GB2312" w:hAnsi="仿宋_GB2312" w:cs="仿宋_GB2312" w:hint="eastAsia"/>
                <w:sz w:val="24"/>
              </w:rPr>
            </w:pPr>
          </w:p>
        </w:tc>
        <w:tc>
          <w:tcPr>
            <w:tcW w:w="910" w:type="dxa"/>
            <w:vAlign w:val="center"/>
          </w:tcPr>
          <w:p w14:paraId="260369D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6C002D5A" w14:textId="77777777" w:rsidR="00B966FD" w:rsidRDefault="00B966FD">
            <w:pPr>
              <w:rPr>
                <w:rFonts w:ascii="仿宋_GB2312" w:eastAsia="仿宋_GB2312" w:hAnsi="仿宋_GB2312" w:cs="仿宋_GB2312" w:hint="eastAsia"/>
                <w:sz w:val="24"/>
              </w:rPr>
            </w:pPr>
          </w:p>
        </w:tc>
      </w:tr>
      <w:tr w:rsidR="00B966FD" w14:paraId="4D869969" w14:textId="77777777">
        <w:trPr>
          <w:trHeight w:val="23"/>
        </w:trPr>
        <w:tc>
          <w:tcPr>
            <w:tcW w:w="474" w:type="dxa"/>
            <w:vAlign w:val="center"/>
          </w:tcPr>
          <w:p w14:paraId="5FE9690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86F041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逍遥丸</w:t>
            </w:r>
          </w:p>
        </w:tc>
        <w:tc>
          <w:tcPr>
            <w:tcW w:w="780" w:type="dxa"/>
            <w:vAlign w:val="center"/>
          </w:tcPr>
          <w:p w14:paraId="75FDACD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1FDBB76D"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九芝堂股份有限公司</w:t>
            </w:r>
          </w:p>
        </w:tc>
        <w:tc>
          <w:tcPr>
            <w:tcW w:w="1729" w:type="dxa"/>
            <w:vAlign w:val="center"/>
          </w:tcPr>
          <w:p w14:paraId="4B18A0D8" w14:textId="77777777" w:rsidR="00B966FD" w:rsidRDefault="00B966FD">
            <w:pPr>
              <w:rPr>
                <w:rFonts w:ascii="仿宋_GB2312" w:eastAsia="仿宋_GB2312" w:hAnsi="仿宋_GB2312" w:cs="仿宋_GB2312" w:hint="eastAsia"/>
                <w:sz w:val="24"/>
              </w:rPr>
            </w:pPr>
          </w:p>
        </w:tc>
        <w:tc>
          <w:tcPr>
            <w:tcW w:w="2272" w:type="dxa"/>
            <w:vAlign w:val="center"/>
          </w:tcPr>
          <w:p w14:paraId="0ADF6CE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200丸</w:t>
            </w:r>
          </w:p>
        </w:tc>
        <w:tc>
          <w:tcPr>
            <w:tcW w:w="2051" w:type="dxa"/>
            <w:vAlign w:val="center"/>
          </w:tcPr>
          <w:p w14:paraId="38621CC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6F7F5D6" w14:textId="77777777" w:rsidR="00B966FD" w:rsidRDefault="00B966FD">
            <w:pPr>
              <w:rPr>
                <w:rFonts w:ascii="仿宋_GB2312" w:eastAsia="仿宋_GB2312" w:hAnsi="仿宋_GB2312" w:cs="仿宋_GB2312" w:hint="eastAsia"/>
                <w:sz w:val="24"/>
              </w:rPr>
            </w:pPr>
          </w:p>
        </w:tc>
        <w:tc>
          <w:tcPr>
            <w:tcW w:w="910" w:type="dxa"/>
            <w:vAlign w:val="center"/>
          </w:tcPr>
          <w:p w14:paraId="119ED4E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155A8AAC" w14:textId="77777777" w:rsidR="00B966FD" w:rsidRDefault="00B966FD">
            <w:pPr>
              <w:rPr>
                <w:rFonts w:ascii="仿宋_GB2312" w:eastAsia="仿宋_GB2312" w:hAnsi="仿宋_GB2312" w:cs="仿宋_GB2312" w:hint="eastAsia"/>
                <w:sz w:val="24"/>
              </w:rPr>
            </w:pPr>
          </w:p>
        </w:tc>
      </w:tr>
      <w:tr w:rsidR="00B966FD" w14:paraId="6761F31E" w14:textId="77777777">
        <w:trPr>
          <w:trHeight w:val="23"/>
        </w:trPr>
        <w:tc>
          <w:tcPr>
            <w:tcW w:w="474" w:type="dxa"/>
            <w:vAlign w:val="center"/>
          </w:tcPr>
          <w:p w14:paraId="3FB8427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AD98EB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附子理中丸</w:t>
            </w:r>
          </w:p>
        </w:tc>
        <w:tc>
          <w:tcPr>
            <w:tcW w:w="780" w:type="dxa"/>
            <w:vAlign w:val="center"/>
          </w:tcPr>
          <w:p w14:paraId="2745D08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3C5D01FD"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仲景宛西制药股份有限公司</w:t>
            </w:r>
          </w:p>
        </w:tc>
        <w:tc>
          <w:tcPr>
            <w:tcW w:w="1729" w:type="dxa"/>
            <w:vAlign w:val="center"/>
          </w:tcPr>
          <w:p w14:paraId="57221CED" w14:textId="77777777" w:rsidR="00B966FD" w:rsidRDefault="00B966FD">
            <w:pPr>
              <w:rPr>
                <w:rFonts w:ascii="仿宋_GB2312" w:eastAsia="仿宋_GB2312" w:hAnsi="仿宋_GB2312" w:cs="仿宋_GB2312" w:hint="eastAsia"/>
                <w:sz w:val="24"/>
              </w:rPr>
            </w:pPr>
          </w:p>
        </w:tc>
        <w:tc>
          <w:tcPr>
            <w:tcW w:w="2272" w:type="dxa"/>
            <w:vAlign w:val="center"/>
          </w:tcPr>
          <w:p w14:paraId="52BC9E0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200丸</w:t>
            </w:r>
          </w:p>
        </w:tc>
        <w:tc>
          <w:tcPr>
            <w:tcW w:w="2051" w:type="dxa"/>
            <w:vAlign w:val="center"/>
          </w:tcPr>
          <w:p w14:paraId="2906EB3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979E503" w14:textId="77777777" w:rsidR="00B966FD" w:rsidRDefault="00B966FD">
            <w:pPr>
              <w:rPr>
                <w:rFonts w:ascii="仿宋_GB2312" w:eastAsia="仿宋_GB2312" w:hAnsi="仿宋_GB2312" w:cs="仿宋_GB2312" w:hint="eastAsia"/>
                <w:sz w:val="24"/>
              </w:rPr>
            </w:pPr>
          </w:p>
        </w:tc>
        <w:tc>
          <w:tcPr>
            <w:tcW w:w="910" w:type="dxa"/>
            <w:vAlign w:val="center"/>
          </w:tcPr>
          <w:p w14:paraId="245363A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2E21F287" w14:textId="77777777" w:rsidR="00B966FD" w:rsidRDefault="00B966FD">
            <w:pPr>
              <w:rPr>
                <w:rFonts w:ascii="仿宋_GB2312" w:eastAsia="仿宋_GB2312" w:hAnsi="仿宋_GB2312" w:cs="仿宋_GB2312" w:hint="eastAsia"/>
                <w:sz w:val="24"/>
              </w:rPr>
            </w:pPr>
          </w:p>
        </w:tc>
      </w:tr>
      <w:tr w:rsidR="00B966FD" w14:paraId="6B2F8167" w14:textId="77777777">
        <w:trPr>
          <w:trHeight w:val="23"/>
        </w:trPr>
        <w:tc>
          <w:tcPr>
            <w:tcW w:w="474" w:type="dxa"/>
            <w:vAlign w:val="center"/>
          </w:tcPr>
          <w:p w14:paraId="33B8AA1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E61957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归脾丸</w:t>
            </w:r>
          </w:p>
        </w:tc>
        <w:tc>
          <w:tcPr>
            <w:tcW w:w="780" w:type="dxa"/>
            <w:vAlign w:val="center"/>
          </w:tcPr>
          <w:p w14:paraId="10B0962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617E3E46"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九芝堂股份有限</w:t>
            </w:r>
            <w:r>
              <w:rPr>
                <w:rFonts w:ascii="仿宋_GB2312" w:eastAsia="仿宋_GB2312" w:hAnsi="仿宋_GB2312" w:cs="仿宋_GB2312" w:hint="eastAsia"/>
                <w:sz w:val="24"/>
              </w:rPr>
              <w:lastRenderedPageBreak/>
              <w:t>公司</w:t>
            </w:r>
          </w:p>
        </w:tc>
        <w:tc>
          <w:tcPr>
            <w:tcW w:w="1729" w:type="dxa"/>
            <w:vAlign w:val="center"/>
          </w:tcPr>
          <w:p w14:paraId="4327DBEC" w14:textId="77777777" w:rsidR="00B966FD" w:rsidRDefault="00B966FD">
            <w:pPr>
              <w:rPr>
                <w:rFonts w:ascii="仿宋_GB2312" w:eastAsia="仿宋_GB2312" w:hAnsi="仿宋_GB2312" w:cs="仿宋_GB2312" w:hint="eastAsia"/>
                <w:sz w:val="24"/>
              </w:rPr>
            </w:pPr>
          </w:p>
        </w:tc>
        <w:tc>
          <w:tcPr>
            <w:tcW w:w="2272" w:type="dxa"/>
            <w:vAlign w:val="center"/>
          </w:tcPr>
          <w:p w14:paraId="6B2CB41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200丸</w:t>
            </w:r>
          </w:p>
        </w:tc>
        <w:tc>
          <w:tcPr>
            <w:tcW w:w="2051" w:type="dxa"/>
            <w:vAlign w:val="center"/>
          </w:tcPr>
          <w:p w14:paraId="2D04C70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B53D260" w14:textId="77777777" w:rsidR="00B966FD" w:rsidRDefault="00B966FD">
            <w:pPr>
              <w:rPr>
                <w:rFonts w:ascii="仿宋_GB2312" w:eastAsia="仿宋_GB2312" w:hAnsi="仿宋_GB2312" w:cs="仿宋_GB2312" w:hint="eastAsia"/>
                <w:sz w:val="24"/>
              </w:rPr>
            </w:pPr>
          </w:p>
        </w:tc>
        <w:tc>
          <w:tcPr>
            <w:tcW w:w="910" w:type="dxa"/>
            <w:vAlign w:val="center"/>
          </w:tcPr>
          <w:p w14:paraId="49BA724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10BE2F76" w14:textId="77777777" w:rsidR="00B966FD" w:rsidRDefault="00B966FD">
            <w:pPr>
              <w:rPr>
                <w:rFonts w:ascii="仿宋_GB2312" w:eastAsia="仿宋_GB2312" w:hAnsi="仿宋_GB2312" w:cs="仿宋_GB2312" w:hint="eastAsia"/>
                <w:sz w:val="24"/>
              </w:rPr>
            </w:pPr>
          </w:p>
        </w:tc>
      </w:tr>
      <w:tr w:rsidR="00B966FD" w14:paraId="15BC9590" w14:textId="77777777">
        <w:trPr>
          <w:trHeight w:val="23"/>
        </w:trPr>
        <w:tc>
          <w:tcPr>
            <w:tcW w:w="474" w:type="dxa"/>
            <w:vAlign w:val="center"/>
          </w:tcPr>
          <w:p w14:paraId="18844DD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6AA3F7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补中益气丸</w:t>
            </w:r>
          </w:p>
        </w:tc>
        <w:tc>
          <w:tcPr>
            <w:tcW w:w="780" w:type="dxa"/>
            <w:vAlign w:val="center"/>
          </w:tcPr>
          <w:p w14:paraId="6C5096D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6AB75FD7"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九芝堂股份有限公司</w:t>
            </w:r>
          </w:p>
        </w:tc>
        <w:tc>
          <w:tcPr>
            <w:tcW w:w="1729" w:type="dxa"/>
            <w:vAlign w:val="center"/>
          </w:tcPr>
          <w:p w14:paraId="17E49BB1" w14:textId="77777777" w:rsidR="00B966FD" w:rsidRDefault="00B966FD">
            <w:pPr>
              <w:rPr>
                <w:rFonts w:ascii="仿宋_GB2312" w:eastAsia="仿宋_GB2312" w:hAnsi="仿宋_GB2312" w:cs="仿宋_GB2312" w:hint="eastAsia"/>
                <w:sz w:val="24"/>
              </w:rPr>
            </w:pPr>
          </w:p>
        </w:tc>
        <w:tc>
          <w:tcPr>
            <w:tcW w:w="2272" w:type="dxa"/>
            <w:vAlign w:val="center"/>
          </w:tcPr>
          <w:p w14:paraId="38358DF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200丸</w:t>
            </w:r>
          </w:p>
        </w:tc>
        <w:tc>
          <w:tcPr>
            <w:tcW w:w="2051" w:type="dxa"/>
            <w:vAlign w:val="center"/>
          </w:tcPr>
          <w:p w14:paraId="7993630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64B6694" w14:textId="77777777" w:rsidR="00B966FD" w:rsidRDefault="00B966FD">
            <w:pPr>
              <w:rPr>
                <w:rFonts w:ascii="仿宋_GB2312" w:eastAsia="仿宋_GB2312" w:hAnsi="仿宋_GB2312" w:cs="仿宋_GB2312" w:hint="eastAsia"/>
                <w:sz w:val="24"/>
              </w:rPr>
            </w:pPr>
          </w:p>
        </w:tc>
        <w:tc>
          <w:tcPr>
            <w:tcW w:w="910" w:type="dxa"/>
            <w:vAlign w:val="center"/>
          </w:tcPr>
          <w:p w14:paraId="35AAFDA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7BD0D65D" w14:textId="77777777" w:rsidR="00B966FD" w:rsidRDefault="00B966FD">
            <w:pPr>
              <w:rPr>
                <w:rFonts w:ascii="仿宋_GB2312" w:eastAsia="仿宋_GB2312" w:hAnsi="仿宋_GB2312" w:cs="仿宋_GB2312" w:hint="eastAsia"/>
                <w:sz w:val="24"/>
              </w:rPr>
            </w:pPr>
          </w:p>
        </w:tc>
      </w:tr>
      <w:tr w:rsidR="00B966FD" w14:paraId="06C03B7F" w14:textId="77777777">
        <w:trPr>
          <w:trHeight w:val="23"/>
        </w:trPr>
        <w:tc>
          <w:tcPr>
            <w:tcW w:w="474" w:type="dxa"/>
            <w:vAlign w:val="center"/>
          </w:tcPr>
          <w:p w14:paraId="7EC27ED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687F90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金匮肾气丸</w:t>
            </w:r>
          </w:p>
        </w:tc>
        <w:tc>
          <w:tcPr>
            <w:tcW w:w="780" w:type="dxa"/>
            <w:vAlign w:val="center"/>
          </w:tcPr>
          <w:p w14:paraId="2969915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1F93328"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北京同仁堂科技发展股份有限公司制药厂</w:t>
            </w:r>
          </w:p>
        </w:tc>
        <w:tc>
          <w:tcPr>
            <w:tcW w:w="1729" w:type="dxa"/>
            <w:vAlign w:val="center"/>
          </w:tcPr>
          <w:p w14:paraId="602C7818" w14:textId="77777777" w:rsidR="00B966FD" w:rsidRDefault="00B966FD">
            <w:pPr>
              <w:rPr>
                <w:rFonts w:ascii="仿宋_GB2312" w:eastAsia="仿宋_GB2312" w:hAnsi="仿宋_GB2312" w:cs="仿宋_GB2312" w:hint="eastAsia"/>
                <w:sz w:val="24"/>
              </w:rPr>
            </w:pPr>
          </w:p>
        </w:tc>
        <w:tc>
          <w:tcPr>
            <w:tcW w:w="2272" w:type="dxa"/>
            <w:vAlign w:val="center"/>
          </w:tcPr>
          <w:p w14:paraId="2508268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360丸</w:t>
            </w:r>
          </w:p>
        </w:tc>
        <w:tc>
          <w:tcPr>
            <w:tcW w:w="2051" w:type="dxa"/>
            <w:vAlign w:val="center"/>
          </w:tcPr>
          <w:p w14:paraId="44BA116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139B35F" w14:textId="77777777" w:rsidR="00B966FD" w:rsidRDefault="00B966FD">
            <w:pPr>
              <w:rPr>
                <w:rFonts w:ascii="仿宋_GB2312" w:eastAsia="仿宋_GB2312" w:hAnsi="仿宋_GB2312" w:cs="仿宋_GB2312" w:hint="eastAsia"/>
                <w:sz w:val="24"/>
              </w:rPr>
            </w:pPr>
          </w:p>
        </w:tc>
        <w:tc>
          <w:tcPr>
            <w:tcW w:w="910" w:type="dxa"/>
            <w:vAlign w:val="center"/>
          </w:tcPr>
          <w:p w14:paraId="0DA3040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41DE4314" w14:textId="77777777" w:rsidR="00B966FD" w:rsidRDefault="00B966FD">
            <w:pPr>
              <w:rPr>
                <w:rFonts w:ascii="仿宋_GB2312" w:eastAsia="仿宋_GB2312" w:hAnsi="仿宋_GB2312" w:cs="仿宋_GB2312" w:hint="eastAsia"/>
                <w:sz w:val="24"/>
              </w:rPr>
            </w:pPr>
          </w:p>
        </w:tc>
      </w:tr>
      <w:tr w:rsidR="00B966FD" w14:paraId="55A1638A" w14:textId="77777777">
        <w:trPr>
          <w:trHeight w:val="23"/>
        </w:trPr>
        <w:tc>
          <w:tcPr>
            <w:tcW w:w="474" w:type="dxa"/>
            <w:vAlign w:val="center"/>
          </w:tcPr>
          <w:p w14:paraId="17B739D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B32207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复方醋酸地塞米松乳膏</w:t>
            </w:r>
          </w:p>
        </w:tc>
        <w:tc>
          <w:tcPr>
            <w:tcW w:w="780" w:type="dxa"/>
            <w:vAlign w:val="center"/>
          </w:tcPr>
          <w:p w14:paraId="7D13E2F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7EF651D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AAE0BD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209A24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10g/20g</w:t>
            </w:r>
          </w:p>
        </w:tc>
        <w:tc>
          <w:tcPr>
            <w:tcW w:w="2051" w:type="dxa"/>
            <w:vAlign w:val="center"/>
          </w:tcPr>
          <w:p w14:paraId="16A46AB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C9DF8C5" w14:textId="77777777" w:rsidR="00B966FD" w:rsidRDefault="00B966FD">
            <w:pPr>
              <w:rPr>
                <w:rFonts w:ascii="仿宋_GB2312" w:eastAsia="仿宋_GB2312" w:hAnsi="仿宋_GB2312" w:cs="仿宋_GB2312" w:hint="eastAsia"/>
                <w:sz w:val="24"/>
              </w:rPr>
            </w:pPr>
          </w:p>
        </w:tc>
        <w:tc>
          <w:tcPr>
            <w:tcW w:w="910" w:type="dxa"/>
            <w:vAlign w:val="center"/>
          </w:tcPr>
          <w:p w14:paraId="135D69B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01AC9A20" w14:textId="77777777" w:rsidR="00B966FD" w:rsidRDefault="00B966FD">
            <w:pPr>
              <w:rPr>
                <w:rFonts w:ascii="仿宋_GB2312" w:eastAsia="仿宋_GB2312" w:hAnsi="仿宋_GB2312" w:cs="仿宋_GB2312" w:hint="eastAsia"/>
                <w:sz w:val="24"/>
              </w:rPr>
            </w:pPr>
          </w:p>
        </w:tc>
      </w:tr>
      <w:tr w:rsidR="00B966FD" w14:paraId="22C6C901" w14:textId="77777777">
        <w:trPr>
          <w:trHeight w:val="23"/>
        </w:trPr>
        <w:tc>
          <w:tcPr>
            <w:tcW w:w="474" w:type="dxa"/>
            <w:vAlign w:val="center"/>
          </w:tcPr>
          <w:p w14:paraId="2B747B8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EB3C51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风油精</w:t>
            </w:r>
          </w:p>
        </w:tc>
        <w:tc>
          <w:tcPr>
            <w:tcW w:w="780" w:type="dxa"/>
            <w:vAlign w:val="center"/>
          </w:tcPr>
          <w:p w14:paraId="419C84B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2C9BD19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0C3A24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C349E1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3ml/6ml</w:t>
            </w:r>
          </w:p>
        </w:tc>
        <w:tc>
          <w:tcPr>
            <w:tcW w:w="2051" w:type="dxa"/>
            <w:vAlign w:val="center"/>
          </w:tcPr>
          <w:p w14:paraId="29A273D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841ABA8" w14:textId="77777777" w:rsidR="00B966FD" w:rsidRDefault="00B966FD">
            <w:pPr>
              <w:rPr>
                <w:rFonts w:ascii="仿宋_GB2312" w:eastAsia="仿宋_GB2312" w:hAnsi="仿宋_GB2312" w:cs="仿宋_GB2312" w:hint="eastAsia"/>
                <w:sz w:val="24"/>
              </w:rPr>
            </w:pPr>
          </w:p>
        </w:tc>
        <w:tc>
          <w:tcPr>
            <w:tcW w:w="910" w:type="dxa"/>
            <w:vAlign w:val="center"/>
          </w:tcPr>
          <w:p w14:paraId="6A63359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7B0C5286" w14:textId="77777777" w:rsidR="00B966FD" w:rsidRDefault="00B966FD">
            <w:pPr>
              <w:rPr>
                <w:rFonts w:ascii="仿宋_GB2312" w:eastAsia="仿宋_GB2312" w:hAnsi="仿宋_GB2312" w:cs="仿宋_GB2312" w:hint="eastAsia"/>
                <w:sz w:val="24"/>
              </w:rPr>
            </w:pPr>
          </w:p>
        </w:tc>
      </w:tr>
      <w:tr w:rsidR="00B966FD" w14:paraId="6CC6B2EE" w14:textId="77777777">
        <w:trPr>
          <w:trHeight w:val="23"/>
        </w:trPr>
        <w:tc>
          <w:tcPr>
            <w:tcW w:w="474" w:type="dxa"/>
            <w:vAlign w:val="center"/>
          </w:tcPr>
          <w:p w14:paraId="3F19FB9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2D67E1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水杨酸苯酚贴膏</w:t>
            </w:r>
          </w:p>
        </w:tc>
        <w:tc>
          <w:tcPr>
            <w:tcW w:w="780" w:type="dxa"/>
            <w:vAlign w:val="center"/>
          </w:tcPr>
          <w:p w14:paraId="59B114B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7973DBA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CBECAE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E7B823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0.2g*6片</w:t>
            </w:r>
          </w:p>
        </w:tc>
        <w:tc>
          <w:tcPr>
            <w:tcW w:w="2051" w:type="dxa"/>
            <w:vAlign w:val="center"/>
          </w:tcPr>
          <w:p w14:paraId="133E968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3207A59" w14:textId="77777777" w:rsidR="00B966FD" w:rsidRDefault="00B966FD">
            <w:pPr>
              <w:rPr>
                <w:rFonts w:ascii="仿宋_GB2312" w:eastAsia="仿宋_GB2312" w:hAnsi="仿宋_GB2312" w:cs="仿宋_GB2312" w:hint="eastAsia"/>
                <w:sz w:val="24"/>
              </w:rPr>
            </w:pPr>
          </w:p>
        </w:tc>
        <w:tc>
          <w:tcPr>
            <w:tcW w:w="910" w:type="dxa"/>
            <w:vAlign w:val="center"/>
          </w:tcPr>
          <w:p w14:paraId="70029DF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2F7313AD" w14:textId="77777777" w:rsidR="00B966FD" w:rsidRDefault="00B966FD">
            <w:pPr>
              <w:rPr>
                <w:rFonts w:ascii="仿宋_GB2312" w:eastAsia="仿宋_GB2312" w:hAnsi="仿宋_GB2312" w:cs="仿宋_GB2312" w:hint="eastAsia"/>
                <w:sz w:val="24"/>
              </w:rPr>
            </w:pPr>
          </w:p>
        </w:tc>
      </w:tr>
      <w:tr w:rsidR="00B966FD" w14:paraId="44C9A867" w14:textId="77777777">
        <w:trPr>
          <w:trHeight w:val="23"/>
        </w:trPr>
        <w:tc>
          <w:tcPr>
            <w:tcW w:w="474" w:type="dxa"/>
            <w:vAlign w:val="center"/>
          </w:tcPr>
          <w:p w14:paraId="1DCB418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99ED06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复方倍氯米松樟脑乳膏</w:t>
            </w:r>
          </w:p>
        </w:tc>
        <w:tc>
          <w:tcPr>
            <w:tcW w:w="780" w:type="dxa"/>
            <w:vAlign w:val="center"/>
          </w:tcPr>
          <w:p w14:paraId="7CAE0E3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3C64CF3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26E4C7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C78691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12656F5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86DBD2A" w14:textId="77777777" w:rsidR="00B966FD" w:rsidRDefault="00B966FD">
            <w:pPr>
              <w:rPr>
                <w:rFonts w:ascii="仿宋_GB2312" w:eastAsia="仿宋_GB2312" w:hAnsi="仿宋_GB2312" w:cs="仿宋_GB2312" w:hint="eastAsia"/>
                <w:sz w:val="24"/>
              </w:rPr>
            </w:pPr>
          </w:p>
        </w:tc>
        <w:tc>
          <w:tcPr>
            <w:tcW w:w="910" w:type="dxa"/>
            <w:vAlign w:val="center"/>
          </w:tcPr>
          <w:p w14:paraId="04FEDC9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180</w:t>
            </w:r>
          </w:p>
        </w:tc>
        <w:tc>
          <w:tcPr>
            <w:tcW w:w="1396" w:type="dxa"/>
            <w:vAlign w:val="center"/>
          </w:tcPr>
          <w:p w14:paraId="40602DCB" w14:textId="77777777" w:rsidR="00B966FD" w:rsidRDefault="00B966FD">
            <w:pPr>
              <w:rPr>
                <w:rFonts w:ascii="仿宋_GB2312" w:eastAsia="仿宋_GB2312" w:hAnsi="仿宋_GB2312" w:cs="仿宋_GB2312" w:hint="eastAsia"/>
                <w:sz w:val="24"/>
              </w:rPr>
            </w:pPr>
          </w:p>
        </w:tc>
      </w:tr>
      <w:tr w:rsidR="00B966FD" w14:paraId="11D495EF" w14:textId="77777777">
        <w:trPr>
          <w:trHeight w:val="23"/>
        </w:trPr>
        <w:tc>
          <w:tcPr>
            <w:tcW w:w="474" w:type="dxa"/>
            <w:vAlign w:val="center"/>
          </w:tcPr>
          <w:p w14:paraId="074E413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028FE5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阿昔洛韦乳膏</w:t>
            </w:r>
          </w:p>
        </w:tc>
        <w:tc>
          <w:tcPr>
            <w:tcW w:w="780" w:type="dxa"/>
            <w:vAlign w:val="center"/>
          </w:tcPr>
          <w:p w14:paraId="1FB18F1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79CB567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8C22A9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BE9B93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7072D68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09C122C" w14:textId="77777777" w:rsidR="00B966FD" w:rsidRDefault="00B966FD">
            <w:pPr>
              <w:rPr>
                <w:rFonts w:ascii="仿宋_GB2312" w:eastAsia="仿宋_GB2312" w:hAnsi="仿宋_GB2312" w:cs="仿宋_GB2312" w:hint="eastAsia"/>
                <w:sz w:val="24"/>
              </w:rPr>
            </w:pPr>
          </w:p>
        </w:tc>
        <w:tc>
          <w:tcPr>
            <w:tcW w:w="910" w:type="dxa"/>
            <w:vAlign w:val="center"/>
          </w:tcPr>
          <w:p w14:paraId="7E71C67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6DD7FB67" w14:textId="77777777" w:rsidR="00B966FD" w:rsidRDefault="00B966FD">
            <w:pPr>
              <w:rPr>
                <w:rFonts w:ascii="仿宋_GB2312" w:eastAsia="仿宋_GB2312" w:hAnsi="仿宋_GB2312" w:cs="仿宋_GB2312" w:hint="eastAsia"/>
                <w:sz w:val="24"/>
              </w:rPr>
            </w:pPr>
          </w:p>
        </w:tc>
      </w:tr>
      <w:tr w:rsidR="00B966FD" w14:paraId="55AECC45" w14:textId="77777777">
        <w:trPr>
          <w:trHeight w:val="23"/>
        </w:trPr>
        <w:tc>
          <w:tcPr>
            <w:tcW w:w="474" w:type="dxa"/>
            <w:vAlign w:val="center"/>
          </w:tcPr>
          <w:p w14:paraId="23889A8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A9C5F4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红霉素软膏</w:t>
            </w:r>
          </w:p>
        </w:tc>
        <w:tc>
          <w:tcPr>
            <w:tcW w:w="780" w:type="dxa"/>
            <w:vAlign w:val="center"/>
          </w:tcPr>
          <w:p w14:paraId="6BFF9F13"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488680E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B0C186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A11E6C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8g/10g</w:t>
            </w:r>
          </w:p>
        </w:tc>
        <w:tc>
          <w:tcPr>
            <w:tcW w:w="2051" w:type="dxa"/>
            <w:vAlign w:val="center"/>
          </w:tcPr>
          <w:p w14:paraId="2BCEA6AD"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1DCFA8A" w14:textId="77777777" w:rsidR="00B966FD" w:rsidRDefault="00B966FD">
            <w:pPr>
              <w:rPr>
                <w:rFonts w:ascii="仿宋_GB2312" w:eastAsia="仿宋_GB2312" w:hAnsi="仿宋_GB2312" w:cs="仿宋_GB2312" w:hint="eastAsia"/>
                <w:sz w:val="24"/>
              </w:rPr>
            </w:pPr>
          </w:p>
        </w:tc>
        <w:tc>
          <w:tcPr>
            <w:tcW w:w="910" w:type="dxa"/>
            <w:vAlign w:val="center"/>
          </w:tcPr>
          <w:p w14:paraId="058442B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w:t>
            </w:r>
          </w:p>
        </w:tc>
        <w:tc>
          <w:tcPr>
            <w:tcW w:w="1396" w:type="dxa"/>
            <w:vAlign w:val="center"/>
          </w:tcPr>
          <w:p w14:paraId="3E015F38" w14:textId="77777777" w:rsidR="00B966FD" w:rsidRDefault="00B966FD">
            <w:pPr>
              <w:rPr>
                <w:rFonts w:ascii="仿宋_GB2312" w:eastAsia="仿宋_GB2312" w:hAnsi="仿宋_GB2312" w:cs="仿宋_GB2312" w:hint="eastAsia"/>
                <w:sz w:val="24"/>
              </w:rPr>
            </w:pPr>
          </w:p>
        </w:tc>
      </w:tr>
      <w:tr w:rsidR="00B966FD" w14:paraId="5F95BA1B" w14:textId="77777777">
        <w:trPr>
          <w:trHeight w:val="23"/>
        </w:trPr>
        <w:tc>
          <w:tcPr>
            <w:tcW w:w="474" w:type="dxa"/>
            <w:vAlign w:val="center"/>
          </w:tcPr>
          <w:p w14:paraId="2DDF669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E70259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曲咪新乳膏</w:t>
            </w:r>
          </w:p>
        </w:tc>
        <w:tc>
          <w:tcPr>
            <w:tcW w:w="780" w:type="dxa"/>
            <w:vAlign w:val="center"/>
          </w:tcPr>
          <w:p w14:paraId="5F5F178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5E1671A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E13FFA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0442CB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52737FE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3FDC510" w14:textId="77777777" w:rsidR="00B966FD" w:rsidRDefault="00B966FD">
            <w:pPr>
              <w:rPr>
                <w:rFonts w:ascii="仿宋_GB2312" w:eastAsia="仿宋_GB2312" w:hAnsi="仿宋_GB2312" w:cs="仿宋_GB2312" w:hint="eastAsia"/>
                <w:sz w:val="24"/>
              </w:rPr>
            </w:pPr>
          </w:p>
        </w:tc>
        <w:tc>
          <w:tcPr>
            <w:tcW w:w="910" w:type="dxa"/>
            <w:vAlign w:val="center"/>
          </w:tcPr>
          <w:p w14:paraId="297DD56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180</w:t>
            </w:r>
          </w:p>
        </w:tc>
        <w:tc>
          <w:tcPr>
            <w:tcW w:w="1396" w:type="dxa"/>
            <w:vAlign w:val="center"/>
          </w:tcPr>
          <w:p w14:paraId="5B6F8031" w14:textId="77777777" w:rsidR="00B966FD" w:rsidRDefault="00B966FD">
            <w:pPr>
              <w:rPr>
                <w:rFonts w:ascii="仿宋_GB2312" w:eastAsia="仿宋_GB2312" w:hAnsi="仿宋_GB2312" w:cs="仿宋_GB2312" w:hint="eastAsia"/>
                <w:sz w:val="24"/>
              </w:rPr>
            </w:pPr>
          </w:p>
        </w:tc>
      </w:tr>
      <w:tr w:rsidR="00B966FD" w14:paraId="6E53E12E" w14:textId="77777777">
        <w:trPr>
          <w:trHeight w:val="23"/>
        </w:trPr>
        <w:tc>
          <w:tcPr>
            <w:tcW w:w="474" w:type="dxa"/>
            <w:vAlign w:val="center"/>
          </w:tcPr>
          <w:p w14:paraId="0E1183A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0F3D84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克霉唑乳膏</w:t>
            </w:r>
          </w:p>
        </w:tc>
        <w:tc>
          <w:tcPr>
            <w:tcW w:w="780" w:type="dxa"/>
            <w:vAlign w:val="center"/>
          </w:tcPr>
          <w:p w14:paraId="35BD3AB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3782624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001624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02372B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1AF4B02C"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8174BCC" w14:textId="77777777" w:rsidR="00B966FD" w:rsidRDefault="00B966FD">
            <w:pPr>
              <w:rPr>
                <w:rFonts w:ascii="仿宋_GB2312" w:eastAsia="仿宋_GB2312" w:hAnsi="仿宋_GB2312" w:cs="仿宋_GB2312" w:hint="eastAsia"/>
                <w:sz w:val="24"/>
              </w:rPr>
            </w:pPr>
          </w:p>
        </w:tc>
        <w:tc>
          <w:tcPr>
            <w:tcW w:w="910" w:type="dxa"/>
            <w:vAlign w:val="center"/>
          </w:tcPr>
          <w:p w14:paraId="70C3935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19F886B1" w14:textId="77777777" w:rsidR="00B966FD" w:rsidRDefault="00B966FD">
            <w:pPr>
              <w:rPr>
                <w:rFonts w:ascii="仿宋_GB2312" w:eastAsia="仿宋_GB2312" w:hAnsi="仿宋_GB2312" w:cs="仿宋_GB2312" w:hint="eastAsia"/>
                <w:sz w:val="24"/>
              </w:rPr>
            </w:pPr>
          </w:p>
        </w:tc>
      </w:tr>
      <w:tr w:rsidR="00B966FD" w14:paraId="3B3E4D25" w14:textId="77777777">
        <w:trPr>
          <w:trHeight w:val="23"/>
        </w:trPr>
        <w:tc>
          <w:tcPr>
            <w:tcW w:w="474" w:type="dxa"/>
            <w:vAlign w:val="center"/>
          </w:tcPr>
          <w:p w14:paraId="22F29A5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0180CE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酮康他索乳膏</w:t>
            </w:r>
          </w:p>
        </w:tc>
        <w:tc>
          <w:tcPr>
            <w:tcW w:w="780" w:type="dxa"/>
            <w:vAlign w:val="center"/>
          </w:tcPr>
          <w:p w14:paraId="45B3686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0EB8647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2F34CD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AD8FBD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5141AE4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FC8F2AD" w14:textId="77777777" w:rsidR="00B966FD" w:rsidRDefault="00B966FD">
            <w:pPr>
              <w:rPr>
                <w:rFonts w:ascii="仿宋_GB2312" w:eastAsia="仿宋_GB2312" w:hAnsi="仿宋_GB2312" w:cs="仿宋_GB2312" w:hint="eastAsia"/>
                <w:sz w:val="24"/>
              </w:rPr>
            </w:pPr>
          </w:p>
        </w:tc>
        <w:tc>
          <w:tcPr>
            <w:tcW w:w="910" w:type="dxa"/>
            <w:vAlign w:val="center"/>
          </w:tcPr>
          <w:p w14:paraId="3B12B8D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180</w:t>
            </w:r>
          </w:p>
        </w:tc>
        <w:tc>
          <w:tcPr>
            <w:tcW w:w="1396" w:type="dxa"/>
            <w:vAlign w:val="center"/>
          </w:tcPr>
          <w:p w14:paraId="584A7383" w14:textId="77777777" w:rsidR="00B966FD" w:rsidRDefault="00B966FD">
            <w:pPr>
              <w:rPr>
                <w:rFonts w:ascii="仿宋_GB2312" w:eastAsia="仿宋_GB2312" w:hAnsi="仿宋_GB2312" w:cs="仿宋_GB2312" w:hint="eastAsia"/>
                <w:sz w:val="24"/>
              </w:rPr>
            </w:pPr>
          </w:p>
        </w:tc>
      </w:tr>
      <w:tr w:rsidR="00B966FD" w14:paraId="31CE33D3" w14:textId="77777777">
        <w:trPr>
          <w:trHeight w:val="23"/>
        </w:trPr>
        <w:tc>
          <w:tcPr>
            <w:tcW w:w="474" w:type="dxa"/>
            <w:vAlign w:val="center"/>
          </w:tcPr>
          <w:p w14:paraId="6022552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029119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马应龙麝香痔疮膏</w:t>
            </w:r>
          </w:p>
        </w:tc>
        <w:tc>
          <w:tcPr>
            <w:tcW w:w="780" w:type="dxa"/>
            <w:vAlign w:val="center"/>
          </w:tcPr>
          <w:p w14:paraId="629544B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137B1A46"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马应龙药业集团股份有限公司</w:t>
            </w:r>
          </w:p>
        </w:tc>
        <w:tc>
          <w:tcPr>
            <w:tcW w:w="1729" w:type="dxa"/>
            <w:vAlign w:val="center"/>
          </w:tcPr>
          <w:p w14:paraId="74AB9C75" w14:textId="77777777" w:rsidR="00B966FD" w:rsidRDefault="00B966FD">
            <w:pPr>
              <w:rPr>
                <w:rFonts w:ascii="仿宋_GB2312" w:eastAsia="仿宋_GB2312" w:hAnsi="仿宋_GB2312" w:cs="仿宋_GB2312" w:hint="eastAsia"/>
                <w:sz w:val="24"/>
              </w:rPr>
            </w:pPr>
          </w:p>
        </w:tc>
        <w:tc>
          <w:tcPr>
            <w:tcW w:w="2272" w:type="dxa"/>
            <w:vAlign w:val="center"/>
          </w:tcPr>
          <w:p w14:paraId="769E3B1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w:t>
            </w:r>
          </w:p>
        </w:tc>
        <w:tc>
          <w:tcPr>
            <w:tcW w:w="2051" w:type="dxa"/>
            <w:vAlign w:val="center"/>
          </w:tcPr>
          <w:p w14:paraId="2F4D2A6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E61B8C5" w14:textId="77777777" w:rsidR="00B966FD" w:rsidRDefault="00B966FD">
            <w:pPr>
              <w:rPr>
                <w:rFonts w:ascii="仿宋_GB2312" w:eastAsia="仿宋_GB2312" w:hAnsi="仿宋_GB2312" w:cs="仿宋_GB2312" w:hint="eastAsia"/>
                <w:sz w:val="24"/>
              </w:rPr>
            </w:pPr>
          </w:p>
        </w:tc>
        <w:tc>
          <w:tcPr>
            <w:tcW w:w="910" w:type="dxa"/>
            <w:vAlign w:val="center"/>
          </w:tcPr>
          <w:p w14:paraId="45FA2C3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298015B9" w14:textId="77777777" w:rsidR="00B966FD" w:rsidRDefault="00B966FD">
            <w:pPr>
              <w:rPr>
                <w:rFonts w:ascii="仿宋_GB2312" w:eastAsia="仿宋_GB2312" w:hAnsi="仿宋_GB2312" w:cs="仿宋_GB2312" w:hint="eastAsia"/>
                <w:sz w:val="24"/>
              </w:rPr>
            </w:pPr>
          </w:p>
        </w:tc>
      </w:tr>
      <w:tr w:rsidR="00B966FD" w14:paraId="50544D6D" w14:textId="77777777">
        <w:trPr>
          <w:trHeight w:val="23"/>
        </w:trPr>
        <w:tc>
          <w:tcPr>
            <w:tcW w:w="474" w:type="dxa"/>
            <w:vAlign w:val="center"/>
          </w:tcPr>
          <w:p w14:paraId="4EA6E26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349089F"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林可霉素利多卡因凝胶(绿药膏)</w:t>
            </w:r>
          </w:p>
        </w:tc>
        <w:tc>
          <w:tcPr>
            <w:tcW w:w="780" w:type="dxa"/>
            <w:vAlign w:val="center"/>
          </w:tcPr>
          <w:p w14:paraId="53DCAF3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瓶/支</w:t>
            </w:r>
          </w:p>
        </w:tc>
        <w:tc>
          <w:tcPr>
            <w:tcW w:w="2040" w:type="dxa"/>
            <w:vAlign w:val="center"/>
          </w:tcPr>
          <w:p w14:paraId="543B1A7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A730B4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A8406D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10g/15g/20g</w:t>
            </w:r>
          </w:p>
        </w:tc>
        <w:tc>
          <w:tcPr>
            <w:tcW w:w="2051" w:type="dxa"/>
            <w:vAlign w:val="center"/>
          </w:tcPr>
          <w:p w14:paraId="26076FE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65CA5D2" w14:textId="77777777" w:rsidR="00B966FD" w:rsidRDefault="00B966FD">
            <w:pPr>
              <w:rPr>
                <w:rFonts w:ascii="仿宋_GB2312" w:eastAsia="仿宋_GB2312" w:hAnsi="仿宋_GB2312" w:cs="仿宋_GB2312" w:hint="eastAsia"/>
                <w:sz w:val="24"/>
              </w:rPr>
            </w:pPr>
          </w:p>
        </w:tc>
        <w:tc>
          <w:tcPr>
            <w:tcW w:w="910" w:type="dxa"/>
            <w:vAlign w:val="center"/>
          </w:tcPr>
          <w:p w14:paraId="2B5225E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w:t>
            </w:r>
          </w:p>
        </w:tc>
        <w:tc>
          <w:tcPr>
            <w:tcW w:w="1396" w:type="dxa"/>
            <w:vAlign w:val="center"/>
          </w:tcPr>
          <w:p w14:paraId="09850D1A" w14:textId="77777777" w:rsidR="00B966FD" w:rsidRDefault="00B966FD">
            <w:pPr>
              <w:rPr>
                <w:rFonts w:ascii="仿宋_GB2312" w:eastAsia="仿宋_GB2312" w:hAnsi="仿宋_GB2312" w:cs="仿宋_GB2312" w:hint="eastAsia"/>
                <w:sz w:val="24"/>
              </w:rPr>
            </w:pPr>
          </w:p>
        </w:tc>
      </w:tr>
      <w:tr w:rsidR="00B966FD" w14:paraId="52D01F2A" w14:textId="77777777">
        <w:trPr>
          <w:trHeight w:val="23"/>
        </w:trPr>
        <w:tc>
          <w:tcPr>
            <w:tcW w:w="474" w:type="dxa"/>
            <w:vAlign w:val="center"/>
          </w:tcPr>
          <w:p w14:paraId="4D2B242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B1749BC"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云南白药创可贴</w:t>
            </w:r>
          </w:p>
        </w:tc>
        <w:tc>
          <w:tcPr>
            <w:tcW w:w="780" w:type="dxa"/>
            <w:vAlign w:val="center"/>
          </w:tcPr>
          <w:p w14:paraId="1774690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7EEAA3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A056E1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D5DBF0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50片/100片</w:t>
            </w:r>
          </w:p>
        </w:tc>
        <w:tc>
          <w:tcPr>
            <w:tcW w:w="2051" w:type="dxa"/>
            <w:vAlign w:val="center"/>
          </w:tcPr>
          <w:p w14:paraId="2076326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1778DF9" w14:textId="77777777" w:rsidR="00B966FD" w:rsidRDefault="00B966FD">
            <w:pPr>
              <w:rPr>
                <w:rFonts w:ascii="仿宋_GB2312" w:eastAsia="仿宋_GB2312" w:hAnsi="仿宋_GB2312" w:cs="仿宋_GB2312" w:hint="eastAsia"/>
                <w:sz w:val="24"/>
              </w:rPr>
            </w:pPr>
          </w:p>
        </w:tc>
        <w:tc>
          <w:tcPr>
            <w:tcW w:w="910" w:type="dxa"/>
            <w:vAlign w:val="center"/>
          </w:tcPr>
          <w:p w14:paraId="128E886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01130C6B" w14:textId="77777777" w:rsidR="00B966FD" w:rsidRDefault="00B966FD">
            <w:pPr>
              <w:rPr>
                <w:rFonts w:ascii="仿宋_GB2312" w:eastAsia="仿宋_GB2312" w:hAnsi="仿宋_GB2312" w:cs="仿宋_GB2312" w:hint="eastAsia"/>
                <w:sz w:val="24"/>
              </w:rPr>
            </w:pPr>
          </w:p>
        </w:tc>
      </w:tr>
      <w:tr w:rsidR="00B966FD" w14:paraId="37EE0021" w14:textId="77777777">
        <w:trPr>
          <w:trHeight w:val="23"/>
        </w:trPr>
        <w:tc>
          <w:tcPr>
            <w:tcW w:w="474" w:type="dxa"/>
            <w:vAlign w:val="center"/>
          </w:tcPr>
          <w:p w14:paraId="1548743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7A00F4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天和追风膏</w:t>
            </w:r>
          </w:p>
        </w:tc>
        <w:tc>
          <w:tcPr>
            <w:tcW w:w="780" w:type="dxa"/>
            <w:vAlign w:val="center"/>
          </w:tcPr>
          <w:p w14:paraId="72768C0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8E5D635"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桂林华润天和药业有限公司</w:t>
            </w:r>
          </w:p>
        </w:tc>
        <w:tc>
          <w:tcPr>
            <w:tcW w:w="1729" w:type="dxa"/>
            <w:vAlign w:val="center"/>
          </w:tcPr>
          <w:p w14:paraId="345792FC" w14:textId="77777777" w:rsidR="00B966FD" w:rsidRDefault="00B966FD">
            <w:pPr>
              <w:rPr>
                <w:rFonts w:ascii="仿宋_GB2312" w:eastAsia="仿宋_GB2312" w:hAnsi="仿宋_GB2312" w:cs="仿宋_GB2312" w:hint="eastAsia"/>
                <w:sz w:val="24"/>
              </w:rPr>
            </w:pPr>
          </w:p>
        </w:tc>
        <w:tc>
          <w:tcPr>
            <w:tcW w:w="2272" w:type="dxa"/>
            <w:vAlign w:val="center"/>
          </w:tcPr>
          <w:p w14:paraId="1EAE9E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10cm*7cm*10贴</w:t>
            </w:r>
          </w:p>
        </w:tc>
        <w:tc>
          <w:tcPr>
            <w:tcW w:w="2051" w:type="dxa"/>
            <w:vAlign w:val="center"/>
          </w:tcPr>
          <w:p w14:paraId="2BFC824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11F03D6" w14:textId="77777777" w:rsidR="00B966FD" w:rsidRDefault="00B966FD">
            <w:pPr>
              <w:rPr>
                <w:rFonts w:ascii="仿宋_GB2312" w:eastAsia="仿宋_GB2312" w:hAnsi="仿宋_GB2312" w:cs="仿宋_GB2312" w:hint="eastAsia"/>
                <w:sz w:val="24"/>
              </w:rPr>
            </w:pPr>
          </w:p>
        </w:tc>
        <w:tc>
          <w:tcPr>
            <w:tcW w:w="910" w:type="dxa"/>
            <w:vAlign w:val="center"/>
          </w:tcPr>
          <w:p w14:paraId="6DE2EFF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900</w:t>
            </w:r>
          </w:p>
        </w:tc>
        <w:tc>
          <w:tcPr>
            <w:tcW w:w="1396" w:type="dxa"/>
            <w:vAlign w:val="center"/>
          </w:tcPr>
          <w:p w14:paraId="361DFFE0" w14:textId="77777777" w:rsidR="00B966FD" w:rsidRDefault="00B966FD">
            <w:pPr>
              <w:rPr>
                <w:rFonts w:ascii="仿宋_GB2312" w:eastAsia="仿宋_GB2312" w:hAnsi="仿宋_GB2312" w:cs="仿宋_GB2312" w:hint="eastAsia"/>
                <w:sz w:val="24"/>
              </w:rPr>
            </w:pPr>
          </w:p>
        </w:tc>
      </w:tr>
      <w:tr w:rsidR="00B966FD" w14:paraId="7F35A62B" w14:textId="77777777">
        <w:trPr>
          <w:trHeight w:val="23"/>
        </w:trPr>
        <w:tc>
          <w:tcPr>
            <w:tcW w:w="474" w:type="dxa"/>
            <w:vAlign w:val="center"/>
          </w:tcPr>
          <w:p w14:paraId="4087BDF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28F8D9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氧氟沙星滴眼液</w:t>
            </w:r>
          </w:p>
        </w:tc>
        <w:tc>
          <w:tcPr>
            <w:tcW w:w="780" w:type="dxa"/>
            <w:vAlign w:val="center"/>
          </w:tcPr>
          <w:p w14:paraId="4838948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3DA7E13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C785F8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0F4FE9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5ml:15mg</w:t>
            </w:r>
          </w:p>
        </w:tc>
        <w:tc>
          <w:tcPr>
            <w:tcW w:w="2051" w:type="dxa"/>
            <w:vAlign w:val="center"/>
          </w:tcPr>
          <w:p w14:paraId="31D7537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CA93AE5" w14:textId="77777777" w:rsidR="00B966FD" w:rsidRDefault="00B966FD">
            <w:pPr>
              <w:rPr>
                <w:rFonts w:ascii="仿宋_GB2312" w:eastAsia="仿宋_GB2312" w:hAnsi="仿宋_GB2312" w:cs="仿宋_GB2312" w:hint="eastAsia"/>
                <w:sz w:val="24"/>
              </w:rPr>
            </w:pPr>
          </w:p>
        </w:tc>
        <w:tc>
          <w:tcPr>
            <w:tcW w:w="910" w:type="dxa"/>
            <w:vAlign w:val="center"/>
          </w:tcPr>
          <w:p w14:paraId="73452E0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40044772" w14:textId="77777777" w:rsidR="00B966FD" w:rsidRDefault="00B966FD">
            <w:pPr>
              <w:rPr>
                <w:rFonts w:ascii="仿宋_GB2312" w:eastAsia="仿宋_GB2312" w:hAnsi="仿宋_GB2312" w:cs="仿宋_GB2312" w:hint="eastAsia"/>
                <w:sz w:val="24"/>
              </w:rPr>
            </w:pPr>
          </w:p>
        </w:tc>
      </w:tr>
      <w:tr w:rsidR="00B966FD" w14:paraId="3F74CD79" w14:textId="77777777">
        <w:trPr>
          <w:trHeight w:val="23"/>
        </w:trPr>
        <w:tc>
          <w:tcPr>
            <w:tcW w:w="474" w:type="dxa"/>
            <w:vAlign w:val="center"/>
          </w:tcPr>
          <w:p w14:paraId="4834C3F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B4DEC5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妥布霉素地塞米松滴眼液</w:t>
            </w:r>
          </w:p>
        </w:tc>
        <w:tc>
          <w:tcPr>
            <w:tcW w:w="780" w:type="dxa"/>
            <w:vAlign w:val="center"/>
          </w:tcPr>
          <w:p w14:paraId="6771704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05ECE1A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B99B4A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2B48DF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5ml</w:t>
            </w:r>
          </w:p>
        </w:tc>
        <w:tc>
          <w:tcPr>
            <w:tcW w:w="2051" w:type="dxa"/>
            <w:vAlign w:val="center"/>
          </w:tcPr>
          <w:p w14:paraId="63B6023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8808DAA" w14:textId="77777777" w:rsidR="00B966FD" w:rsidRDefault="00B966FD">
            <w:pPr>
              <w:rPr>
                <w:rFonts w:ascii="仿宋_GB2312" w:eastAsia="仿宋_GB2312" w:hAnsi="仿宋_GB2312" w:cs="仿宋_GB2312" w:hint="eastAsia"/>
                <w:sz w:val="24"/>
              </w:rPr>
            </w:pPr>
          </w:p>
        </w:tc>
        <w:tc>
          <w:tcPr>
            <w:tcW w:w="910" w:type="dxa"/>
            <w:vAlign w:val="center"/>
          </w:tcPr>
          <w:p w14:paraId="56C7A9B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44C7C8F2" w14:textId="77777777" w:rsidR="00B966FD" w:rsidRDefault="00B966FD">
            <w:pPr>
              <w:rPr>
                <w:rFonts w:ascii="仿宋_GB2312" w:eastAsia="仿宋_GB2312" w:hAnsi="仿宋_GB2312" w:cs="仿宋_GB2312" w:hint="eastAsia"/>
                <w:sz w:val="24"/>
              </w:rPr>
            </w:pPr>
          </w:p>
        </w:tc>
      </w:tr>
      <w:tr w:rsidR="00B966FD" w14:paraId="4D0422EC" w14:textId="77777777">
        <w:trPr>
          <w:trHeight w:val="23"/>
        </w:trPr>
        <w:tc>
          <w:tcPr>
            <w:tcW w:w="474" w:type="dxa"/>
            <w:vAlign w:val="center"/>
          </w:tcPr>
          <w:p w14:paraId="7EFB617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CD6E92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珍珠明目滴眼液</w:t>
            </w:r>
          </w:p>
        </w:tc>
        <w:tc>
          <w:tcPr>
            <w:tcW w:w="780" w:type="dxa"/>
            <w:vAlign w:val="center"/>
          </w:tcPr>
          <w:p w14:paraId="2BBB254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45910F4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903B00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D85780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8ml</w:t>
            </w:r>
          </w:p>
        </w:tc>
        <w:tc>
          <w:tcPr>
            <w:tcW w:w="2051" w:type="dxa"/>
            <w:vAlign w:val="center"/>
          </w:tcPr>
          <w:p w14:paraId="1459885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9CF6FFB" w14:textId="77777777" w:rsidR="00B966FD" w:rsidRDefault="00B966FD">
            <w:pPr>
              <w:rPr>
                <w:rFonts w:ascii="仿宋_GB2312" w:eastAsia="仿宋_GB2312" w:hAnsi="仿宋_GB2312" w:cs="仿宋_GB2312" w:hint="eastAsia"/>
                <w:sz w:val="24"/>
              </w:rPr>
            </w:pPr>
          </w:p>
        </w:tc>
        <w:tc>
          <w:tcPr>
            <w:tcW w:w="910" w:type="dxa"/>
            <w:vAlign w:val="center"/>
          </w:tcPr>
          <w:p w14:paraId="3607C0E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27F69A1" w14:textId="77777777" w:rsidR="00B966FD" w:rsidRDefault="00B966FD">
            <w:pPr>
              <w:rPr>
                <w:rFonts w:ascii="仿宋_GB2312" w:eastAsia="仿宋_GB2312" w:hAnsi="仿宋_GB2312" w:cs="仿宋_GB2312" w:hint="eastAsia"/>
                <w:sz w:val="24"/>
              </w:rPr>
            </w:pPr>
          </w:p>
        </w:tc>
      </w:tr>
      <w:tr w:rsidR="00B966FD" w14:paraId="527C35BF" w14:textId="77777777">
        <w:trPr>
          <w:trHeight w:val="23"/>
        </w:trPr>
        <w:tc>
          <w:tcPr>
            <w:tcW w:w="474" w:type="dxa"/>
            <w:vAlign w:val="center"/>
          </w:tcPr>
          <w:p w14:paraId="32BCA4F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A12049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红霉素眼膏</w:t>
            </w:r>
          </w:p>
        </w:tc>
        <w:tc>
          <w:tcPr>
            <w:tcW w:w="780" w:type="dxa"/>
            <w:vAlign w:val="center"/>
          </w:tcPr>
          <w:p w14:paraId="704681F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5BF50FF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373315A"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5393EB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2g/2.5g</w:t>
            </w:r>
          </w:p>
        </w:tc>
        <w:tc>
          <w:tcPr>
            <w:tcW w:w="2051" w:type="dxa"/>
            <w:vAlign w:val="center"/>
          </w:tcPr>
          <w:p w14:paraId="1028818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CFCBEBF" w14:textId="77777777" w:rsidR="00B966FD" w:rsidRDefault="00B966FD">
            <w:pPr>
              <w:rPr>
                <w:rFonts w:ascii="仿宋_GB2312" w:eastAsia="仿宋_GB2312" w:hAnsi="仿宋_GB2312" w:cs="仿宋_GB2312" w:hint="eastAsia"/>
                <w:sz w:val="24"/>
              </w:rPr>
            </w:pPr>
          </w:p>
        </w:tc>
        <w:tc>
          <w:tcPr>
            <w:tcW w:w="910" w:type="dxa"/>
            <w:vAlign w:val="center"/>
          </w:tcPr>
          <w:p w14:paraId="072EAEE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w:t>
            </w:r>
          </w:p>
        </w:tc>
        <w:tc>
          <w:tcPr>
            <w:tcW w:w="1396" w:type="dxa"/>
            <w:vAlign w:val="center"/>
          </w:tcPr>
          <w:p w14:paraId="24F7D391" w14:textId="77777777" w:rsidR="00B966FD" w:rsidRDefault="00B966FD">
            <w:pPr>
              <w:rPr>
                <w:rFonts w:ascii="仿宋_GB2312" w:eastAsia="仿宋_GB2312" w:hAnsi="仿宋_GB2312" w:cs="仿宋_GB2312" w:hint="eastAsia"/>
                <w:sz w:val="24"/>
              </w:rPr>
            </w:pPr>
          </w:p>
        </w:tc>
      </w:tr>
      <w:tr w:rsidR="00B966FD" w14:paraId="75B00389" w14:textId="77777777">
        <w:trPr>
          <w:trHeight w:val="23"/>
        </w:trPr>
        <w:tc>
          <w:tcPr>
            <w:tcW w:w="474" w:type="dxa"/>
            <w:vAlign w:val="center"/>
          </w:tcPr>
          <w:p w14:paraId="0226B29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19DE1F0"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消肿止痛酊</w:t>
            </w:r>
          </w:p>
        </w:tc>
        <w:tc>
          <w:tcPr>
            <w:tcW w:w="780" w:type="dxa"/>
            <w:vAlign w:val="center"/>
          </w:tcPr>
          <w:p w14:paraId="40F1659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07D2510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A7C56B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F1748A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33ml</w:t>
            </w:r>
          </w:p>
        </w:tc>
        <w:tc>
          <w:tcPr>
            <w:tcW w:w="2051" w:type="dxa"/>
            <w:vAlign w:val="center"/>
          </w:tcPr>
          <w:p w14:paraId="3B4BF66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C38BA70" w14:textId="77777777" w:rsidR="00B966FD" w:rsidRDefault="00B966FD">
            <w:pPr>
              <w:rPr>
                <w:rFonts w:ascii="仿宋_GB2312" w:eastAsia="仿宋_GB2312" w:hAnsi="仿宋_GB2312" w:cs="仿宋_GB2312" w:hint="eastAsia"/>
                <w:sz w:val="24"/>
              </w:rPr>
            </w:pPr>
          </w:p>
        </w:tc>
        <w:tc>
          <w:tcPr>
            <w:tcW w:w="910" w:type="dxa"/>
            <w:vAlign w:val="center"/>
          </w:tcPr>
          <w:p w14:paraId="57553F8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7C737DDA" w14:textId="77777777" w:rsidR="00B966FD" w:rsidRDefault="00B966FD">
            <w:pPr>
              <w:rPr>
                <w:rFonts w:ascii="仿宋_GB2312" w:eastAsia="仿宋_GB2312" w:hAnsi="仿宋_GB2312" w:cs="仿宋_GB2312" w:hint="eastAsia"/>
                <w:sz w:val="24"/>
              </w:rPr>
            </w:pPr>
          </w:p>
        </w:tc>
      </w:tr>
      <w:tr w:rsidR="00B966FD" w14:paraId="195FE6E7" w14:textId="77777777">
        <w:trPr>
          <w:trHeight w:val="23"/>
        </w:trPr>
        <w:tc>
          <w:tcPr>
            <w:tcW w:w="474" w:type="dxa"/>
            <w:vAlign w:val="center"/>
          </w:tcPr>
          <w:p w14:paraId="7C849BF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6608D6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痛肿灵(酊剂)</w:t>
            </w:r>
          </w:p>
        </w:tc>
        <w:tc>
          <w:tcPr>
            <w:tcW w:w="780" w:type="dxa"/>
            <w:vAlign w:val="center"/>
          </w:tcPr>
          <w:p w14:paraId="411C87B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7E8EA0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0A15A51"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912B0E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33ml</w:t>
            </w:r>
          </w:p>
        </w:tc>
        <w:tc>
          <w:tcPr>
            <w:tcW w:w="2051" w:type="dxa"/>
            <w:vAlign w:val="center"/>
          </w:tcPr>
          <w:p w14:paraId="2D19D28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2AE76DC" w14:textId="77777777" w:rsidR="00B966FD" w:rsidRDefault="00B966FD">
            <w:pPr>
              <w:rPr>
                <w:rFonts w:ascii="仿宋_GB2312" w:eastAsia="仿宋_GB2312" w:hAnsi="仿宋_GB2312" w:cs="仿宋_GB2312" w:hint="eastAsia"/>
                <w:sz w:val="24"/>
              </w:rPr>
            </w:pPr>
          </w:p>
        </w:tc>
        <w:tc>
          <w:tcPr>
            <w:tcW w:w="910" w:type="dxa"/>
            <w:vAlign w:val="center"/>
          </w:tcPr>
          <w:p w14:paraId="0A12AC6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096C4356" w14:textId="77777777" w:rsidR="00B966FD" w:rsidRDefault="00B966FD">
            <w:pPr>
              <w:rPr>
                <w:rFonts w:ascii="仿宋_GB2312" w:eastAsia="仿宋_GB2312" w:hAnsi="仿宋_GB2312" w:cs="仿宋_GB2312" w:hint="eastAsia"/>
                <w:sz w:val="24"/>
              </w:rPr>
            </w:pPr>
          </w:p>
        </w:tc>
      </w:tr>
      <w:tr w:rsidR="00B966FD" w14:paraId="649AFF46" w14:textId="77777777">
        <w:trPr>
          <w:trHeight w:val="23"/>
        </w:trPr>
        <w:tc>
          <w:tcPr>
            <w:tcW w:w="474" w:type="dxa"/>
            <w:vAlign w:val="center"/>
          </w:tcPr>
          <w:p w14:paraId="0F29E94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5E7664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正骨水</w:t>
            </w:r>
          </w:p>
        </w:tc>
        <w:tc>
          <w:tcPr>
            <w:tcW w:w="780" w:type="dxa"/>
            <w:vAlign w:val="center"/>
          </w:tcPr>
          <w:p w14:paraId="294C1DB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681DDB5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C745FD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78E712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30ml</w:t>
            </w:r>
          </w:p>
        </w:tc>
        <w:tc>
          <w:tcPr>
            <w:tcW w:w="2051" w:type="dxa"/>
            <w:vAlign w:val="center"/>
          </w:tcPr>
          <w:p w14:paraId="2E97FD80"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7E4D59E" w14:textId="77777777" w:rsidR="00B966FD" w:rsidRDefault="00B966FD">
            <w:pPr>
              <w:rPr>
                <w:rFonts w:ascii="仿宋_GB2312" w:eastAsia="仿宋_GB2312" w:hAnsi="仿宋_GB2312" w:cs="仿宋_GB2312" w:hint="eastAsia"/>
                <w:sz w:val="24"/>
              </w:rPr>
            </w:pPr>
          </w:p>
        </w:tc>
        <w:tc>
          <w:tcPr>
            <w:tcW w:w="910" w:type="dxa"/>
            <w:vAlign w:val="center"/>
          </w:tcPr>
          <w:p w14:paraId="40E3D82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7FE739A2" w14:textId="77777777" w:rsidR="00B966FD" w:rsidRDefault="00B966FD">
            <w:pPr>
              <w:rPr>
                <w:rFonts w:ascii="仿宋_GB2312" w:eastAsia="仿宋_GB2312" w:hAnsi="仿宋_GB2312" w:cs="仿宋_GB2312" w:hint="eastAsia"/>
                <w:sz w:val="24"/>
              </w:rPr>
            </w:pPr>
          </w:p>
        </w:tc>
      </w:tr>
      <w:tr w:rsidR="00B966FD" w14:paraId="183265E7" w14:textId="77777777">
        <w:trPr>
          <w:trHeight w:val="23"/>
        </w:trPr>
        <w:tc>
          <w:tcPr>
            <w:tcW w:w="474" w:type="dxa"/>
            <w:vAlign w:val="center"/>
          </w:tcPr>
          <w:p w14:paraId="2940115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9E652E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开塞露(含甘油)</w:t>
            </w:r>
          </w:p>
        </w:tc>
        <w:tc>
          <w:tcPr>
            <w:tcW w:w="780" w:type="dxa"/>
            <w:vAlign w:val="center"/>
          </w:tcPr>
          <w:p w14:paraId="3407646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1AA2856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7E481AE"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44FD21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20ml</w:t>
            </w:r>
          </w:p>
        </w:tc>
        <w:tc>
          <w:tcPr>
            <w:tcW w:w="2051" w:type="dxa"/>
            <w:vAlign w:val="center"/>
          </w:tcPr>
          <w:p w14:paraId="453AB88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8C70C61" w14:textId="77777777" w:rsidR="00B966FD" w:rsidRDefault="00B966FD">
            <w:pPr>
              <w:rPr>
                <w:rFonts w:ascii="仿宋_GB2312" w:eastAsia="仿宋_GB2312" w:hAnsi="仿宋_GB2312" w:cs="仿宋_GB2312" w:hint="eastAsia"/>
                <w:sz w:val="24"/>
              </w:rPr>
            </w:pPr>
          </w:p>
        </w:tc>
        <w:tc>
          <w:tcPr>
            <w:tcW w:w="910" w:type="dxa"/>
            <w:vAlign w:val="center"/>
          </w:tcPr>
          <w:p w14:paraId="0732DB8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w:t>
            </w:r>
          </w:p>
        </w:tc>
        <w:tc>
          <w:tcPr>
            <w:tcW w:w="1396" w:type="dxa"/>
            <w:vAlign w:val="center"/>
          </w:tcPr>
          <w:p w14:paraId="451D82DE" w14:textId="77777777" w:rsidR="00B966FD" w:rsidRDefault="00B966FD">
            <w:pPr>
              <w:rPr>
                <w:rFonts w:ascii="仿宋_GB2312" w:eastAsia="仿宋_GB2312" w:hAnsi="仿宋_GB2312" w:cs="仿宋_GB2312" w:hint="eastAsia"/>
                <w:sz w:val="24"/>
              </w:rPr>
            </w:pPr>
          </w:p>
        </w:tc>
      </w:tr>
      <w:tr w:rsidR="00B966FD" w14:paraId="59A1B035" w14:textId="77777777">
        <w:trPr>
          <w:trHeight w:val="23"/>
        </w:trPr>
        <w:tc>
          <w:tcPr>
            <w:tcW w:w="474" w:type="dxa"/>
            <w:vAlign w:val="center"/>
          </w:tcPr>
          <w:p w14:paraId="607C0DE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22F5A73"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云南白药粉</w:t>
            </w:r>
          </w:p>
        </w:tc>
        <w:tc>
          <w:tcPr>
            <w:tcW w:w="780" w:type="dxa"/>
            <w:vAlign w:val="center"/>
          </w:tcPr>
          <w:p w14:paraId="3DADB25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B9F6ECC"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云南白药集团股份有限公司</w:t>
            </w:r>
          </w:p>
        </w:tc>
        <w:tc>
          <w:tcPr>
            <w:tcW w:w="1729" w:type="dxa"/>
            <w:vAlign w:val="center"/>
          </w:tcPr>
          <w:p w14:paraId="3E6A74FB" w14:textId="77777777" w:rsidR="00B966FD" w:rsidRDefault="00B966FD">
            <w:pPr>
              <w:rPr>
                <w:rFonts w:ascii="仿宋_GB2312" w:eastAsia="仿宋_GB2312" w:hAnsi="仿宋_GB2312" w:cs="仿宋_GB2312" w:hint="eastAsia"/>
                <w:sz w:val="24"/>
              </w:rPr>
            </w:pPr>
          </w:p>
        </w:tc>
        <w:tc>
          <w:tcPr>
            <w:tcW w:w="2272" w:type="dxa"/>
            <w:vAlign w:val="center"/>
          </w:tcPr>
          <w:p w14:paraId="1516981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4g*6瓶</w:t>
            </w:r>
          </w:p>
        </w:tc>
        <w:tc>
          <w:tcPr>
            <w:tcW w:w="2051" w:type="dxa"/>
            <w:vAlign w:val="center"/>
          </w:tcPr>
          <w:p w14:paraId="1ED5EBE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FC790DA" w14:textId="77777777" w:rsidR="00B966FD" w:rsidRDefault="00B966FD">
            <w:pPr>
              <w:rPr>
                <w:rFonts w:ascii="仿宋_GB2312" w:eastAsia="仿宋_GB2312" w:hAnsi="仿宋_GB2312" w:cs="仿宋_GB2312" w:hint="eastAsia"/>
                <w:sz w:val="24"/>
              </w:rPr>
            </w:pPr>
          </w:p>
        </w:tc>
        <w:tc>
          <w:tcPr>
            <w:tcW w:w="910" w:type="dxa"/>
            <w:vAlign w:val="center"/>
          </w:tcPr>
          <w:p w14:paraId="760CBAC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61677934" w14:textId="77777777" w:rsidR="00B966FD" w:rsidRDefault="00B966FD">
            <w:pPr>
              <w:rPr>
                <w:rFonts w:ascii="仿宋_GB2312" w:eastAsia="仿宋_GB2312" w:hAnsi="仿宋_GB2312" w:cs="仿宋_GB2312" w:hint="eastAsia"/>
                <w:sz w:val="24"/>
              </w:rPr>
            </w:pPr>
          </w:p>
        </w:tc>
      </w:tr>
      <w:tr w:rsidR="00B966FD" w14:paraId="10133210" w14:textId="77777777">
        <w:trPr>
          <w:trHeight w:val="23"/>
        </w:trPr>
        <w:tc>
          <w:tcPr>
            <w:tcW w:w="474" w:type="dxa"/>
            <w:vAlign w:val="center"/>
          </w:tcPr>
          <w:p w14:paraId="2AF1C5CF"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83E66E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云南白药气雾剂</w:t>
            </w:r>
          </w:p>
        </w:tc>
        <w:tc>
          <w:tcPr>
            <w:tcW w:w="780" w:type="dxa"/>
            <w:vAlign w:val="center"/>
          </w:tcPr>
          <w:p w14:paraId="2CFE511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33797011"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云南白药集团股份有限公司</w:t>
            </w:r>
          </w:p>
        </w:tc>
        <w:tc>
          <w:tcPr>
            <w:tcW w:w="1729" w:type="dxa"/>
            <w:vAlign w:val="center"/>
          </w:tcPr>
          <w:p w14:paraId="54CD030F" w14:textId="77777777" w:rsidR="00B966FD" w:rsidRDefault="00B966FD">
            <w:pPr>
              <w:rPr>
                <w:rFonts w:ascii="仿宋_GB2312" w:eastAsia="仿宋_GB2312" w:hAnsi="仿宋_GB2312" w:cs="仿宋_GB2312" w:hint="eastAsia"/>
                <w:sz w:val="24"/>
              </w:rPr>
            </w:pPr>
          </w:p>
        </w:tc>
        <w:tc>
          <w:tcPr>
            <w:tcW w:w="2272" w:type="dxa"/>
            <w:vAlign w:val="center"/>
          </w:tcPr>
          <w:p w14:paraId="57FB29D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50g+60g</w:t>
            </w:r>
          </w:p>
          <w:p w14:paraId="598123A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/85g+30g</w:t>
            </w:r>
          </w:p>
        </w:tc>
        <w:tc>
          <w:tcPr>
            <w:tcW w:w="2051" w:type="dxa"/>
            <w:vAlign w:val="center"/>
          </w:tcPr>
          <w:p w14:paraId="4A42866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52A0B9B" w14:textId="77777777" w:rsidR="00B966FD" w:rsidRDefault="00B966FD">
            <w:pPr>
              <w:rPr>
                <w:rFonts w:ascii="仿宋_GB2312" w:eastAsia="仿宋_GB2312" w:hAnsi="仿宋_GB2312" w:cs="仿宋_GB2312" w:hint="eastAsia"/>
                <w:sz w:val="24"/>
              </w:rPr>
            </w:pPr>
          </w:p>
        </w:tc>
        <w:tc>
          <w:tcPr>
            <w:tcW w:w="910" w:type="dxa"/>
            <w:vAlign w:val="center"/>
          </w:tcPr>
          <w:p w14:paraId="690C276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124F87A3" w14:textId="77777777" w:rsidR="00B966FD" w:rsidRDefault="00B966FD">
            <w:pPr>
              <w:rPr>
                <w:rFonts w:ascii="仿宋_GB2312" w:eastAsia="仿宋_GB2312" w:hAnsi="仿宋_GB2312" w:cs="仿宋_GB2312" w:hint="eastAsia"/>
                <w:sz w:val="24"/>
              </w:rPr>
            </w:pPr>
          </w:p>
        </w:tc>
      </w:tr>
      <w:tr w:rsidR="00B966FD" w14:paraId="47A0C612" w14:textId="77777777">
        <w:trPr>
          <w:trHeight w:val="377"/>
        </w:trPr>
        <w:tc>
          <w:tcPr>
            <w:tcW w:w="474" w:type="dxa"/>
            <w:vAlign w:val="center"/>
          </w:tcPr>
          <w:p w14:paraId="4B744BF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793B08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艾条</w:t>
            </w:r>
          </w:p>
        </w:tc>
        <w:tc>
          <w:tcPr>
            <w:tcW w:w="780" w:type="dxa"/>
            <w:vAlign w:val="center"/>
          </w:tcPr>
          <w:p w14:paraId="07E8FF4C"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096B39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0739AE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E0AE9A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10条</w:t>
            </w:r>
          </w:p>
        </w:tc>
        <w:tc>
          <w:tcPr>
            <w:tcW w:w="2051" w:type="dxa"/>
            <w:vAlign w:val="center"/>
          </w:tcPr>
          <w:p w14:paraId="33B2CC6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D57EF2B" w14:textId="77777777" w:rsidR="00B966FD" w:rsidRDefault="00B966FD">
            <w:pPr>
              <w:rPr>
                <w:rFonts w:ascii="仿宋_GB2312" w:eastAsia="仿宋_GB2312" w:hAnsi="仿宋_GB2312" w:cs="仿宋_GB2312" w:hint="eastAsia"/>
                <w:sz w:val="24"/>
              </w:rPr>
            </w:pPr>
          </w:p>
        </w:tc>
        <w:tc>
          <w:tcPr>
            <w:tcW w:w="910" w:type="dxa"/>
            <w:vAlign w:val="center"/>
          </w:tcPr>
          <w:p w14:paraId="617F327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67BFE428" w14:textId="77777777" w:rsidR="00B966FD" w:rsidRDefault="00B966FD">
            <w:pPr>
              <w:rPr>
                <w:rFonts w:ascii="仿宋_GB2312" w:eastAsia="仿宋_GB2312" w:hAnsi="仿宋_GB2312" w:cs="仿宋_GB2312" w:hint="eastAsia"/>
                <w:sz w:val="24"/>
              </w:rPr>
            </w:pPr>
          </w:p>
        </w:tc>
      </w:tr>
      <w:tr w:rsidR="00B966FD" w14:paraId="5CA48DE7" w14:textId="77777777">
        <w:trPr>
          <w:trHeight w:val="377"/>
        </w:trPr>
        <w:tc>
          <w:tcPr>
            <w:tcW w:w="474" w:type="dxa"/>
            <w:vAlign w:val="center"/>
          </w:tcPr>
          <w:p w14:paraId="7DDB7DD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876E6F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炉甘石洗剂</w:t>
            </w:r>
          </w:p>
        </w:tc>
        <w:tc>
          <w:tcPr>
            <w:tcW w:w="780" w:type="dxa"/>
            <w:vAlign w:val="center"/>
          </w:tcPr>
          <w:p w14:paraId="3487470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44BBD0D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446F1D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0B9828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47D052D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E0638D4" w14:textId="77777777" w:rsidR="00B966FD" w:rsidRDefault="00B966FD">
            <w:pPr>
              <w:rPr>
                <w:rFonts w:ascii="仿宋_GB2312" w:eastAsia="仿宋_GB2312" w:hAnsi="仿宋_GB2312" w:cs="仿宋_GB2312" w:hint="eastAsia"/>
                <w:sz w:val="24"/>
              </w:rPr>
            </w:pPr>
          </w:p>
        </w:tc>
        <w:tc>
          <w:tcPr>
            <w:tcW w:w="910" w:type="dxa"/>
            <w:vAlign w:val="center"/>
          </w:tcPr>
          <w:p w14:paraId="6FBEDE2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w:t>
            </w:r>
          </w:p>
        </w:tc>
        <w:tc>
          <w:tcPr>
            <w:tcW w:w="1396" w:type="dxa"/>
            <w:vAlign w:val="center"/>
          </w:tcPr>
          <w:p w14:paraId="085C6BE9" w14:textId="77777777" w:rsidR="00B966FD" w:rsidRDefault="00B966FD">
            <w:pPr>
              <w:rPr>
                <w:rFonts w:ascii="仿宋_GB2312" w:eastAsia="仿宋_GB2312" w:hAnsi="仿宋_GB2312" w:cs="仿宋_GB2312" w:hint="eastAsia"/>
                <w:sz w:val="24"/>
              </w:rPr>
            </w:pPr>
          </w:p>
        </w:tc>
      </w:tr>
      <w:tr w:rsidR="00B966FD" w14:paraId="6C256CE6" w14:textId="77777777">
        <w:trPr>
          <w:trHeight w:val="390"/>
        </w:trPr>
        <w:tc>
          <w:tcPr>
            <w:tcW w:w="474" w:type="dxa"/>
            <w:vAlign w:val="center"/>
          </w:tcPr>
          <w:p w14:paraId="2FE4C2F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61854B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复方土槿皮酊</w:t>
            </w:r>
          </w:p>
        </w:tc>
        <w:tc>
          <w:tcPr>
            <w:tcW w:w="780" w:type="dxa"/>
            <w:vAlign w:val="center"/>
          </w:tcPr>
          <w:p w14:paraId="1E7712A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91260A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11319BF"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4CF92D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15ml</w:t>
            </w:r>
          </w:p>
        </w:tc>
        <w:tc>
          <w:tcPr>
            <w:tcW w:w="2051" w:type="dxa"/>
            <w:vAlign w:val="center"/>
          </w:tcPr>
          <w:p w14:paraId="6A4250B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D1FAFA3" w14:textId="77777777" w:rsidR="00B966FD" w:rsidRDefault="00B966FD">
            <w:pPr>
              <w:rPr>
                <w:rFonts w:ascii="仿宋_GB2312" w:eastAsia="仿宋_GB2312" w:hAnsi="仿宋_GB2312" w:cs="仿宋_GB2312" w:hint="eastAsia"/>
                <w:sz w:val="24"/>
              </w:rPr>
            </w:pPr>
          </w:p>
        </w:tc>
        <w:tc>
          <w:tcPr>
            <w:tcW w:w="910" w:type="dxa"/>
            <w:vAlign w:val="center"/>
          </w:tcPr>
          <w:p w14:paraId="13A1BF4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F34EAED" w14:textId="77777777" w:rsidR="00B966FD" w:rsidRDefault="00B966FD">
            <w:pPr>
              <w:rPr>
                <w:rFonts w:ascii="仿宋_GB2312" w:eastAsia="仿宋_GB2312" w:hAnsi="仿宋_GB2312" w:cs="仿宋_GB2312" w:hint="eastAsia"/>
                <w:sz w:val="24"/>
              </w:rPr>
            </w:pPr>
          </w:p>
        </w:tc>
      </w:tr>
      <w:tr w:rsidR="00B966FD" w14:paraId="63D56732" w14:textId="77777777">
        <w:trPr>
          <w:trHeight w:val="23"/>
        </w:trPr>
        <w:tc>
          <w:tcPr>
            <w:tcW w:w="474" w:type="dxa"/>
            <w:vAlign w:val="center"/>
          </w:tcPr>
          <w:p w14:paraId="72CF957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0A69F7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利多卡因氯己定气雾剂(好德快)</w:t>
            </w:r>
          </w:p>
        </w:tc>
        <w:tc>
          <w:tcPr>
            <w:tcW w:w="780" w:type="dxa"/>
            <w:vAlign w:val="center"/>
          </w:tcPr>
          <w:p w14:paraId="3340AE5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536C063B"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广东同德药业有限公司</w:t>
            </w:r>
          </w:p>
        </w:tc>
        <w:tc>
          <w:tcPr>
            <w:tcW w:w="1729" w:type="dxa"/>
            <w:vAlign w:val="center"/>
          </w:tcPr>
          <w:p w14:paraId="7237F719" w14:textId="77777777" w:rsidR="00B966FD" w:rsidRDefault="00B966FD">
            <w:pPr>
              <w:rPr>
                <w:rFonts w:ascii="仿宋_GB2312" w:eastAsia="仿宋_GB2312" w:hAnsi="仿宋_GB2312" w:cs="仿宋_GB2312" w:hint="eastAsia"/>
                <w:sz w:val="24"/>
              </w:rPr>
            </w:pPr>
          </w:p>
        </w:tc>
        <w:tc>
          <w:tcPr>
            <w:tcW w:w="2272" w:type="dxa"/>
            <w:vAlign w:val="center"/>
          </w:tcPr>
          <w:p w14:paraId="680F68F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60g</w:t>
            </w:r>
          </w:p>
        </w:tc>
        <w:tc>
          <w:tcPr>
            <w:tcW w:w="2051" w:type="dxa"/>
            <w:vAlign w:val="center"/>
          </w:tcPr>
          <w:p w14:paraId="323B121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F30E873" w14:textId="77777777" w:rsidR="00B966FD" w:rsidRDefault="00B966FD">
            <w:pPr>
              <w:rPr>
                <w:rFonts w:ascii="仿宋_GB2312" w:eastAsia="仿宋_GB2312" w:hAnsi="仿宋_GB2312" w:cs="仿宋_GB2312" w:hint="eastAsia"/>
                <w:sz w:val="24"/>
              </w:rPr>
            </w:pPr>
          </w:p>
        </w:tc>
        <w:tc>
          <w:tcPr>
            <w:tcW w:w="910" w:type="dxa"/>
            <w:vAlign w:val="center"/>
          </w:tcPr>
          <w:p w14:paraId="3252483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19A82D0F" w14:textId="77777777" w:rsidR="00B966FD" w:rsidRDefault="00B966FD">
            <w:pPr>
              <w:rPr>
                <w:rFonts w:ascii="仿宋_GB2312" w:eastAsia="仿宋_GB2312" w:hAnsi="仿宋_GB2312" w:cs="仿宋_GB2312" w:hint="eastAsia"/>
                <w:sz w:val="24"/>
              </w:rPr>
            </w:pPr>
          </w:p>
        </w:tc>
      </w:tr>
      <w:tr w:rsidR="00B966FD" w14:paraId="347C8B42" w14:textId="77777777">
        <w:trPr>
          <w:trHeight w:val="389"/>
        </w:trPr>
        <w:tc>
          <w:tcPr>
            <w:tcW w:w="474" w:type="dxa"/>
            <w:vAlign w:val="center"/>
          </w:tcPr>
          <w:p w14:paraId="0CE4E5B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444CB32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乳酸依沙吖啶溶液</w:t>
            </w:r>
          </w:p>
        </w:tc>
        <w:tc>
          <w:tcPr>
            <w:tcW w:w="780" w:type="dxa"/>
            <w:vAlign w:val="center"/>
          </w:tcPr>
          <w:p w14:paraId="4D81E90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0BD5E08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7126D5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8FA3A9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02A76ADC"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BBB3AE2" w14:textId="77777777" w:rsidR="00B966FD" w:rsidRDefault="00B966FD">
            <w:pPr>
              <w:rPr>
                <w:rFonts w:ascii="仿宋_GB2312" w:eastAsia="仿宋_GB2312" w:hAnsi="仿宋_GB2312" w:cs="仿宋_GB2312" w:hint="eastAsia"/>
                <w:sz w:val="24"/>
              </w:rPr>
            </w:pPr>
          </w:p>
        </w:tc>
        <w:tc>
          <w:tcPr>
            <w:tcW w:w="910" w:type="dxa"/>
            <w:vAlign w:val="center"/>
          </w:tcPr>
          <w:p w14:paraId="08CEDC7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02EC0B5C" w14:textId="77777777" w:rsidR="00B966FD" w:rsidRDefault="00B966FD">
            <w:pPr>
              <w:rPr>
                <w:rFonts w:ascii="仿宋_GB2312" w:eastAsia="仿宋_GB2312" w:hAnsi="仿宋_GB2312" w:cs="仿宋_GB2312" w:hint="eastAsia"/>
                <w:sz w:val="24"/>
              </w:rPr>
            </w:pPr>
          </w:p>
        </w:tc>
      </w:tr>
      <w:tr w:rsidR="00B966FD" w14:paraId="32DC1897" w14:textId="77777777">
        <w:trPr>
          <w:trHeight w:val="427"/>
        </w:trPr>
        <w:tc>
          <w:tcPr>
            <w:tcW w:w="474" w:type="dxa"/>
            <w:vAlign w:val="center"/>
          </w:tcPr>
          <w:p w14:paraId="28F73DB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007850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3%过氧化氢消毒液</w:t>
            </w:r>
          </w:p>
        </w:tc>
        <w:tc>
          <w:tcPr>
            <w:tcW w:w="780" w:type="dxa"/>
            <w:vAlign w:val="center"/>
          </w:tcPr>
          <w:p w14:paraId="2B8808F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1CCC728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A53530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9A427A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499206C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21B340D" w14:textId="77777777" w:rsidR="00B966FD" w:rsidRDefault="00B966FD">
            <w:pPr>
              <w:rPr>
                <w:rFonts w:ascii="仿宋_GB2312" w:eastAsia="仿宋_GB2312" w:hAnsi="仿宋_GB2312" w:cs="仿宋_GB2312" w:hint="eastAsia"/>
                <w:sz w:val="24"/>
              </w:rPr>
            </w:pPr>
          </w:p>
        </w:tc>
        <w:tc>
          <w:tcPr>
            <w:tcW w:w="910" w:type="dxa"/>
            <w:vAlign w:val="center"/>
          </w:tcPr>
          <w:p w14:paraId="68A880D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w:t>
            </w:r>
          </w:p>
        </w:tc>
        <w:tc>
          <w:tcPr>
            <w:tcW w:w="1396" w:type="dxa"/>
            <w:vAlign w:val="center"/>
          </w:tcPr>
          <w:p w14:paraId="2363485F" w14:textId="77777777" w:rsidR="00B966FD" w:rsidRDefault="00B966FD">
            <w:pPr>
              <w:rPr>
                <w:rFonts w:ascii="仿宋_GB2312" w:eastAsia="仿宋_GB2312" w:hAnsi="仿宋_GB2312" w:cs="仿宋_GB2312" w:hint="eastAsia"/>
                <w:sz w:val="24"/>
              </w:rPr>
            </w:pPr>
          </w:p>
        </w:tc>
      </w:tr>
      <w:tr w:rsidR="00B966FD" w14:paraId="230B08BC" w14:textId="77777777">
        <w:trPr>
          <w:trHeight w:val="377"/>
        </w:trPr>
        <w:tc>
          <w:tcPr>
            <w:tcW w:w="474" w:type="dxa"/>
            <w:vAlign w:val="center"/>
          </w:tcPr>
          <w:p w14:paraId="40A8158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B4F7AA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碘伏消毒液</w:t>
            </w:r>
          </w:p>
        </w:tc>
        <w:tc>
          <w:tcPr>
            <w:tcW w:w="780" w:type="dxa"/>
            <w:vAlign w:val="center"/>
          </w:tcPr>
          <w:p w14:paraId="0320DD2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1ED16A3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2E40D7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1E6083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50D517D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A007D5B" w14:textId="77777777" w:rsidR="00B966FD" w:rsidRDefault="00B966FD">
            <w:pPr>
              <w:rPr>
                <w:rFonts w:ascii="仿宋_GB2312" w:eastAsia="仿宋_GB2312" w:hAnsi="仿宋_GB2312" w:cs="仿宋_GB2312" w:hint="eastAsia"/>
                <w:sz w:val="24"/>
              </w:rPr>
            </w:pPr>
          </w:p>
        </w:tc>
        <w:tc>
          <w:tcPr>
            <w:tcW w:w="910" w:type="dxa"/>
            <w:vAlign w:val="center"/>
          </w:tcPr>
          <w:p w14:paraId="1FD5D54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96356EF" w14:textId="77777777" w:rsidR="00B966FD" w:rsidRDefault="00B966FD">
            <w:pPr>
              <w:rPr>
                <w:rFonts w:ascii="仿宋_GB2312" w:eastAsia="仿宋_GB2312" w:hAnsi="仿宋_GB2312" w:cs="仿宋_GB2312" w:hint="eastAsia"/>
                <w:sz w:val="24"/>
              </w:rPr>
            </w:pPr>
          </w:p>
        </w:tc>
      </w:tr>
      <w:tr w:rsidR="00B966FD" w14:paraId="0DC84B83" w14:textId="77777777">
        <w:trPr>
          <w:trHeight w:val="427"/>
        </w:trPr>
        <w:tc>
          <w:tcPr>
            <w:tcW w:w="474" w:type="dxa"/>
            <w:vAlign w:val="center"/>
          </w:tcPr>
          <w:p w14:paraId="795ADC1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DB9C58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75%乙醇(酒精)消毒液</w:t>
            </w:r>
          </w:p>
        </w:tc>
        <w:tc>
          <w:tcPr>
            <w:tcW w:w="780" w:type="dxa"/>
            <w:vAlign w:val="center"/>
          </w:tcPr>
          <w:p w14:paraId="4ADCADC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0F03994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81C783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73D732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100ml</w:t>
            </w:r>
          </w:p>
        </w:tc>
        <w:tc>
          <w:tcPr>
            <w:tcW w:w="2051" w:type="dxa"/>
            <w:vAlign w:val="center"/>
          </w:tcPr>
          <w:p w14:paraId="2B77ABC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906FBB8" w14:textId="77777777" w:rsidR="00B966FD" w:rsidRDefault="00B966FD">
            <w:pPr>
              <w:rPr>
                <w:rFonts w:ascii="仿宋_GB2312" w:eastAsia="仿宋_GB2312" w:hAnsi="仿宋_GB2312" w:cs="仿宋_GB2312" w:hint="eastAsia"/>
                <w:sz w:val="24"/>
              </w:rPr>
            </w:pPr>
          </w:p>
        </w:tc>
        <w:tc>
          <w:tcPr>
            <w:tcW w:w="910" w:type="dxa"/>
            <w:vAlign w:val="center"/>
          </w:tcPr>
          <w:p w14:paraId="0BF37B5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16CE921E" w14:textId="77777777" w:rsidR="00B966FD" w:rsidRDefault="00B966FD">
            <w:pPr>
              <w:rPr>
                <w:rFonts w:ascii="仿宋_GB2312" w:eastAsia="仿宋_GB2312" w:hAnsi="仿宋_GB2312" w:cs="仿宋_GB2312" w:hint="eastAsia"/>
                <w:sz w:val="24"/>
              </w:rPr>
            </w:pPr>
          </w:p>
        </w:tc>
      </w:tr>
      <w:tr w:rsidR="00B966FD" w14:paraId="6DDA70E6" w14:textId="77777777">
        <w:trPr>
          <w:trHeight w:val="23"/>
        </w:trPr>
        <w:tc>
          <w:tcPr>
            <w:tcW w:w="474" w:type="dxa"/>
            <w:vAlign w:val="center"/>
          </w:tcPr>
          <w:p w14:paraId="5805A66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BCE622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2%强化戊二醛消毒液</w:t>
            </w:r>
          </w:p>
        </w:tc>
        <w:tc>
          <w:tcPr>
            <w:tcW w:w="780" w:type="dxa"/>
            <w:vAlign w:val="center"/>
          </w:tcPr>
          <w:p w14:paraId="6798B26F"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瓶</w:t>
            </w:r>
          </w:p>
        </w:tc>
        <w:tc>
          <w:tcPr>
            <w:tcW w:w="2040" w:type="dxa"/>
            <w:vAlign w:val="center"/>
          </w:tcPr>
          <w:p w14:paraId="680229C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608E4B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E3B609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2500ml</w:t>
            </w:r>
          </w:p>
        </w:tc>
        <w:tc>
          <w:tcPr>
            <w:tcW w:w="2051" w:type="dxa"/>
            <w:vAlign w:val="center"/>
          </w:tcPr>
          <w:p w14:paraId="16F5D428"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FD8BEB2" w14:textId="77777777" w:rsidR="00B966FD" w:rsidRDefault="00B966FD">
            <w:pPr>
              <w:rPr>
                <w:rFonts w:ascii="仿宋_GB2312" w:eastAsia="仿宋_GB2312" w:hAnsi="仿宋_GB2312" w:cs="仿宋_GB2312" w:hint="eastAsia"/>
                <w:sz w:val="24"/>
              </w:rPr>
            </w:pPr>
          </w:p>
        </w:tc>
        <w:tc>
          <w:tcPr>
            <w:tcW w:w="910" w:type="dxa"/>
            <w:vAlign w:val="center"/>
          </w:tcPr>
          <w:p w14:paraId="6918AD6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40</w:t>
            </w:r>
          </w:p>
        </w:tc>
        <w:tc>
          <w:tcPr>
            <w:tcW w:w="1396" w:type="dxa"/>
            <w:vAlign w:val="center"/>
          </w:tcPr>
          <w:p w14:paraId="72C0E9E8" w14:textId="77777777" w:rsidR="00B966FD" w:rsidRDefault="00B966FD">
            <w:pPr>
              <w:rPr>
                <w:rFonts w:ascii="仿宋_GB2312" w:eastAsia="仿宋_GB2312" w:hAnsi="仿宋_GB2312" w:cs="仿宋_GB2312" w:hint="eastAsia"/>
                <w:sz w:val="24"/>
              </w:rPr>
            </w:pPr>
          </w:p>
        </w:tc>
      </w:tr>
      <w:tr w:rsidR="00B966FD" w14:paraId="767164BE" w14:textId="77777777">
        <w:trPr>
          <w:trHeight w:val="23"/>
        </w:trPr>
        <w:tc>
          <w:tcPr>
            <w:tcW w:w="474" w:type="dxa"/>
            <w:vAlign w:val="center"/>
          </w:tcPr>
          <w:p w14:paraId="702A1F10"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AF69E3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一次性末梢采血器</w:t>
            </w:r>
          </w:p>
        </w:tc>
        <w:tc>
          <w:tcPr>
            <w:tcW w:w="780" w:type="dxa"/>
            <w:vAlign w:val="center"/>
          </w:tcPr>
          <w:p w14:paraId="0220E2D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2AA84A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2AEF56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2D08290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安全锁卡式Press型 28g  1.8mm*50支</w:t>
            </w:r>
          </w:p>
        </w:tc>
        <w:tc>
          <w:tcPr>
            <w:tcW w:w="2051" w:type="dxa"/>
            <w:vAlign w:val="center"/>
          </w:tcPr>
          <w:p w14:paraId="2D1B0AD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17BF2BD" w14:textId="77777777" w:rsidR="00B966FD" w:rsidRDefault="00B966FD">
            <w:pPr>
              <w:rPr>
                <w:rFonts w:ascii="仿宋_GB2312" w:eastAsia="仿宋_GB2312" w:hAnsi="仿宋_GB2312" w:cs="仿宋_GB2312" w:hint="eastAsia"/>
                <w:sz w:val="24"/>
              </w:rPr>
            </w:pPr>
          </w:p>
        </w:tc>
        <w:tc>
          <w:tcPr>
            <w:tcW w:w="910" w:type="dxa"/>
            <w:vAlign w:val="center"/>
          </w:tcPr>
          <w:p w14:paraId="0B1BF03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49DB2042" w14:textId="77777777" w:rsidR="00B966FD" w:rsidRDefault="00B966FD">
            <w:pPr>
              <w:rPr>
                <w:rFonts w:ascii="仿宋_GB2312" w:eastAsia="仿宋_GB2312" w:hAnsi="仿宋_GB2312" w:cs="仿宋_GB2312" w:hint="eastAsia"/>
                <w:sz w:val="24"/>
              </w:rPr>
            </w:pPr>
          </w:p>
        </w:tc>
      </w:tr>
      <w:tr w:rsidR="00B966FD" w14:paraId="2FB96849" w14:textId="77777777">
        <w:trPr>
          <w:trHeight w:val="23"/>
        </w:trPr>
        <w:tc>
          <w:tcPr>
            <w:tcW w:w="474" w:type="dxa"/>
            <w:vAlign w:val="center"/>
          </w:tcPr>
          <w:p w14:paraId="7732D09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37955EB" w14:textId="77777777" w:rsidR="00B966FD"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一次性医用垫单</w:t>
            </w:r>
          </w:p>
        </w:tc>
        <w:tc>
          <w:tcPr>
            <w:tcW w:w="780" w:type="dxa"/>
            <w:vAlign w:val="center"/>
          </w:tcPr>
          <w:p w14:paraId="10E21E92" w14:textId="77777777" w:rsidR="00B966FD" w:rsidRDefault="00000000">
            <w:pPr>
              <w:widowControl/>
              <w:jc w:val="center"/>
              <w:textAlignment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kern w:val="0"/>
                <w:sz w:val="24"/>
                <w:lang w:bidi="ar"/>
              </w:rPr>
              <w:t>张</w:t>
            </w:r>
          </w:p>
        </w:tc>
        <w:tc>
          <w:tcPr>
            <w:tcW w:w="2040" w:type="dxa"/>
            <w:vAlign w:val="center"/>
          </w:tcPr>
          <w:p w14:paraId="4DBB86C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E2F566B" w14:textId="77777777" w:rsidR="00B966FD" w:rsidRDefault="00B966FD">
            <w:pPr>
              <w:jc w:val="center"/>
              <w:rPr>
                <w:rFonts w:ascii="仿宋_GB2312" w:eastAsia="仿宋_GB2312" w:hAnsi="仿宋_GB2312" w:cs="仿宋_GB2312" w:hint="eastAsia"/>
                <w:color w:val="FF0000"/>
                <w:sz w:val="24"/>
              </w:rPr>
            </w:pPr>
          </w:p>
        </w:tc>
        <w:tc>
          <w:tcPr>
            <w:tcW w:w="2272" w:type="dxa"/>
            <w:vAlign w:val="center"/>
          </w:tcPr>
          <w:p w14:paraId="6913089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120cm*200cm</w:t>
            </w:r>
          </w:p>
          <w:p w14:paraId="1A3D216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/120cm*220cm</w:t>
            </w:r>
          </w:p>
        </w:tc>
        <w:tc>
          <w:tcPr>
            <w:tcW w:w="2051" w:type="dxa"/>
            <w:vAlign w:val="center"/>
          </w:tcPr>
          <w:p w14:paraId="363868F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D202DDE" w14:textId="77777777" w:rsidR="00B966FD" w:rsidRDefault="00B966FD">
            <w:pPr>
              <w:rPr>
                <w:rFonts w:ascii="仿宋_GB2312" w:eastAsia="仿宋_GB2312" w:hAnsi="仿宋_GB2312" w:cs="仿宋_GB2312" w:hint="eastAsia"/>
                <w:sz w:val="24"/>
              </w:rPr>
            </w:pPr>
          </w:p>
        </w:tc>
        <w:tc>
          <w:tcPr>
            <w:tcW w:w="910" w:type="dxa"/>
            <w:vAlign w:val="center"/>
          </w:tcPr>
          <w:p w14:paraId="468C5878" w14:textId="77777777" w:rsidR="00B966FD" w:rsidRDefault="00000000">
            <w:pPr>
              <w:jc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200</w:t>
            </w:r>
          </w:p>
        </w:tc>
        <w:tc>
          <w:tcPr>
            <w:tcW w:w="1396" w:type="dxa"/>
            <w:vAlign w:val="center"/>
          </w:tcPr>
          <w:p w14:paraId="112ABDA0" w14:textId="77777777" w:rsidR="00B966FD" w:rsidRDefault="00B966FD">
            <w:pPr>
              <w:rPr>
                <w:rFonts w:ascii="仿宋_GB2312" w:eastAsia="仿宋_GB2312" w:hAnsi="仿宋_GB2312" w:cs="仿宋_GB2312" w:hint="eastAsia"/>
                <w:sz w:val="24"/>
              </w:rPr>
            </w:pPr>
          </w:p>
        </w:tc>
      </w:tr>
      <w:tr w:rsidR="00B966FD" w14:paraId="44FDF6EE" w14:textId="77777777">
        <w:trPr>
          <w:trHeight w:val="23"/>
        </w:trPr>
        <w:tc>
          <w:tcPr>
            <w:tcW w:w="474" w:type="dxa"/>
            <w:vAlign w:val="center"/>
          </w:tcPr>
          <w:p w14:paraId="76E28518"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B18DBFB" w14:textId="77777777" w:rsidR="00B966FD"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一次性医用被服包</w:t>
            </w:r>
          </w:p>
          <w:p w14:paraId="33BC2C8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（被套）</w:t>
            </w:r>
          </w:p>
        </w:tc>
        <w:tc>
          <w:tcPr>
            <w:tcW w:w="780" w:type="dxa"/>
            <w:vAlign w:val="center"/>
          </w:tcPr>
          <w:p w14:paraId="55056374" w14:textId="77777777" w:rsidR="00B966FD" w:rsidRDefault="00000000">
            <w:pPr>
              <w:widowControl/>
              <w:jc w:val="center"/>
              <w:textAlignment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kern w:val="0"/>
                <w:sz w:val="24"/>
                <w:lang w:bidi="ar"/>
              </w:rPr>
              <w:t>张</w:t>
            </w:r>
          </w:p>
        </w:tc>
        <w:tc>
          <w:tcPr>
            <w:tcW w:w="2040" w:type="dxa"/>
            <w:vAlign w:val="center"/>
          </w:tcPr>
          <w:p w14:paraId="4AC5314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9FF7BD5" w14:textId="77777777" w:rsidR="00B966FD" w:rsidRDefault="00B966FD">
            <w:pPr>
              <w:jc w:val="center"/>
              <w:rPr>
                <w:rFonts w:ascii="仿宋_GB2312" w:eastAsia="仿宋_GB2312" w:hAnsi="仿宋_GB2312" w:cs="仿宋_GB2312" w:hint="eastAsia"/>
                <w:color w:val="FF0000"/>
                <w:sz w:val="24"/>
              </w:rPr>
            </w:pPr>
          </w:p>
        </w:tc>
        <w:tc>
          <w:tcPr>
            <w:tcW w:w="2272" w:type="dxa"/>
            <w:vAlign w:val="center"/>
          </w:tcPr>
          <w:p w14:paraId="293E5F7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150cm*215cm</w:t>
            </w:r>
          </w:p>
          <w:p w14:paraId="58E11DD6"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/150cm*220cm</w:t>
            </w:r>
          </w:p>
        </w:tc>
        <w:tc>
          <w:tcPr>
            <w:tcW w:w="2051" w:type="dxa"/>
            <w:vAlign w:val="center"/>
          </w:tcPr>
          <w:p w14:paraId="4F42912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7C67887" w14:textId="77777777" w:rsidR="00B966FD" w:rsidRDefault="00B966FD">
            <w:pPr>
              <w:rPr>
                <w:rFonts w:ascii="仿宋_GB2312" w:eastAsia="仿宋_GB2312" w:hAnsi="仿宋_GB2312" w:cs="仿宋_GB2312" w:hint="eastAsia"/>
                <w:sz w:val="24"/>
              </w:rPr>
            </w:pPr>
          </w:p>
        </w:tc>
        <w:tc>
          <w:tcPr>
            <w:tcW w:w="910" w:type="dxa"/>
            <w:vAlign w:val="center"/>
          </w:tcPr>
          <w:p w14:paraId="240AAF35" w14:textId="77777777" w:rsidR="00B966FD" w:rsidRDefault="00000000">
            <w:pPr>
              <w:jc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200</w:t>
            </w:r>
          </w:p>
        </w:tc>
        <w:tc>
          <w:tcPr>
            <w:tcW w:w="1396" w:type="dxa"/>
            <w:vAlign w:val="center"/>
          </w:tcPr>
          <w:p w14:paraId="48F047C4" w14:textId="77777777" w:rsidR="00B966FD" w:rsidRDefault="00B966FD">
            <w:pPr>
              <w:rPr>
                <w:rFonts w:ascii="仿宋_GB2312" w:eastAsia="仿宋_GB2312" w:hAnsi="仿宋_GB2312" w:cs="仿宋_GB2312" w:hint="eastAsia"/>
                <w:sz w:val="24"/>
              </w:rPr>
            </w:pPr>
          </w:p>
        </w:tc>
      </w:tr>
      <w:tr w:rsidR="00B966FD" w14:paraId="287392D5" w14:textId="77777777">
        <w:trPr>
          <w:trHeight w:val="23"/>
        </w:trPr>
        <w:tc>
          <w:tcPr>
            <w:tcW w:w="474" w:type="dxa"/>
            <w:vAlign w:val="center"/>
          </w:tcPr>
          <w:p w14:paraId="5DF6E24C"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35475A5" w14:textId="77777777" w:rsidR="00B966FD"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一次性使用枕套</w:t>
            </w:r>
          </w:p>
          <w:p w14:paraId="3A321455"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（医用垫巾）</w:t>
            </w:r>
          </w:p>
        </w:tc>
        <w:tc>
          <w:tcPr>
            <w:tcW w:w="780" w:type="dxa"/>
            <w:vAlign w:val="center"/>
          </w:tcPr>
          <w:p w14:paraId="2E42CF1B" w14:textId="77777777" w:rsidR="00B966FD" w:rsidRDefault="00000000">
            <w:pPr>
              <w:widowControl/>
              <w:jc w:val="center"/>
              <w:textAlignment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kern w:val="0"/>
                <w:sz w:val="24"/>
                <w:lang w:bidi="ar"/>
              </w:rPr>
              <w:t>张</w:t>
            </w:r>
          </w:p>
        </w:tc>
        <w:tc>
          <w:tcPr>
            <w:tcW w:w="2040" w:type="dxa"/>
            <w:vAlign w:val="center"/>
          </w:tcPr>
          <w:p w14:paraId="54100A8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672024B" w14:textId="77777777" w:rsidR="00B966FD" w:rsidRDefault="00B966FD">
            <w:pPr>
              <w:jc w:val="center"/>
              <w:rPr>
                <w:rFonts w:ascii="仿宋_GB2312" w:eastAsia="仿宋_GB2312" w:hAnsi="仿宋_GB2312" w:cs="仿宋_GB2312" w:hint="eastAsia"/>
                <w:color w:val="FF0000"/>
                <w:sz w:val="24"/>
              </w:rPr>
            </w:pPr>
          </w:p>
        </w:tc>
        <w:tc>
          <w:tcPr>
            <w:tcW w:w="2272" w:type="dxa"/>
            <w:vAlign w:val="center"/>
          </w:tcPr>
          <w:p w14:paraId="5ECEB1C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40cm*60cm</w:t>
            </w:r>
          </w:p>
          <w:p w14:paraId="3A8680B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/45cm*65cm</w:t>
            </w:r>
          </w:p>
        </w:tc>
        <w:tc>
          <w:tcPr>
            <w:tcW w:w="2051" w:type="dxa"/>
            <w:vAlign w:val="center"/>
          </w:tcPr>
          <w:p w14:paraId="55050ED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E178C46" w14:textId="77777777" w:rsidR="00B966FD" w:rsidRDefault="00B966FD">
            <w:pPr>
              <w:rPr>
                <w:rFonts w:ascii="仿宋_GB2312" w:eastAsia="仿宋_GB2312" w:hAnsi="仿宋_GB2312" w:cs="仿宋_GB2312" w:hint="eastAsia"/>
                <w:sz w:val="24"/>
              </w:rPr>
            </w:pPr>
          </w:p>
        </w:tc>
        <w:tc>
          <w:tcPr>
            <w:tcW w:w="910" w:type="dxa"/>
            <w:vAlign w:val="center"/>
          </w:tcPr>
          <w:p w14:paraId="286D336C" w14:textId="77777777" w:rsidR="00B966FD" w:rsidRDefault="00000000">
            <w:pPr>
              <w:jc w:val="center"/>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100</w:t>
            </w:r>
          </w:p>
        </w:tc>
        <w:tc>
          <w:tcPr>
            <w:tcW w:w="1396" w:type="dxa"/>
            <w:vAlign w:val="center"/>
          </w:tcPr>
          <w:p w14:paraId="005A6F7C" w14:textId="77777777" w:rsidR="00B966FD" w:rsidRDefault="00B966FD">
            <w:pPr>
              <w:rPr>
                <w:rFonts w:ascii="仿宋_GB2312" w:eastAsia="仿宋_GB2312" w:hAnsi="仿宋_GB2312" w:cs="仿宋_GB2312" w:hint="eastAsia"/>
                <w:sz w:val="24"/>
              </w:rPr>
            </w:pPr>
          </w:p>
        </w:tc>
      </w:tr>
      <w:tr w:rsidR="00B966FD" w14:paraId="22FF47FE" w14:textId="77777777">
        <w:trPr>
          <w:trHeight w:val="23"/>
        </w:trPr>
        <w:tc>
          <w:tcPr>
            <w:tcW w:w="474" w:type="dxa"/>
            <w:vAlign w:val="center"/>
          </w:tcPr>
          <w:p w14:paraId="74D4C45A"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17DAA2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一次性使用输氧面罩</w:t>
            </w:r>
          </w:p>
        </w:tc>
        <w:tc>
          <w:tcPr>
            <w:tcW w:w="780" w:type="dxa"/>
            <w:vAlign w:val="center"/>
          </w:tcPr>
          <w:p w14:paraId="6CF584F0"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个</w:t>
            </w:r>
          </w:p>
        </w:tc>
        <w:tc>
          <w:tcPr>
            <w:tcW w:w="2040" w:type="dxa"/>
            <w:vAlign w:val="center"/>
          </w:tcPr>
          <w:p w14:paraId="21F9E52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AD997BD"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89EDD7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成人款</w:t>
            </w:r>
          </w:p>
        </w:tc>
        <w:tc>
          <w:tcPr>
            <w:tcW w:w="2051" w:type="dxa"/>
            <w:vAlign w:val="center"/>
          </w:tcPr>
          <w:p w14:paraId="61A2F3B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36CE3B6" w14:textId="77777777" w:rsidR="00B966FD" w:rsidRDefault="00B966FD">
            <w:pPr>
              <w:rPr>
                <w:rFonts w:ascii="仿宋_GB2312" w:eastAsia="仿宋_GB2312" w:hAnsi="仿宋_GB2312" w:cs="仿宋_GB2312" w:hint="eastAsia"/>
                <w:sz w:val="24"/>
              </w:rPr>
            </w:pPr>
          </w:p>
        </w:tc>
        <w:tc>
          <w:tcPr>
            <w:tcW w:w="910" w:type="dxa"/>
            <w:vAlign w:val="center"/>
          </w:tcPr>
          <w:p w14:paraId="43689F5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60</w:t>
            </w:r>
          </w:p>
        </w:tc>
        <w:tc>
          <w:tcPr>
            <w:tcW w:w="1396" w:type="dxa"/>
            <w:vAlign w:val="center"/>
          </w:tcPr>
          <w:p w14:paraId="1FB5F832" w14:textId="77777777" w:rsidR="00B966FD" w:rsidRDefault="00B966FD">
            <w:pPr>
              <w:rPr>
                <w:rFonts w:ascii="仿宋_GB2312" w:eastAsia="仿宋_GB2312" w:hAnsi="仿宋_GB2312" w:cs="仿宋_GB2312" w:hint="eastAsia"/>
                <w:sz w:val="24"/>
              </w:rPr>
            </w:pPr>
          </w:p>
        </w:tc>
      </w:tr>
      <w:tr w:rsidR="00B966FD" w14:paraId="335A40EC" w14:textId="77777777">
        <w:trPr>
          <w:trHeight w:val="23"/>
        </w:trPr>
        <w:tc>
          <w:tcPr>
            <w:tcW w:w="474" w:type="dxa"/>
            <w:vAlign w:val="center"/>
          </w:tcPr>
          <w:p w14:paraId="3679AD1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4F2590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一次性使用鼻氧管</w:t>
            </w:r>
          </w:p>
        </w:tc>
        <w:tc>
          <w:tcPr>
            <w:tcW w:w="780" w:type="dxa"/>
            <w:vAlign w:val="center"/>
          </w:tcPr>
          <w:p w14:paraId="104EE75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条/根</w:t>
            </w:r>
          </w:p>
        </w:tc>
        <w:tc>
          <w:tcPr>
            <w:tcW w:w="2040" w:type="dxa"/>
            <w:vAlign w:val="center"/>
          </w:tcPr>
          <w:p w14:paraId="3E0DE79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67B91A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D8EC9A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双鼻架 /单鼻架*1.5米  </w:t>
            </w:r>
          </w:p>
        </w:tc>
        <w:tc>
          <w:tcPr>
            <w:tcW w:w="2051" w:type="dxa"/>
            <w:vAlign w:val="center"/>
          </w:tcPr>
          <w:p w14:paraId="29DA97F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20463C0" w14:textId="77777777" w:rsidR="00B966FD" w:rsidRDefault="00B966FD">
            <w:pPr>
              <w:rPr>
                <w:rFonts w:ascii="仿宋_GB2312" w:eastAsia="仿宋_GB2312" w:hAnsi="仿宋_GB2312" w:cs="仿宋_GB2312" w:hint="eastAsia"/>
                <w:sz w:val="24"/>
              </w:rPr>
            </w:pPr>
          </w:p>
        </w:tc>
        <w:tc>
          <w:tcPr>
            <w:tcW w:w="910" w:type="dxa"/>
            <w:vAlign w:val="center"/>
          </w:tcPr>
          <w:p w14:paraId="3D739D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175F0547" w14:textId="77777777" w:rsidR="00B966FD" w:rsidRDefault="00B966FD">
            <w:pPr>
              <w:rPr>
                <w:rFonts w:ascii="仿宋_GB2312" w:eastAsia="仿宋_GB2312" w:hAnsi="仿宋_GB2312" w:cs="仿宋_GB2312" w:hint="eastAsia"/>
                <w:sz w:val="24"/>
              </w:rPr>
            </w:pPr>
          </w:p>
        </w:tc>
      </w:tr>
      <w:tr w:rsidR="00B966FD" w14:paraId="191B789D" w14:textId="77777777">
        <w:trPr>
          <w:trHeight w:val="23"/>
        </w:trPr>
        <w:tc>
          <w:tcPr>
            <w:tcW w:w="474" w:type="dxa"/>
            <w:vAlign w:val="center"/>
          </w:tcPr>
          <w:p w14:paraId="2879663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452321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一次性使用输液器 （带针）</w:t>
            </w:r>
          </w:p>
        </w:tc>
        <w:tc>
          <w:tcPr>
            <w:tcW w:w="780" w:type="dxa"/>
            <w:vAlign w:val="center"/>
          </w:tcPr>
          <w:p w14:paraId="7057FFA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包</w:t>
            </w:r>
          </w:p>
        </w:tc>
        <w:tc>
          <w:tcPr>
            <w:tcW w:w="2040" w:type="dxa"/>
            <w:vAlign w:val="center"/>
          </w:tcPr>
          <w:p w14:paraId="7AF7BA6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CB7E51B"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5DCF9E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0.6*25TWLB *25支</w:t>
            </w:r>
          </w:p>
        </w:tc>
        <w:tc>
          <w:tcPr>
            <w:tcW w:w="2051" w:type="dxa"/>
            <w:vAlign w:val="center"/>
          </w:tcPr>
          <w:p w14:paraId="096AE1A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45F0D31" w14:textId="77777777" w:rsidR="00B966FD" w:rsidRDefault="00B966FD">
            <w:pPr>
              <w:rPr>
                <w:rFonts w:ascii="仿宋_GB2312" w:eastAsia="仿宋_GB2312" w:hAnsi="仿宋_GB2312" w:cs="仿宋_GB2312" w:hint="eastAsia"/>
                <w:sz w:val="24"/>
              </w:rPr>
            </w:pPr>
          </w:p>
        </w:tc>
        <w:tc>
          <w:tcPr>
            <w:tcW w:w="910" w:type="dxa"/>
            <w:vAlign w:val="center"/>
          </w:tcPr>
          <w:p w14:paraId="2D8A0EF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396" w:type="dxa"/>
            <w:vAlign w:val="center"/>
          </w:tcPr>
          <w:p w14:paraId="246D8887" w14:textId="77777777" w:rsidR="00B966FD" w:rsidRDefault="00B966FD">
            <w:pPr>
              <w:rPr>
                <w:rFonts w:ascii="仿宋_GB2312" w:eastAsia="仿宋_GB2312" w:hAnsi="仿宋_GB2312" w:cs="仿宋_GB2312" w:hint="eastAsia"/>
                <w:sz w:val="24"/>
              </w:rPr>
            </w:pPr>
          </w:p>
        </w:tc>
      </w:tr>
      <w:tr w:rsidR="00B966FD" w14:paraId="75C04534" w14:textId="77777777">
        <w:trPr>
          <w:trHeight w:val="23"/>
        </w:trPr>
        <w:tc>
          <w:tcPr>
            <w:tcW w:w="474" w:type="dxa"/>
            <w:vAlign w:val="center"/>
          </w:tcPr>
          <w:p w14:paraId="4DEEE32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08CE08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 xml:space="preserve">一次性使用无菌注射器 </w:t>
            </w:r>
            <w:r>
              <w:rPr>
                <w:rFonts w:ascii="仿宋_GB2312" w:eastAsia="仿宋_GB2312" w:hAnsi="仿宋_GB2312" w:cs="仿宋_GB2312" w:hint="eastAsia"/>
                <w:color w:val="000000"/>
                <w:kern w:val="0"/>
                <w:sz w:val="24"/>
                <w:lang w:bidi="ar"/>
              </w:rPr>
              <w:lastRenderedPageBreak/>
              <w:t>（带针）</w:t>
            </w:r>
          </w:p>
        </w:tc>
        <w:tc>
          <w:tcPr>
            <w:tcW w:w="780" w:type="dxa"/>
            <w:vAlign w:val="center"/>
          </w:tcPr>
          <w:p w14:paraId="178F607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lastRenderedPageBreak/>
              <w:t>支</w:t>
            </w:r>
          </w:p>
        </w:tc>
        <w:tc>
          <w:tcPr>
            <w:tcW w:w="2040" w:type="dxa"/>
            <w:vAlign w:val="center"/>
          </w:tcPr>
          <w:p w14:paraId="72743D2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05BA49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06C5119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2.5ml</w:t>
            </w:r>
          </w:p>
        </w:tc>
        <w:tc>
          <w:tcPr>
            <w:tcW w:w="2051" w:type="dxa"/>
            <w:vAlign w:val="center"/>
          </w:tcPr>
          <w:p w14:paraId="5140894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3DF1DD8" w14:textId="77777777" w:rsidR="00B966FD" w:rsidRDefault="00B966FD">
            <w:pPr>
              <w:rPr>
                <w:rFonts w:ascii="仿宋_GB2312" w:eastAsia="仿宋_GB2312" w:hAnsi="仿宋_GB2312" w:cs="仿宋_GB2312" w:hint="eastAsia"/>
                <w:sz w:val="24"/>
              </w:rPr>
            </w:pPr>
          </w:p>
        </w:tc>
        <w:tc>
          <w:tcPr>
            <w:tcW w:w="910" w:type="dxa"/>
            <w:vAlign w:val="center"/>
          </w:tcPr>
          <w:p w14:paraId="1188B20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44225FC1" w14:textId="77777777" w:rsidR="00B966FD" w:rsidRDefault="00B966FD">
            <w:pPr>
              <w:rPr>
                <w:rFonts w:ascii="仿宋_GB2312" w:eastAsia="仿宋_GB2312" w:hAnsi="仿宋_GB2312" w:cs="仿宋_GB2312" w:hint="eastAsia"/>
                <w:sz w:val="24"/>
              </w:rPr>
            </w:pPr>
          </w:p>
        </w:tc>
      </w:tr>
      <w:tr w:rsidR="00B966FD" w14:paraId="2BDEBE8D" w14:textId="77777777">
        <w:trPr>
          <w:trHeight w:val="414"/>
        </w:trPr>
        <w:tc>
          <w:tcPr>
            <w:tcW w:w="474" w:type="dxa"/>
            <w:vAlign w:val="center"/>
          </w:tcPr>
          <w:p w14:paraId="6C2BD0C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7F549E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一次性使用无菌注射器（带针)</w:t>
            </w:r>
          </w:p>
        </w:tc>
        <w:tc>
          <w:tcPr>
            <w:tcW w:w="780" w:type="dxa"/>
            <w:vAlign w:val="center"/>
          </w:tcPr>
          <w:p w14:paraId="48219E4D"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4CC2D9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6A18077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6E3308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5ml</w:t>
            </w:r>
          </w:p>
        </w:tc>
        <w:tc>
          <w:tcPr>
            <w:tcW w:w="2051" w:type="dxa"/>
            <w:vAlign w:val="center"/>
          </w:tcPr>
          <w:p w14:paraId="44CA86A3"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89BE6E5" w14:textId="77777777" w:rsidR="00B966FD" w:rsidRDefault="00B966FD">
            <w:pPr>
              <w:rPr>
                <w:rFonts w:ascii="仿宋_GB2312" w:eastAsia="仿宋_GB2312" w:hAnsi="仿宋_GB2312" w:cs="仿宋_GB2312" w:hint="eastAsia"/>
                <w:sz w:val="24"/>
              </w:rPr>
            </w:pPr>
          </w:p>
        </w:tc>
        <w:tc>
          <w:tcPr>
            <w:tcW w:w="910" w:type="dxa"/>
            <w:vAlign w:val="center"/>
          </w:tcPr>
          <w:p w14:paraId="7FF5A43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w:t>
            </w:r>
          </w:p>
        </w:tc>
        <w:tc>
          <w:tcPr>
            <w:tcW w:w="1396" w:type="dxa"/>
            <w:vAlign w:val="center"/>
          </w:tcPr>
          <w:p w14:paraId="0DA91D89" w14:textId="77777777" w:rsidR="00B966FD" w:rsidRDefault="00B966FD">
            <w:pPr>
              <w:rPr>
                <w:rFonts w:ascii="仿宋_GB2312" w:eastAsia="仿宋_GB2312" w:hAnsi="仿宋_GB2312" w:cs="仿宋_GB2312" w:hint="eastAsia"/>
                <w:sz w:val="24"/>
              </w:rPr>
            </w:pPr>
          </w:p>
        </w:tc>
      </w:tr>
      <w:tr w:rsidR="00B966FD" w14:paraId="7757383C" w14:textId="77777777">
        <w:trPr>
          <w:trHeight w:val="564"/>
        </w:trPr>
        <w:tc>
          <w:tcPr>
            <w:tcW w:w="474" w:type="dxa"/>
            <w:vAlign w:val="center"/>
          </w:tcPr>
          <w:p w14:paraId="1B41006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7B8B5A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一次性使用PE手套</w:t>
            </w:r>
          </w:p>
        </w:tc>
        <w:tc>
          <w:tcPr>
            <w:tcW w:w="780" w:type="dxa"/>
            <w:vAlign w:val="center"/>
          </w:tcPr>
          <w:p w14:paraId="741D796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29C7EF1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762C0A8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129C368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中号*100只</w:t>
            </w:r>
          </w:p>
        </w:tc>
        <w:tc>
          <w:tcPr>
            <w:tcW w:w="2051" w:type="dxa"/>
            <w:vAlign w:val="center"/>
          </w:tcPr>
          <w:p w14:paraId="0DE4CB7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D5E2F5B" w14:textId="77777777" w:rsidR="00B966FD" w:rsidRDefault="00B966FD">
            <w:pPr>
              <w:rPr>
                <w:rFonts w:ascii="仿宋_GB2312" w:eastAsia="仿宋_GB2312" w:hAnsi="仿宋_GB2312" w:cs="仿宋_GB2312" w:hint="eastAsia"/>
                <w:sz w:val="24"/>
              </w:rPr>
            </w:pPr>
          </w:p>
        </w:tc>
        <w:tc>
          <w:tcPr>
            <w:tcW w:w="910" w:type="dxa"/>
            <w:vAlign w:val="center"/>
          </w:tcPr>
          <w:p w14:paraId="414B867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09720C86" w14:textId="77777777" w:rsidR="00B966FD" w:rsidRDefault="00B966FD">
            <w:pPr>
              <w:rPr>
                <w:rFonts w:ascii="仿宋_GB2312" w:eastAsia="仿宋_GB2312" w:hAnsi="仿宋_GB2312" w:cs="仿宋_GB2312" w:hint="eastAsia"/>
                <w:sz w:val="24"/>
              </w:rPr>
            </w:pPr>
          </w:p>
        </w:tc>
      </w:tr>
      <w:tr w:rsidR="00B966FD" w14:paraId="0CB6C1C8" w14:textId="77777777">
        <w:trPr>
          <w:trHeight w:val="23"/>
        </w:trPr>
        <w:tc>
          <w:tcPr>
            <w:tcW w:w="474" w:type="dxa"/>
            <w:vAlign w:val="center"/>
          </w:tcPr>
          <w:p w14:paraId="6815418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2805321" w14:textId="77777777" w:rsidR="00B966FD" w:rsidRDefault="00000000">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一次性使用配药针</w:t>
            </w:r>
          </w:p>
          <w:p w14:paraId="6001E676"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/一次性使用配药用注射针</w:t>
            </w:r>
          </w:p>
        </w:tc>
        <w:tc>
          <w:tcPr>
            <w:tcW w:w="780" w:type="dxa"/>
            <w:vAlign w:val="center"/>
          </w:tcPr>
          <w:p w14:paraId="43F3360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646C795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078E849" w14:textId="77777777" w:rsidR="00B966FD" w:rsidRDefault="00B966FD">
            <w:pPr>
              <w:jc w:val="center"/>
              <w:rPr>
                <w:rFonts w:ascii="仿宋_GB2312" w:eastAsia="仿宋_GB2312" w:hAnsi="仿宋_GB2312" w:cs="仿宋_GB2312" w:hint="eastAsia"/>
                <w:sz w:val="24"/>
              </w:rPr>
            </w:pPr>
            <w:bookmarkStart w:id="1" w:name="OLE_LINK3"/>
          </w:p>
        </w:tc>
        <w:tc>
          <w:tcPr>
            <w:tcW w:w="2272" w:type="dxa"/>
            <w:vAlign w:val="center"/>
          </w:tcPr>
          <w:p w14:paraId="297409E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1.6*38/1.6*30</w:t>
            </w:r>
            <w:bookmarkEnd w:id="1"/>
          </w:p>
          <w:p w14:paraId="63AC53B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*100支</w:t>
            </w:r>
          </w:p>
        </w:tc>
        <w:tc>
          <w:tcPr>
            <w:tcW w:w="2051" w:type="dxa"/>
            <w:vAlign w:val="center"/>
          </w:tcPr>
          <w:p w14:paraId="65142576"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0EE107C" w14:textId="77777777" w:rsidR="00B966FD" w:rsidRDefault="00B966FD">
            <w:pPr>
              <w:rPr>
                <w:rFonts w:ascii="仿宋_GB2312" w:eastAsia="仿宋_GB2312" w:hAnsi="仿宋_GB2312" w:cs="仿宋_GB2312" w:hint="eastAsia"/>
                <w:sz w:val="24"/>
              </w:rPr>
            </w:pPr>
          </w:p>
        </w:tc>
        <w:tc>
          <w:tcPr>
            <w:tcW w:w="910" w:type="dxa"/>
            <w:vAlign w:val="center"/>
          </w:tcPr>
          <w:p w14:paraId="57FB3F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5CB0FBBF" w14:textId="77777777" w:rsidR="00B966FD" w:rsidRDefault="00B966FD">
            <w:pPr>
              <w:rPr>
                <w:rFonts w:ascii="仿宋_GB2312" w:eastAsia="仿宋_GB2312" w:hAnsi="仿宋_GB2312" w:cs="仿宋_GB2312" w:hint="eastAsia"/>
                <w:sz w:val="24"/>
              </w:rPr>
            </w:pPr>
          </w:p>
        </w:tc>
      </w:tr>
      <w:tr w:rsidR="00B966FD" w14:paraId="41506E76" w14:textId="77777777">
        <w:trPr>
          <w:trHeight w:val="465"/>
        </w:trPr>
        <w:tc>
          <w:tcPr>
            <w:tcW w:w="474" w:type="dxa"/>
            <w:vAlign w:val="center"/>
          </w:tcPr>
          <w:p w14:paraId="5A34BEA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482812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一次性使用医用雾化器</w:t>
            </w:r>
          </w:p>
        </w:tc>
        <w:tc>
          <w:tcPr>
            <w:tcW w:w="780" w:type="dxa"/>
            <w:vAlign w:val="center"/>
          </w:tcPr>
          <w:p w14:paraId="0DA0A9E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67A1DCE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7A369C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31E8A9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成人两用型（套装）</w:t>
            </w:r>
          </w:p>
        </w:tc>
        <w:tc>
          <w:tcPr>
            <w:tcW w:w="2051" w:type="dxa"/>
            <w:vAlign w:val="center"/>
          </w:tcPr>
          <w:p w14:paraId="25B736F2"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0C399F7" w14:textId="77777777" w:rsidR="00B966FD" w:rsidRDefault="00B966FD">
            <w:pPr>
              <w:rPr>
                <w:rFonts w:ascii="仿宋_GB2312" w:eastAsia="仿宋_GB2312" w:hAnsi="仿宋_GB2312" w:cs="仿宋_GB2312" w:hint="eastAsia"/>
                <w:sz w:val="24"/>
              </w:rPr>
            </w:pPr>
          </w:p>
        </w:tc>
        <w:tc>
          <w:tcPr>
            <w:tcW w:w="910" w:type="dxa"/>
            <w:vAlign w:val="center"/>
          </w:tcPr>
          <w:p w14:paraId="6AF6471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0512E7BA" w14:textId="77777777" w:rsidR="00B966FD" w:rsidRDefault="00B966FD">
            <w:pPr>
              <w:rPr>
                <w:rFonts w:ascii="仿宋_GB2312" w:eastAsia="仿宋_GB2312" w:hAnsi="仿宋_GB2312" w:cs="仿宋_GB2312" w:hint="eastAsia"/>
                <w:sz w:val="24"/>
              </w:rPr>
            </w:pPr>
          </w:p>
        </w:tc>
      </w:tr>
      <w:tr w:rsidR="00B966FD" w14:paraId="5D5B9564" w14:textId="77777777">
        <w:trPr>
          <w:trHeight w:val="23"/>
        </w:trPr>
        <w:tc>
          <w:tcPr>
            <w:tcW w:w="474" w:type="dxa"/>
            <w:vAlign w:val="center"/>
          </w:tcPr>
          <w:p w14:paraId="45AA7EEE"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8D4570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医用纱布片（灭菌级）</w:t>
            </w:r>
          </w:p>
        </w:tc>
        <w:tc>
          <w:tcPr>
            <w:tcW w:w="780" w:type="dxa"/>
            <w:vAlign w:val="center"/>
          </w:tcPr>
          <w:p w14:paraId="451BE7A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5A930DB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6831993"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E78F74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5cm*7cm*8p*2片*30袋</w:t>
            </w:r>
          </w:p>
        </w:tc>
        <w:tc>
          <w:tcPr>
            <w:tcW w:w="2051" w:type="dxa"/>
            <w:vAlign w:val="center"/>
          </w:tcPr>
          <w:p w14:paraId="01B3B86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66B57405" w14:textId="77777777" w:rsidR="00B966FD" w:rsidRDefault="00B966FD">
            <w:pPr>
              <w:rPr>
                <w:rFonts w:ascii="仿宋_GB2312" w:eastAsia="仿宋_GB2312" w:hAnsi="仿宋_GB2312" w:cs="仿宋_GB2312" w:hint="eastAsia"/>
                <w:sz w:val="24"/>
              </w:rPr>
            </w:pPr>
          </w:p>
        </w:tc>
        <w:tc>
          <w:tcPr>
            <w:tcW w:w="910" w:type="dxa"/>
            <w:vAlign w:val="center"/>
          </w:tcPr>
          <w:p w14:paraId="5A30DDA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1FB4277C" w14:textId="77777777" w:rsidR="00B966FD" w:rsidRDefault="00B966FD">
            <w:pPr>
              <w:rPr>
                <w:rFonts w:ascii="仿宋_GB2312" w:eastAsia="仿宋_GB2312" w:hAnsi="仿宋_GB2312" w:cs="仿宋_GB2312" w:hint="eastAsia"/>
                <w:sz w:val="24"/>
              </w:rPr>
            </w:pPr>
          </w:p>
        </w:tc>
      </w:tr>
      <w:tr w:rsidR="00B966FD" w14:paraId="39826B47" w14:textId="77777777">
        <w:trPr>
          <w:trHeight w:val="23"/>
        </w:trPr>
        <w:tc>
          <w:tcPr>
            <w:tcW w:w="474" w:type="dxa"/>
            <w:vAlign w:val="center"/>
          </w:tcPr>
          <w:p w14:paraId="1D7EF2E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A3925AB"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医用纱布片（灭菌级）</w:t>
            </w:r>
          </w:p>
        </w:tc>
        <w:tc>
          <w:tcPr>
            <w:tcW w:w="780" w:type="dxa"/>
            <w:vAlign w:val="center"/>
          </w:tcPr>
          <w:p w14:paraId="6D66C8DE"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B34CBE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37E71D8"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4E2560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10cm*10cm*8P*2片*30袋</w:t>
            </w:r>
          </w:p>
        </w:tc>
        <w:tc>
          <w:tcPr>
            <w:tcW w:w="2051" w:type="dxa"/>
            <w:vAlign w:val="center"/>
          </w:tcPr>
          <w:p w14:paraId="6A0ABC87"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8EF8885" w14:textId="77777777" w:rsidR="00B966FD" w:rsidRDefault="00B966FD">
            <w:pPr>
              <w:rPr>
                <w:rFonts w:ascii="仿宋_GB2312" w:eastAsia="仿宋_GB2312" w:hAnsi="仿宋_GB2312" w:cs="仿宋_GB2312" w:hint="eastAsia"/>
                <w:sz w:val="24"/>
              </w:rPr>
            </w:pPr>
          </w:p>
        </w:tc>
        <w:tc>
          <w:tcPr>
            <w:tcW w:w="910" w:type="dxa"/>
            <w:vAlign w:val="center"/>
          </w:tcPr>
          <w:p w14:paraId="58552B5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566D487B" w14:textId="77777777" w:rsidR="00B966FD" w:rsidRDefault="00B966FD">
            <w:pPr>
              <w:rPr>
                <w:rFonts w:ascii="仿宋_GB2312" w:eastAsia="仿宋_GB2312" w:hAnsi="仿宋_GB2312" w:cs="仿宋_GB2312" w:hint="eastAsia"/>
                <w:sz w:val="24"/>
              </w:rPr>
            </w:pPr>
          </w:p>
        </w:tc>
      </w:tr>
      <w:tr w:rsidR="00B966FD" w14:paraId="6ADE8098" w14:textId="77777777">
        <w:trPr>
          <w:trHeight w:val="440"/>
        </w:trPr>
        <w:tc>
          <w:tcPr>
            <w:tcW w:w="474" w:type="dxa"/>
            <w:vAlign w:val="center"/>
          </w:tcPr>
          <w:p w14:paraId="5B5A5F67"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50ADFB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医用棉签（无菌）</w:t>
            </w:r>
          </w:p>
        </w:tc>
        <w:tc>
          <w:tcPr>
            <w:tcW w:w="780" w:type="dxa"/>
            <w:vAlign w:val="center"/>
          </w:tcPr>
          <w:p w14:paraId="7D363005"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袋</w:t>
            </w:r>
          </w:p>
        </w:tc>
        <w:tc>
          <w:tcPr>
            <w:tcW w:w="2040" w:type="dxa"/>
            <w:vAlign w:val="center"/>
          </w:tcPr>
          <w:p w14:paraId="22DD324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ADE3DB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AF13A6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12cm（竹棒）PE袋</w:t>
            </w:r>
          </w:p>
        </w:tc>
        <w:tc>
          <w:tcPr>
            <w:tcW w:w="2051" w:type="dxa"/>
            <w:vAlign w:val="center"/>
          </w:tcPr>
          <w:p w14:paraId="7359E3AB"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A80130D" w14:textId="77777777" w:rsidR="00B966FD" w:rsidRDefault="00B966FD">
            <w:pPr>
              <w:rPr>
                <w:rFonts w:ascii="仿宋_GB2312" w:eastAsia="仿宋_GB2312" w:hAnsi="仿宋_GB2312" w:cs="仿宋_GB2312" w:hint="eastAsia"/>
                <w:sz w:val="24"/>
              </w:rPr>
            </w:pPr>
          </w:p>
        </w:tc>
        <w:tc>
          <w:tcPr>
            <w:tcW w:w="910" w:type="dxa"/>
            <w:vAlign w:val="center"/>
          </w:tcPr>
          <w:p w14:paraId="7E67C45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2000</w:t>
            </w:r>
          </w:p>
        </w:tc>
        <w:tc>
          <w:tcPr>
            <w:tcW w:w="1396" w:type="dxa"/>
            <w:vAlign w:val="center"/>
          </w:tcPr>
          <w:p w14:paraId="6DE45003" w14:textId="77777777" w:rsidR="00B966FD" w:rsidRDefault="00B966FD">
            <w:pPr>
              <w:rPr>
                <w:rFonts w:ascii="仿宋_GB2312" w:eastAsia="仿宋_GB2312" w:hAnsi="仿宋_GB2312" w:cs="仿宋_GB2312" w:hint="eastAsia"/>
                <w:sz w:val="24"/>
              </w:rPr>
            </w:pPr>
          </w:p>
        </w:tc>
      </w:tr>
      <w:tr w:rsidR="00B966FD" w14:paraId="49DC6E95" w14:textId="77777777">
        <w:trPr>
          <w:trHeight w:val="417"/>
        </w:trPr>
        <w:tc>
          <w:tcPr>
            <w:tcW w:w="474" w:type="dxa"/>
            <w:vAlign w:val="center"/>
          </w:tcPr>
          <w:p w14:paraId="74F82AA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F88FDA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医用脱脂棉球</w:t>
            </w:r>
          </w:p>
        </w:tc>
        <w:tc>
          <w:tcPr>
            <w:tcW w:w="780" w:type="dxa"/>
            <w:vAlign w:val="center"/>
          </w:tcPr>
          <w:p w14:paraId="7577669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00A7FCB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7959E37"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1E3794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10g/25g</w:t>
            </w:r>
          </w:p>
        </w:tc>
        <w:tc>
          <w:tcPr>
            <w:tcW w:w="2051" w:type="dxa"/>
            <w:vAlign w:val="center"/>
          </w:tcPr>
          <w:p w14:paraId="1EAF665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49F4F1A4" w14:textId="77777777" w:rsidR="00B966FD" w:rsidRDefault="00B966FD">
            <w:pPr>
              <w:rPr>
                <w:rFonts w:ascii="仿宋_GB2312" w:eastAsia="仿宋_GB2312" w:hAnsi="仿宋_GB2312" w:cs="仿宋_GB2312" w:hint="eastAsia"/>
                <w:sz w:val="24"/>
              </w:rPr>
            </w:pPr>
          </w:p>
        </w:tc>
        <w:tc>
          <w:tcPr>
            <w:tcW w:w="910" w:type="dxa"/>
            <w:vAlign w:val="center"/>
          </w:tcPr>
          <w:p w14:paraId="54E6ED9A"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A3622A9" w14:textId="77777777" w:rsidR="00B966FD" w:rsidRDefault="00B966FD">
            <w:pPr>
              <w:rPr>
                <w:rFonts w:ascii="仿宋_GB2312" w:eastAsia="仿宋_GB2312" w:hAnsi="仿宋_GB2312" w:cs="仿宋_GB2312" w:hint="eastAsia"/>
                <w:sz w:val="24"/>
              </w:rPr>
            </w:pPr>
          </w:p>
        </w:tc>
      </w:tr>
      <w:tr w:rsidR="00B966FD" w14:paraId="587D7A16" w14:textId="77777777">
        <w:trPr>
          <w:trHeight w:val="23"/>
        </w:trPr>
        <w:tc>
          <w:tcPr>
            <w:tcW w:w="474" w:type="dxa"/>
            <w:vAlign w:val="center"/>
          </w:tcPr>
          <w:p w14:paraId="288B2505"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D17F0F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医用纱布绷带</w:t>
            </w:r>
          </w:p>
        </w:tc>
        <w:tc>
          <w:tcPr>
            <w:tcW w:w="780" w:type="dxa"/>
            <w:vAlign w:val="center"/>
          </w:tcPr>
          <w:p w14:paraId="1A83AD11"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包</w:t>
            </w:r>
          </w:p>
        </w:tc>
        <w:tc>
          <w:tcPr>
            <w:tcW w:w="2040" w:type="dxa"/>
            <w:vAlign w:val="center"/>
          </w:tcPr>
          <w:p w14:paraId="4893125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4D341B34"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304742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8cm*600cm /6cm*600cm </w:t>
            </w:r>
          </w:p>
          <w:p w14:paraId="3CE9DDD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*10卷</w:t>
            </w:r>
          </w:p>
        </w:tc>
        <w:tc>
          <w:tcPr>
            <w:tcW w:w="2051" w:type="dxa"/>
            <w:vAlign w:val="center"/>
          </w:tcPr>
          <w:p w14:paraId="72EFF50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A987777" w14:textId="77777777" w:rsidR="00B966FD" w:rsidRDefault="00B966FD">
            <w:pPr>
              <w:rPr>
                <w:rFonts w:ascii="仿宋_GB2312" w:eastAsia="仿宋_GB2312" w:hAnsi="仿宋_GB2312" w:cs="仿宋_GB2312" w:hint="eastAsia"/>
                <w:sz w:val="24"/>
              </w:rPr>
            </w:pPr>
          </w:p>
        </w:tc>
        <w:tc>
          <w:tcPr>
            <w:tcW w:w="910" w:type="dxa"/>
            <w:vAlign w:val="center"/>
          </w:tcPr>
          <w:p w14:paraId="462C13B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396" w:type="dxa"/>
            <w:vAlign w:val="center"/>
          </w:tcPr>
          <w:p w14:paraId="23FDBE62" w14:textId="77777777" w:rsidR="00B966FD" w:rsidRDefault="00B966FD">
            <w:pPr>
              <w:rPr>
                <w:rFonts w:ascii="仿宋_GB2312" w:eastAsia="仿宋_GB2312" w:hAnsi="仿宋_GB2312" w:cs="仿宋_GB2312" w:hint="eastAsia"/>
                <w:sz w:val="24"/>
              </w:rPr>
            </w:pPr>
          </w:p>
        </w:tc>
      </w:tr>
      <w:tr w:rsidR="00B966FD" w14:paraId="42D9A686" w14:textId="77777777">
        <w:trPr>
          <w:trHeight w:val="23"/>
        </w:trPr>
        <w:tc>
          <w:tcPr>
            <w:tcW w:w="474" w:type="dxa"/>
            <w:vAlign w:val="center"/>
          </w:tcPr>
          <w:p w14:paraId="60C17894"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93BB6C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医用弹力绷带（自粘型）</w:t>
            </w:r>
          </w:p>
        </w:tc>
        <w:tc>
          <w:tcPr>
            <w:tcW w:w="780" w:type="dxa"/>
            <w:vAlign w:val="center"/>
          </w:tcPr>
          <w:p w14:paraId="02DF070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盒</w:t>
            </w:r>
          </w:p>
        </w:tc>
        <w:tc>
          <w:tcPr>
            <w:tcW w:w="2040" w:type="dxa"/>
            <w:vAlign w:val="center"/>
          </w:tcPr>
          <w:p w14:paraId="411D1CD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14E9202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E836F2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7.5cm*450cm /10cm*450cm</w:t>
            </w:r>
          </w:p>
          <w:p w14:paraId="234C161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*1卷</w:t>
            </w:r>
          </w:p>
        </w:tc>
        <w:tc>
          <w:tcPr>
            <w:tcW w:w="2051" w:type="dxa"/>
            <w:vAlign w:val="center"/>
          </w:tcPr>
          <w:p w14:paraId="38F851E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296B4484" w14:textId="77777777" w:rsidR="00B966FD" w:rsidRDefault="00B966FD">
            <w:pPr>
              <w:rPr>
                <w:rFonts w:ascii="仿宋_GB2312" w:eastAsia="仿宋_GB2312" w:hAnsi="仿宋_GB2312" w:cs="仿宋_GB2312" w:hint="eastAsia"/>
                <w:sz w:val="24"/>
              </w:rPr>
            </w:pPr>
          </w:p>
        </w:tc>
        <w:tc>
          <w:tcPr>
            <w:tcW w:w="910" w:type="dxa"/>
            <w:vAlign w:val="center"/>
          </w:tcPr>
          <w:p w14:paraId="133052DF"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3FE80376" w14:textId="77777777" w:rsidR="00B966FD" w:rsidRDefault="00B966FD">
            <w:pPr>
              <w:rPr>
                <w:rFonts w:ascii="仿宋_GB2312" w:eastAsia="仿宋_GB2312" w:hAnsi="仿宋_GB2312" w:cs="仿宋_GB2312" w:hint="eastAsia"/>
                <w:sz w:val="24"/>
              </w:rPr>
            </w:pPr>
          </w:p>
        </w:tc>
      </w:tr>
      <w:tr w:rsidR="00B966FD" w14:paraId="5BE07FE5" w14:textId="77777777">
        <w:trPr>
          <w:trHeight w:val="495"/>
        </w:trPr>
        <w:tc>
          <w:tcPr>
            <w:tcW w:w="474" w:type="dxa"/>
            <w:vAlign w:val="center"/>
          </w:tcPr>
          <w:p w14:paraId="32D648A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1AE370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弹力网帽（医用）</w:t>
            </w:r>
          </w:p>
        </w:tc>
        <w:tc>
          <w:tcPr>
            <w:tcW w:w="780" w:type="dxa"/>
            <w:vAlign w:val="center"/>
          </w:tcPr>
          <w:p w14:paraId="73824496"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个</w:t>
            </w:r>
          </w:p>
        </w:tc>
        <w:tc>
          <w:tcPr>
            <w:tcW w:w="2040" w:type="dxa"/>
            <w:vAlign w:val="center"/>
          </w:tcPr>
          <w:p w14:paraId="678E130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07D843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7A45BEB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大号</w:t>
            </w:r>
          </w:p>
        </w:tc>
        <w:tc>
          <w:tcPr>
            <w:tcW w:w="2051" w:type="dxa"/>
            <w:vAlign w:val="center"/>
          </w:tcPr>
          <w:p w14:paraId="60B26E0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8343D57" w14:textId="77777777" w:rsidR="00B966FD" w:rsidRDefault="00B966FD">
            <w:pPr>
              <w:rPr>
                <w:rFonts w:ascii="仿宋_GB2312" w:eastAsia="仿宋_GB2312" w:hAnsi="仿宋_GB2312" w:cs="仿宋_GB2312" w:hint="eastAsia"/>
                <w:sz w:val="24"/>
              </w:rPr>
            </w:pPr>
          </w:p>
        </w:tc>
        <w:tc>
          <w:tcPr>
            <w:tcW w:w="910" w:type="dxa"/>
            <w:vAlign w:val="center"/>
          </w:tcPr>
          <w:p w14:paraId="472205E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w:t>
            </w:r>
          </w:p>
        </w:tc>
        <w:tc>
          <w:tcPr>
            <w:tcW w:w="1396" w:type="dxa"/>
            <w:vAlign w:val="center"/>
          </w:tcPr>
          <w:p w14:paraId="7F4A2E55" w14:textId="77777777" w:rsidR="00B966FD" w:rsidRDefault="00B966FD">
            <w:pPr>
              <w:rPr>
                <w:rFonts w:ascii="仿宋_GB2312" w:eastAsia="仿宋_GB2312" w:hAnsi="仿宋_GB2312" w:cs="仿宋_GB2312" w:hint="eastAsia"/>
                <w:sz w:val="24"/>
              </w:rPr>
            </w:pPr>
          </w:p>
        </w:tc>
      </w:tr>
      <w:tr w:rsidR="00B966FD" w14:paraId="2145831E" w14:textId="77777777">
        <w:trPr>
          <w:trHeight w:val="548"/>
        </w:trPr>
        <w:tc>
          <w:tcPr>
            <w:tcW w:w="474" w:type="dxa"/>
            <w:vAlign w:val="center"/>
          </w:tcPr>
          <w:p w14:paraId="4E974856"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1CBEE469"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无汞玻璃体温计</w:t>
            </w:r>
          </w:p>
        </w:tc>
        <w:tc>
          <w:tcPr>
            <w:tcW w:w="780" w:type="dxa"/>
            <w:vAlign w:val="center"/>
          </w:tcPr>
          <w:p w14:paraId="624D4977"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4A08325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37804B30"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FD1358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内标式 无汞 </w:t>
            </w:r>
          </w:p>
        </w:tc>
        <w:tc>
          <w:tcPr>
            <w:tcW w:w="2051" w:type="dxa"/>
            <w:vAlign w:val="center"/>
          </w:tcPr>
          <w:p w14:paraId="27FF1B4A"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0C6B5E9" w14:textId="77777777" w:rsidR="00B966FD" w:rsidRDefault="00B966FD">
            <w:pPr>
              <w:rPr>
                <w:rFonts w:ascii="仿宋_GB2312" w:eastAsia="仿宋_GB2312" w:hAnsi="仿宋_GB2312" w:cs="仿宋_GB2312" w:hint="eastAsia"/>
                <w:sz w:val="24"/>
              </w:rPr>
            </w:pPr>
          </w:p>
        </w:tc>
        <w:tc>
          <w:tcPr>
            <w:tcW w:w="910" w:type="dxa"/>
            <w:vAlign w:val="center"/>
          </w:tcPr>
          <w:p w14:paraId="623D5ED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300</w:t>
            </w:r>
          </w:p>
        </w:tc>
        <w:tc>
          <w:tcPr>
            <w:tcW w:w="1396" w:type="dxa"/>
            <w:vAlign w:val="center"/>
          </w:tcPr>
          <w:p w14:paraId="676B7A73" w14:textId="77777777" w:rsidR="00B966FD" w:rsidRDefault="00B966FD">
            <w:pPr>
              <w:rPr>
                <w:rFonts w:ascii="仿宋_GB2312" w:eastAsia="仿宋_GB2312" w:hAnsi="仿宋_GB2312" w:cs="仿宋_GB2312" w:hint="eastAsia"/>
                <w:sz w:val="24"/>
              </w:rPr>
            </w:pPr>
          </w:p>
        </w:tc>
      </w:tr>
      <w:tr w:rsidR="00B966FD" w14:paraId="4AA91142" w14:textId="77777777">
        <w:trPr>
          <w:trHeight w:val="570"/>
        </w:trPr>
        <w:tc>
          <w:tcPr>
            <w:tcW w:w="474" w:type="dxa"/>
            <w:vAlign w:val="center"/>
          </w:tcPr>
          <w:p w14:paraId="02C3DA9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2EA65BCE"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医用输液贴</w:t>
            </w:r>
          </w:p>
        </w:tc>
        <w:tc>
          <w:tcPr>
            <w:tcW w:w="780" w:type="dxa"/>
            <w:vAlign w:val="center"/>
          </w:tcPr>
          <w:p w14:paraId="3F1CAC1B"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4A03501D" w14:textId="77777777" w:rsidR="00B966FD" w:rsidRDefault="00000000">
            <w:pPr>
              <w:jc w:val="center"/>
              <w:rPr>
                <w:rFonts w:ascii="仿宋_GB2312" w:eastAsia="仿宋_GB2312" w:hAnsi="仿宋_GB2312" w:cs="仿宋_GB2312" w:hint="eastAsia"/>
                <w:sz w:val="24"/>
              </w:rPr>
            </w:pPr>
            <w:bookmarkStart w:id="2" w:name="OLE_LINK2"/>
            <w:r>
              <w:rPr>
                <w:rFonts w:ascii="仿宋_GB2312" w:eastAsia="仿宋_GB2312" w:hAnsi="仿宋_GB2312" w:cs="仿宋_GB2312" w:hint="eastAsia"/>
                <w:sz w:val="24"/>
              </w:rPr>
              <w:t>不限</w:t>
            </w:r>
            <w:bookmarkEnd w:id="2"/>
          </w:p>
        </w:tc>
        <w:tc>
          <w:tcPr>
            <w:tcW w:w="1729" w:type="dxa"/>
            <w:vAlign w:val="center"/>
          </w:tcPr>
          <w:p w14:paraId="7C254D3C"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E10FBC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70mm*35mm*100片</w:t>
            </w:r>
          </w:p>
        </w:tc>
        <w:tc>
          <w:tcPr>
            <w:tcW w:w="2051" w:type="dxa"/>
            <w:vAlign w:val="center"/>
          </w:tcPr>
          <w:p w14:paraId="2C98847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21ED4BF" w14:textId="77777777" w:rsidR="00B966FD" w:rsidRDefault="00B966FD">
            <w:pPr>
              <w:rPr>
                <w:rFonts w:ascii="仿宋_GB2312" w:eastAsia="仿宋_GB2312" w:hAnsi="仿宋_GB2312" w:cs="仿宋_GB2312" w:hint="eastAsia"/>
                <w:sz w:val="24"/>
              </w:rPr>
            </w:pPr>
          </w:p>
        </w:tc>
        <w:tc>
          <w:tcPr>
            <w:tcW w:w="910" w:type="dxa"/>
            <w:vAlign w:val="center"/>
          </w:tcPr>
          <w:p w14:paraId="23D4857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2B111D98" w14:textId="77777777" w:rsidR="00B966FD" w:rsidRDefault="00B966FD">
            <w:pPr>
              <w:rPr>
                <w:rFonts w:ascii="仿宋_GB2312" w:eastAsia="仿宋_GB2312" w:hAnsi="仿宋_GB2312" w:cs="仿宋_GB2312" w:hint="eastAsia"/>
                <w:sz w:val="24"/>
              </w:rPr>
            </w:pPr>
          </w:p>
        </w:tc>
      </w:tr>
      <w:tr w:rsidR="00B966FD" w14:paraId="5C483303" w14:textId="77777777">
        <w:trPr>
          <w:trHeight w:val="23"/>
        </w:trPr>
        <w:tc>
          <w:tcPr>
            <w:tcW w:w="474" w:type="dxa"/>
            <w:vAlign w:val="center"/>
          </w:tcPr>
          <w:p w14:paraId="5307DDED"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FD9BBD7"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腕式电子血压计</w:t>
            </w:r>
          </w:p>
        </w:tc>
        <w:tc>
          <w:tcPr>
            <w:tcW w:w="780" w:type="dxa"/>
            <w:vAlign w:val="center"/>
          </w:tcPr>
          <w:p w14:paraId="0F0812C8"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台</w:t>
            </w:r>
          </w:p>
        </w:tc>
        <w:tc>
          <w:tcPr>
            <w:tcW w:w="2040" w:type="dxa"/>
            <w:vAlign w:val="center"/>
          </w:tcPr>
          <w:p w14:paraId="43C536E2"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江苏鱼跃医疗设备股份有限公司/欧姆龙(大连)有限公司</w:t>
            </w:r>
          </w:p>
        </w:tc>
        <w:tc>
          <w:tcPr>
            <w:tcW w:w="1729" w:type="dxa"/>
            <w:vAlign w:val="center"/>
          </w:tcPr>
          <w:p w14:paraId="7FD746BA" w14:textId="77777777" w:rsidR="00B966FD" w:rsidRDefault="00B966FD">
            <w:pPr>
              <w:rPr>
                <w:rFonts w:ascii="仿宋_GB2312" w:eastAsia="仿宋_GB2312" w:hAnsi="仿宋_GB2312" w:cs="仿宋_GB2312" w:hint="eastAsia"/>
                <w:sz w:val="24"/>
              </w:rPr>
            </w:pPr>
          </w:p>
        </w:tc>
        <w:tc>
          <w:tcPr>
            <w:tcW w:w="2272" w:type="dxa"/>
            <w:vAlign w:val="center"/>
          </w:tcPr>
          <w:p w14:paraId="00C14A7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充电方式：电池加电源供电（可充电式） </w:t>
            </w:r>
          </w:p>
        </w:tc>
        <w:tc>
          <w:tcPr>
            <w:tcW w:w="2051" w:type="dxa"/>
            <w:vAlign w:val="center"/>
          </w:tcPr>
          <w:p w14:paraId="1252FC5F" w14:textId="77777777" w:rsidR="00B966FD" w:rsidRDefault="00B966FD">
            <w:pPr>
              <w:jc w:val="center"/>
              <w:rPr>
                <w:rFonts w:ascii="仿宋_GB2312" w:eastAsia="仿宋_GB2312" w:hAnsi="仿宋_GB2312" w:cs="仿宋_GB2312" w:hint="eastAsia"/>
                <w:sz w:val="24"/>
              </w:rPr>
            </w:pPr>
          </w:p>
        </w:tc>
        <w:tc>
          <w:tcPr>
            <w:tcW w:w="1194" w:type="dxa"/>
            <w:vAlign w:val="center"/>
          </w:tcPr>
          <w:p w14:paraId="14A87805" w14:textId="77777777" w:rsidR="00B966FD" w:rsidRDefault="00B966FD">
            <w:pPr>
              <w:rPr>
                <w:rFonts w:ascii="仿宋_GB2312" w:eastAsia="仿宋_GB2312" w:hAnsi="仿宋_GB2312" w:cs="仿宋_GB2312" w:hint="eastAsia"/>
                <w:sz w:val="24"/>
              </w:rPr>
            </w:pPr>
          </w:p>
        </w:tc>
        <w:tc>
          <w:tcPr>
            <w:tcW w:w="910" w:type="dxa"/>
            <w:vAlign w:val="center"/>
          </w:tcPr>
          <w:p w14:paraId="1E111CF1"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118FFF77" w14:textId="77777777" w:rsidR="00B966FD" w:rsidRDefault="00B966FD">
            <w:pPr>
              <w:rPr>
                <w:rFonts w:ascii="仿宋_GB2312" w:eastAsia="仿宋_GB2312" w:hAnsi="仿宋_GB2312" w:cs="仿宋_GB2312" w:hint="eastAsia"/>
                <w:sz w:val="24"/>
              </w:rPr>
            </w:pPr>
          </w:p>
        </w:tc>
      </w:tr>
      <w:tr w:rsidR="00B966FD" w14:paraId="7CBB4CB5" w14:textId="77777777">
        <w:trPr>
          <w:trHeight w:val="23"/>
        </w:trPr>
        <w:tc>
          <w:tcPr>
            <w:tcW w:w="474" w:type="dxa"/>
            <w:vAlign w:val="center"/>
          </w:tcPr>
          <w:p w14:paraId="58D9D3D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379FD34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臂式电子血压计</w:t>
            </w:r>
          </w:p>
        </w:tc>
        <w:tc>
          <w:tcPr>
            <w:tcW w:w="780" w:type="dxa"/>
            <w:vAlign w:val="center"/>
          </w:tcPr>
          <w:p w14:paraId="097999F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台</w:t>
            </w:r>
          </w:p>
        </w:tc>
        <w:tc>
          <w:tcPr>
            <w:tcW w:w="2040" w:type="dxa"/>
            <w:vAlign w:val="center"/>
          </w:tcPr>
          <w:p w14:paraId="1914A200"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江苏鱼跃医疗设备股份有限公司/欧姆龙(大连)有限公司</w:t>
            </w:r>
          </w:p>
        </w:tc>
        <w:tc>
          <w:tcPr>
            <w:tcW w:w="1729" w:type="dxa"/>
            <w:vAlign w:val="center"/>
          </w:tcPr>
          <w:p w14:paraId="4797AAD9" w14:textId="77777777" w:rsidR="00B966FD" w:rsidRDefault="00B966FD">
            <w:pPr>
              <w:rPr>
                <w:rFonts w:ascii="仿宋_GB2312" w:eastAsia="仿宋_GB2312" w:hAnsi="仿宋_GB2312" w:cs="仿宋_GB2312" w:hint="eastAsia"/>
                <w:sz w:val="24"/>
              </w:rPr>
            </w:pPr>
          </w:p>
        </w:tc>
        <w:tc>
          <w:tcPr>
            <w:tcW w:w="2272" w:type="dxa"/>
            <w:vAlign w:val="center"/>
          </w:tcPr>
          <w:p w14:paraId="2082204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充电方式：电池加电源供电（可充电式） </w:t>
            </w:r>
          </w:p>
        </w:tc>
        <w:tc>
          <w:tcPr>
            <w:tcW w:w="2051" w:type="dxa"/>
            <w:vAlign w:val="center"/>
          </w:tcPr>
          <w:p w14:paraId="3B1DD8CE" w14:textId="77777777" w:rsidR="00B966FD" w:rsidRDefault="00B966FD">
            <w:pPr>
              <w:jc w:val="center"/>
              <w:rPr>
                <w:rFonts w:ascii="仿宋_GB2312" w:eastAsia="仿宋_GB2312" w:hAnsi="仿宋_GB2312" w:cs="仿宋_GB2312" w:hint="eastAsia"/>
                <w:sz w:val="24"/>
              </w:rPr>
            </w:pPr>
          </w:p>
        </w:tc>
        <w:tc>
          <w:tcPr>
            <w:tcW w:w="1194" w:type="dxa"/>
            <w:vAlign w:val="center"/>
          </w:tcPr>
          <w:p w14:paraId="03131E79" w14:textId="77777777" w:rsidR="00B966FD" w:rsidRDefault="00B966FD">
            <w:pPr>
              <w:rPr>
                <w:rFonts w:ascii="仿宋_GB2312" w:eastAsia="仿宋_GB2312" w:hAnsi="仿宋_GB2312" w:cs="仿宋_GB2312" w:hint="eastAsia"/>
                <w:sz w:val="24"/>
              </w:rPr>
            </w:pPr>
          </w:p>
        </w:tc>
        <w:tc>
          <w:tcPr>
            <w:tcW w:w="910" w:type="dxa"/>
            <w:vAlign w:val="center"/>
          </w:tcPr>
          <w:p w14:paraId="0F84ADF3"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7011FA46" w14:textId="77777777" w:rsidR="00B966FD" w:rsidRDefault="00B966FD">
            <w:pPr>
              <w:rPr>
                <w:rFonts w:ascii="仿宋_GB2312" w:eastAsia="仿宋_GB2312" w:hAnsi="仿宋_GB2312" w:cs="仿宋_GB2312" w:hint="eastAsia"/>
                <w:sz w:val="24"/>
              </w:rPr>
            </w:pPr>
          </w:p>
        </w:tc>
      </w:tr>
      <w:tr w:rsidR="00B966FD" w14:paraId="0F842EA2" w14:textId="77777777">
        <w:trPr>
          <w:trHeight w:val="517"/>
        </w:trPr>
        <w:tc>
          <w:tcPr>
            <w:tcW w:w="474" w:type="dxa"/>
            <w:vAlign w:val="center"/>
          </w:tcPr>
          <w:p w14:paraId="387AB091"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55D48B68"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医用电子体温计</w:t>
            </w:r>
          </w:p>
        </w:tc>
        <w:tc>
          <w:tcPr>
            <w:tcW w:w="780" w:type="dxa"/>
            <w:vAlign w:val="center"/>
          </w:tcPr>
          <w:p w14:paraId="55F501BA"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支</w:t>
            </w:r>
          </w:p>
        </w:tc>
        <w:tc>
          <w:tcPr>
            <w:tcW w:w="2040" w:type="dxa"/>
            <w:vAlign w:val="center"/>
          </w:tcPr>
          <w:p w14:paraId="33501A75"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2313C4D6" w14:textId="77777777" w:rsidR="00B966FD" w:rsidRDefault="00B966FD">
            <w:pPr>
              <w:jc w:val="center"/>
              <w:rPr>
                <w:rFonts w:ascii="仿宋_GB2312" w:eastAsia="仿宋_GB2312" w:hAnsi="仿宋_GB2312" w:cs="仿宋_GB2312" w:hint="eastAsia"/>
                <w:sz w:val="24"/>
              </w:rPr>
            </w:pPr>
          </w:p>
        </w:tc>
        <w:tc>
          <w:tcPr>
            <w:tcW w:w="2272" w:type="dxa"/>
            <w:vAlign w:val="center"/>
          </w:tcPr>
          <w:p w14:paraId="4873006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测量部位：腋温</w:t>
            </w:r>
          </w:p>
        </w:tc>
        <w:tc>
          <w:tcPr>
            <w:tcW w:w="2051" w:type="dxa"/>
            <w:vAlign w:val="center"/>
          </w:tcPr>
          <w:p w14:paraId="7EE39E9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D484758" w14:textId="77777777" w:rsidR="00B966FD" w:rsidRDefault="00B966FD">
            <w:pPr>
              <w:rPr>
                <w:rFonts w:ascii="仿宋_GB2312" w:eastAsia="仿宋_GB2312" w:hAnsi="仿宋_GB2312" w:cs="仿宋_GB2312" w:hint="eastAsia"/>
                <w:sz w:val="24"/>
              </w:rPr>
            </w:pPr>
          </w:p>
        </w:tc>
        <w:tc>
          <w:tcPr>
            <w:tcW w:w="910" w:type="dxa"/>
            <w:vAlign w:val="center"/>
          </w:tcPr>
          <w:p w14:paraId="58E5ED3C"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50</w:t>
            </w:r>
          </w:p>
        </w:tc>
        <w:tc>
          <w:tcPr>
            <w:tcW w:w="1396" w:type="dxa"/>
            <w:vAlign w:val="center"/>
          </w:tcPr>
          <w:p w14:paraId="07CAF0CA" w14:textId="77777777" w:rsidR="00B966FD" w:rsidRDefault="00B966FD">
            <w:pPr>
              <w:rPr>
                <w:rFonts w:ascii="仿宋_GB2312" w:eastAsia="仿宋_GB2312" w:hAnsi="仿宋_GB2312" w:cs="仿宋_GB2312" w:hint="eastAsia"/>
                <w:sz w:val="24"/>
              </w:rPr>
            </w:pPr>
          </w:p>
        </w:tc>
      </w:tr>
      <w:tr w:rsidR="00B966FD" w14:paraId="49AC0494" w14:textId="77777777">
        <w:trPr>
          <w:trHeight w:val="23"/>
        </w:trPr>
        <w:tc>
          <w:tcPr>
            <w:tcW w:w="474" w:type="dxa"/>
            <w:vAlign w:val="center"/>
          </w:tcPr>
          <w:p w14:paraId="5CFDA7A2"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A14E731"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血糖仪（套装）</w:t>
            </w:r>
          </w:p>
        </w:tc>
        <w:tc>
          <w:tcPr>
            <w:tcW w:w="780" w:type="dxa"/>
            <w:vAlign w:val="center"/>
          </w:tcPr>
          <w:p w14:paraId="5EF6078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套</w:t>
            </w:r>
          </w:p>
        </w:tc>
        <w:tc>
          <w:tcPr>
            <w:tcW w:w="2040" w:type="dxa"/>
            <w:vAlign w:val="center"/>
          </w:tcPr>
          <w:p w14:paraId="1F8AF5B9"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江苏鱼跃医疗设备股份有限公司/三诺生物传感股份有限公司</w:t>
            </w:r>
          </w:p>
        </w:tc>
        <w:tc>
          <w:tcPr>
            <w:tcW w:w="1729" w:type="dxa"/>
            <w:vAlign w:val="center"/>
          </w:tcPr>
          <w:p w14:paraId="31017879" w14:textId="77777777" w:rsidR="00B966FD" w:rsidRDefault="00B966FD">
            <w:pPr>
              <w:rPr>
                <w:rFonts w:ascii="仿宋_GB2312" w:eastAsia="仿宋_GB2312" w:hAnsi="仿宋_GB2312" w:cs="仿宋_GB2312" w:hint="eastAsia"/>
                <w:sz w:val="24"/>
              </w:rPr>
            </w:pPr>
          </w:p>
        </w:tc>
        <w:tc>
          <w:tcPr>
            <w:tcW w:w="2272" w:type="dxa"/>
            <w:vAlign w:val="center"/>
          </w:tcPr>
          <w:p w14:paraId="207791A0"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血糖仪+血糖试条+一次性使用末梢采血针（组合套装）</w:t>
            </w:r>
          </w:p>
        </w:tc>
        <w:tc>
          <w:tcPr>
            <w:tcW w:w="2051" w:type="dxa"/>
            <w:vAlign w:val="center"/>
          </w:tcPr>
          <w:p w14:paraId="261A6E89"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F0F3537" w14:textId="77777777" w:rsidR="00B966FD" w:rsidRDefault="00B966FD">
            <w:pPr>
              <w:rPr>
                <w:rFonts w:ascii="仿宋_GB2312" w:eastAsia="仿宋_GB2312" w:hAnsi="仿宋_GB2312" w:cs="仿宋_GB2312" w:hint="eastAsia"/>
                <w:sz w:val="24"/>
              </w:rPr>
            </w:pPr>
          </w:p>
        </w:tc>
        <w:tc>
          <w:tcPr>
            <w:tcW w:w="910" w:type="dxa"/>
            <w:vAlign w:val="center"/>
          </w:tcPr>
          <w:p w14:paraId="657968B4"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7DB2A68A" w14:textId="77777777" w:rsidR="00B966FD" w:rsidRDefault="00B966FD">
            <w:pPr>
              <w:rPr>
                <w:rFonts w:ascii="仿宋_GB2312" w:eastAsia="仿宋_GB2312" w:hAnsi="仿宋_GB2312" w:cs="仿宋_GB2312" w:hint="eastAsia"/>
                <w:sz w:val="24"/>
              </w:rPr>
            </w:pPr>
          </w:p>
        </w:tc>
      </w:tr>
      <w:tr w:rsidR="00B966FD" w14:paraId="35A384C4" w14:textId="77777777">
        <w:trPr>
          <w:trHeight w:val="23"/>
        </w:trPr>
        <w:tc>
          <w:tcPr>
            <w:tcW w:w="474" w:type="dxa"/>
            <w:vAlign w:val="center"/>
          </w:tcPr>
          <w:p w14:paraId="673872C3"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7B978A3D"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配套血糖仪试条</w:t>
            </w:r>
          </w:p>
        </w:tc>
        <w:tc>
          <w:tcPr>
            <w:tcW w:w="780" w:type="dxa"/>
            <w:vAlign w:val="center"/>
          </w:tcPr>
          <w:p w14:paraId="7F9F3979"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盒</w:t>
            </w:r>
          </w:p>
        </w:tc>
        <w:tc>
          <w:tcPr>
            <w:tcW w:w="2040" w:type="dxa"/>
            <w:vAlign w:val="center"/>
          </w:tcPr>
          <w:p w14:paraId="1A6CC5C7"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江苏鱼跃医疗设备股份有限公司/三诺生物传感股份有限公司</w:t>
            </w:r>
          </w:p>
        </w:tc>
        <w:tc>
          <w:tcPr>
            <w:tcW w:w="1729" w:type="dxa"/>
            <w:vAlign w:val="center"/>
          </w:tcPr>
          <w:p w14:paraId="59EC2FA5" w14:textId="77777777" w:rsidR="00B966FD" w:rsidRDefault="00B966FD">
            <w:pPr>
              <w:jc w:val="center"/>
              <w:rPr>
                <w:rFonts w:ascii="仿宋_GB2312" w:eastAsia="仿宋_GB2312" w:hAnsi="仿宋_GB2312" w:cs="仿宋_GB2312" w:hint="eastAsia"/>
                <w:sz w:val="24"/>
              </w:rPr>
            </w:pPr>
          </w:p>
        </w:tc>
        <w:tc>
          <w:tcPr>
            <w:tcW w:w="2272" w:type="dxa"/>
            <w:vAlign w:val="center"/>
          </w:tcPr>
          <w:p w14:paraId="54ECAA4D"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适配上款血糖仪的试条</w:t>
            </w:r>
          </w:p>
        </w:tc>
        <w:tc>
          <w:tcPr>
            <w:tcW w:w="2051" w:type="dxa"/>
            <w:vAlign w:val="center"/>
          </w:tcPr>
          <w:p w14:paraId="164E3241" w14:textId="77777777" w:rsidR="00B966FD" w:rsidRDefault="00B966FD">
            <w:pPr>
              <w:jc w:val="center"/>
              <w:rPr>
                <w:rFonts w:ascii="仿宋_GB2312" w:eastAsia="仿宋_GB2312" w:hAnsi="仿宋_GB2312" w:cs="仿宋_GB2312" w:hint="eastAsia"/>
                <w:sz w:val="24"/>
              </w:rPr>
            </w:pPr>
          </w:p>
        </w:tc>
        <w:tc>
          <w:tcPr>
            <w:tcW w:w="1194" w:type="dxa"/>
            <w:vAlign w:val="center"/>
          </w:tcPr>
          <w:p w14:paraId="50EA98C4" w14:textId="77777777" w:rsidR="00B966FD" w:rsidRDefault="00B966FD">
            <w:pPr>
              <w:rPr>
                <w:rFonts w:ascii="仿宋_GB2312" w:eastAsia="仿宋_GB2312" w:hAnsi="仿宋_GB2312" w:cs="仿宋_GB2312" w:hint="eastAsia"/>
                <w:sz w:val="24"/>
              </w:rPr>
            </w:pPr>
          </w:p>
        </w:tc>
        <w:tc>
          <w:tcPr>
            <w:tcW w:w="910" w:type="dxa"/>
            <w:vAlign w:val="center"/>
          </w:tcPr>
          <w:p w14:paraId="52F3770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30</w:t>
            </w:r>
          </w:p>
        </w:tc>
        <w:tc>
          <w:tcPr>
            <w:tcW w:w="1396" w:type="dxa"/>
            <w:vAlign w:val="center"/>
          </w:tcPr>
          <w:p w14:paraId="612A7A52" w14:textId="77777777" w:rsidR="00B966FD" w:rsidRDefault="00B966FD">
            <w:pPr>
              <w:rPr>
                <w:rFonts w:ascii="仿宋_GB2312" w:eastAsia="仿宋_GB2312" w:hAnsi="仿宋_GB2312" w:cs="仿宋_GB2312" w:hint="eastAsia"/>
                <w:sz w:val="24"/>
              </w:rPr>
            </w:pPr>
          </w:p>
        </w:tc>
      </w:tr>
      <w:tr w:rsidR="00B966FD" w14:paraId="614260B5" w14:textId="77777777">
        <w:trPr>
          <w:trHeight w:val="564"/>
        </w:trPr>
        <w:tc>
          <w:tcPr>
            <w:tcW w:w="474" w:type="dxa"/>
            <w:vAlign w:val="center"/>
          </w:tcPr>
          <w:p w14:paraId="5D291909"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0CB25334"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医用级氧气袋</w:t>
            </w:r>
          </w:p>
        </w:tc>
        <w:tc>
          <w:tcPr>
            <w:tcW w:w="780" w:type="dxa"/>
            <w:vAlign w:val="center"/>
          </w:tcPr>
          <w:p w14:paraId="302E98B4"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个</w:t>
            </w:r>
          </w:p>
        </w:tc>
        <w:tc>
          <w:tcPr>
            <w:tcW w:w="2040" w:type="dxa"/>
            <w:vAlign w:val="center"/>
          </w:tcPr>
          <w:p w14:paraId="06A50EAE"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0530E229" w14:textId="77777777" w:rsidR="00B966FD" w:rsidRDefault="00B966FD">
            <w:pPr>
              <w:jc w:val="center"/>
              <w:rPr>
                <w:rFonts w:ascii="仿宋_GB2312" w:eastAsia="仿宋_GB2312" w:hAnsi="仿宋_GB2312" w:cs="仿宋_GB2312" w:hint="eastAsia"/>
                <w:sz w:val="24"/>
              </w:rPr>
            </w:pPr>
          </w:p>
        </w:tc>
        <w:tc>
          <w:tcPr>
            <w:tcW w:w="2272" w:type="dxa"/>
            <w:vAlign w:val="center"/>
          </w:tcPr>
          <w:p w14:paraId="3F60F42B"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42L</w:t>
            </w:r>
          </w:p>
        </w:tc>
        <w:tc>
          <w:tcPr>
            <w:tcW w:w="2051" w:type="dxa"/>
            <w:vAlign w:val="center"/>
          </w:tcPr>
          <w:p w14:paraId="0583F515" w14:textId="77777777" w:rsidR="00B966FD" w:rsidRDefault="00B966FD">
            <w:pPr>
              <w:jc w:val="center"/>
              <w:rPr>
                <w:rFonts w:ascii="仿宋_GB2312" w:eastAsia="仿宋_GB2312" w:hAnsi="仿宋_GB2312" w:cs="仿宋_GB2312" w:hint="eastAsia"/>
                <w:sz w:val="24"/>
              </w:rPr>
            </w:pPr>
          </w:p>
        </w:tc>
        <w:tc>
          <w:tcPr>
            <w:tcW w:w="1194" w:type="dxa"/>
            <w:vAlign w:val="center"/>
          </w:tcPr>
          <w:p w14:paraId="325DE9D7" w14:textId="77777777" w:rsidR="00B966FD" w:rsidRDefault="00B966FD">
            <w:pPr>
              <w:rPr>
                <w:rFonts w:ascii="仿宋_GB2312" w:eastAsia="仿宋_GB2312" w:hAnsi="仿宋_GB2312" w:cs="仿宋_GB2312" w:hint="eastAsia"/>
                <w:sz w:val="24"/>
              </w:rPr>
            </w:pPr>
          </w:p>
        </w:tc>
        <w:tc>
          <w:tcPr>
            <w:tcW w:w="910" w:type="dxa"/>
            <w:vAlign w:val="center"/>
          </w:tcPr>
          <w:p w14:paraId="57E0B45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10</w:t>
            </w:r>
          </w:p>
        </w:tc>
        <w:tc>
          <w:tcPr>
            <w:tcW w:w="1396" w:type="dxa"/>
            <w:vAlign w:val="center"/>
          </w:tcPr>
          <w:p w14:paraId="6272981C" w14:textId="77777777" w:rsidR="00B966FD" w:rsidRDefault="00B966FD">
            <w:pPr>
              <w:rPr>
                <w:rFonts w:ascii="仿宋_GB2312" w:eastAsia="仿宋_GB2312" w:hAnsi="仿宋_GB2312" w:cs="仿宋_GB2312" w:hint="eastAsia"/>
                <w:sz w:val="24"/>
              </w:rPr>
            </w:pPr>
          </w:p>
        </w:tc>
      </w:tr>
      <w:tr w:rsidR="00B966FD" w14:paraId="406FF92B" w14:textId="77777777">
        <w:trPr>
          <w:trHeight w:val="490"/>
        </w:trPr>
        <w:tc>
          <w:tcPr>
            <w:tcW w:w="474" w:type="dxa"/>
            <w:vAlign w:val="center"/>
          </w:tcPr>
          <w:p w14:paraId="4A84E73B" w14:textId="77777777" w:rsidR="00B966FD" w:rsidRDefault="00B966FD">
            <w:pPr>
              <w:widowControl/>
              <w:numPr>
                <w:ilvl w:val="0"/>
                <w:numId w:val="1"/>
              </w:numPr>
              <w:jc w:val="center"/>
              <w:textAlignment w:val="center"/>
              <w:rPr>
                <w:rFonts w:ascii="仿宋_GB2312" w:eastAsia="仿宋_GB2312" w:hAnsi="仿宋_GB2312" w:cs="仿宋_GB2312" w:hint="eastAsia"/>
                <w:sz w:val="24"/>
              </w:rPr>
            </w:pPr>
          </w:p>
        </w:tc>
        <w:tc>
          <w:tcPr>
            <w:tcW w:w="2631" w:type="dxa"/>
            <w:vAlign w:val="center"/>
          </w:tcPr>
          <w:p w14:paraId="67A7965A" w14:textId="77777777" w:rsidR="00B966FD"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利器盒（塑料）</w:t>
            </w:r>
          </w:p>
        </w:tc>
        <w:tc>
          <w:tcPr>
            <w:tcW w:w="780" w:type="dxa"/>
            <w:vAlign w:val="center"/>
          </w:tcPr>
          <w:p w14:paraId="233FE552" w14:textId="77777777" w:rsidR="00B966FD"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个</w:t>
            </w:r>
          </w:p>
        </w:tc>
        <w:tc>
          <w:tcPr>
            <w:tcW w:w="2040" w:type="dxa"/>
            <w:vAlign w:val="center"/>
          </w:tcPr>
          <w:p w14:paraId="654D4078"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不限</w:t>
            </w:r>
          </w:p>
        </w:tc>
        <w:tc>
          <w:tcPr>
            <w:tcW w:w="1729" w:type="dxa"/>
            <w:vAlign w:val="center"/>
          </w:tcPr>
          <w:p w14:paraId="5FAF38F2" w14:textId="77777777" w:rsidR="00B966FD" w:rsidRDefault="00B966FD">
            <w:pPr>
              <w:jc w:val="center"/>
              <w:rPr>
                <w:rFonts w:ascii="仿宋_GB2312" w:eastAsia="仿宋_GB2312" w:hAnsi="仿宋_GB2312" w:cs="仿宋_GB2312" w:hint="eastAsia"/>
                <w:sz w:val="24"/>
              </w:rPr>
            </w:pPr>
          </w:p>
        </w:tc>
        <w:tc>
          <w:tcPr>
            <w:tcW w:w="2272" w:type="dxa"/>
            <w:vAlign w:val="center"/>
          </w:tcPr>
          <w:p w14:paraId="602897B2"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5L/6L</w:t>
            </w:r>
          </w:p>
        </w:tc>
        <w:tc>
          <w:tcPr>
            <w:tcW w:w="2051" w:type="dxa"/>
            <w:vAlign w:val="center"/>
          </w:tcPr>
          <w:p w14:paraId="10506434" w14:textId="77777777" w:rsidR="00B966FD" w:rsidRDefault="00B966FD">
            <w:pPr>
              <w:jc w:val="center"/>
              <w:rPr>
                <w:rFonts w:ascii="仿宋_GB2312" w:eastAsia="仿宋_GB2312" w:hAnsi="仿宋_GB2312" w:cs="仿宋_GB2312" w:hint="eastAsia"/>
                <w:sz w:val="24"/>
              </w:rPr>
            </w:pPr>
          </w:p>
        </w:tc>
        <w:tc>
          <w:tcPr>
            <w:tcW w:w="1194" w:type="dxa"/>
            <w:vAlign w:val="center"/>
          </w:tcPr>
          <w:p w14:paraId="7720DEE0" w14:textId="77777777" w:rsidR="00B966FD" w:rsidRDefault="00B966FD">
            <w:pPr>
              <w:rPr>
                <w:rFonts w:ascii="仿宋_GB2312" w:eastAsia="仿宋_GB2312" w:hAnsi="仿宋_GB2312" w:cs="仿宋_GB2312" w:hint="eastAsia"/>
                <w:sz w:val="24"/>
              </w:rPr>
            </w:pPr>
          </w:p>
        </w:tc>
        <w:tc>
          <w:tcPr>
            <w:tcW w:w="910" w:type="dxa"/>
            <w:vAlign w:val="center"/>
          </w:tcPr>
          <w:p w14:paraId="43133C39" w14:textId="77777777" w:rsidR="00B966FD"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p>
        </w:tc>
        <w:tc>
          <w:tcPr>
            <w:tcW w:w="1396" w:type="dxa"/>
            <w:vAlign w:val="center"/>
          </w:tcPr>
          <w:p w14:paraId="53FA327E" w14:textId="77777777" w:rsidR="00B966FD" w:rsidRDefault="00B966FD">
            <w:pPr>
              <w:rPr>
                <w:rFonts w:ascii="仿宋_GB2312" w:eastAsia="仿宋_GB2312" w:hAnsi="仿宋_GB2312" w:cs="仿宋_GB2312" w:hint="eastAsia"/>
                <w:sz w:val="24"/>
              </w:rPr>
            </w:pPr>
          </w:p>
        </w:tc>
      </w:tr>
      <w:tr w:rsidR="00B966FD" w14:paraId="3D2C822F" w14:textId="77777777">
        <w:trPr>
          <w:trHeight w:val="679"/>
        </w:trPr>
        <w:tc>
          <w:tcPr>
            <w:tcW w:w="474" w:type="dxa"/>
            <w:vAlign w:val="center"/>
          </w:tcPr>
          <w:p w14:paraId="22B6C7F4" w14:textId="77777777" w:rsidR="00B966FD" w:rsidRDefault="00B966FD">
            <w:pPr>
              <w:widowControl/>
              <w:jc w:val="center"/>
              <w:textAlignment w:val="center"/>
              <w:rPr>
                <w:rFonts w:ascii="仿宋_GB2312" w:eastAsia="仿宋_GB2312" w:hAnsi="仿宋_GB2312" w:cs="仿宋_GB2312" w:hint="eastAsia"/>
                <w:sz w:val="24"/>
              </w:rPr>
            </w:pPr>
          </w:p>
        </w:tc>
        <w:tc>
          <w:tcPr>
            <w:tcW w:w="2631" w:type="dxa"/>
            <w:vAlign w:val="center"/>
          </w:tcPr>
          <w:p w14:paraId="5921B39B" w14:textId="77777777" w:rsidR="00B966FD" w:rsidRDefault="00000000">
            <w:pPr>
              <w:wordWrap w:val="0"/>
              <w:spacing w:line="280" w:lineRule="atLeast"/>
              <w:jc w:val="left"/>
              <w:textAlignment w:val="baseline"/>
              <w:rPr>
                <w:rFonts w:ascii="仿宋_GB2312" w:eastAsia="仿宋_GB2312" w:hAnsi="仿宋_GB2312" w:cs="仿宋_GB2312" w:hint="eastAsia"/>
                <w:sz w:val="24"/>
              </w:rPr>
            </w:pPr>
            <w:r>
              <w:rPr>
                <w:rFonts w:ascii="仿宋_GB2312" w:eastAsia="仿宋_GB2312" w:hAnsi="仿宋_GB2312" w:cs="仿宋_GB2312" w:hint="eastAsia"/>
                <w:color w:val="000000"/>
                <w:sz w:val="24"/>
              </w:rPr>
              <w:t>合计</w:t>
            </w:r>
          </w:p>
        </w:tc>
        <w:tc>
          <w:tcPr>
            <w:tcW w:w="12372" w:type="dxa"/>
            <w:gridSpan w:val="8"/>
            <w:vAlign w:val="center"/>
          </w:tcPr>
          <w:p w14:paraId="7CF42496" w14:textId="1D9855B5" w:rsidR="00B966FD" w:rsidRDefault="00000000">
            <w:pPr>
              <w:wordWrap w:val="0"/>
              <w:spacing w:line="420" w:lineRule="atLeast"/>
              <w:textAlignment w:val="baseline"/>
              <w:rPr>
                <w:rFonts w:ascii="仿宋_GB2312" w:eastAsia="仿宋_GB2312" w:hAnsi="仿宋_GB2312" w:cs="仿宋_GB2312" w:hint="eastAsia"/>
                <w:color w:val="000000"/>
                <w:sz w:val="24"/>
              </w:rPr>
            </w:pPr>
            <w:r>
              <w:rPr>
                <w:rFonts w:ascii="仿宋_GB2312" w:eastAsia="仿宋_GB2312" w:hAnsi="仿宋_GB2312" w:cs="仿宋_GB2312" w:hint="eastAsia"/>
                <w:b/>
                <w:bCs/>
                <w:color w:val="FF0000"/>
                <w:sz w:val="24"/>
              </w:rPr>
              <w:t>大写金额（人民币）</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FF0000"/>
                <w:sz w:val="24"/>
              </w:rPr>
              <w:t>小写金额￥</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w:t>
            </w:r>
          </w:p>
        </w:tc>
      </w:tr>
      <w:tr w:rsidR="00B966FD" w14:paraId="3AAD11AA" w14:textId="77777777">
        <w:trPr>
          <w:trHeight w:val="7618"/>
        </w:trPr>
        <w:tc>
          <w:tcPr>
            <w:tcW w:w="15477" w:type="dxa"/>
            <w:gridSpan w:val="10"/>
            <w:vAlign w:val="center"/>
          </w:tcPr>
          <w:p w14:paraId="6F8B09EE"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报价人须承诺：</w:t>
            </w:r>
          </w:p>
          <w:p w14:paraId="4408ECE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质量保证：报价人提供的药品、医疗器械及医用耗材必须是原厂生产的、全新的、未使用过的、在有效期内的。药品及医用耗材送至采购人时，药品及医用耗材距离有效期不得低于12个月，仅国家药品监管部门对有效期有特殊短效规定的特殊药品除外。医疗器械必须是全新原厂正品（要求为2026年3月后生产产品），产品各项指标同时满足原厂出厂质量标准与国家法定质量标准。</w:t>
            </w:r>
          </w:p>
          <w:p w14:paraId="2574C35E"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2.供货时间：自合同签订后，接到采购人通知之日起7个工作日内交付货物（服务）。因不可抗力、药品紧缺断供、厂家停产等客观原因无法按期供货情形的，报价人须提前 3 日内书面告知采购人并提供第三方证明或政府官方文件，经采购人书面同意后方可延期，采购人有权选择要求报价人继续履行或解除合同。若报价人未能提供有效证明材料，则视为报价人逾期交货。双方协商调整供货时间的，不得影响采购人的紧急用药需求。</w:t>
            </w:r>
          </w:p>
          <w:p w14:paraId="0B77AD2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3.合规资质要求：</w:t>
            </w:r>
          </w:p>
          <w:p w14:paraId="0939F634"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药品部分：须完全符合《中华人民共和国药品管理法》、《中华人民共和国药品管理法实施条例》，供货时提供加盖公章的有效期内药品生产许可证复印件；所投药品已取得国家药品监督管理局核发的药品注册批准文号，药品内、外包装及说明书均与药品注册核准版本一致。</w:t>
            </w:r>
          </w:p>
          <w:p w14:paraId="0FA6DE3E"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（2）医疗器械部分：符合《医疗器械监督管理条例》全部合规要求，供货时提供在有效期内、加盖报价人公章的医疗器械注册证、生产/经营许可资质复印件。</w:t>
            </w:r>
          </w:p>
          <w:p w14:paraId="0FA8B097"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4.验收约定：货物到达指定地点，并由报价人完成卸货、入库后，由采购人对药品、医疗器械及医用耗材的质量、规格、数量、生产批号、药品有效期等进行检验。采购人验收仅为对外观、数量、规格的初步验收，不免除报价人对药品、医疗器械及医用耗材内在质量问题的责任，在药品、器械及医用耗材有效期内发现质量问题的，采购人仍有权要求报价人承担相应责任;报价人在交付时向采购人提供药品及耗材的产品合格证、使用说明书、出库单等相关材料;验收时如发现药品、医疗器械及医用耗材的质量、规格、数量与合同规定不符，采购人有权拒绝接收。</w:t>
            </w:r>
          </w:p>
          <w:p w14:paraId="558B4FF2"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5.售后服务：报价人免费送货上门，全程按照药品、医疗器械储存、运输规范实施温控 / 防护运输，除不可抗力外，运输途中破损、损耗全部由报价人承担；产品在有效期内，凡因产品本身质量、设计、生产缺陷引发的安全问题，均由报价人全权处置并承担全部费用。发生产品质量缺陷、厂家召回、监管部门责令召回情形的，报价人须 24 小时内书面告知采购人，并配合完成召回、替换、补偿工作。若报价人供应假药、劣药，或因产品质量缺陷造成人身伤害、财产损失的，报价人承担全部民事赔偿责任，并自愿接受《中华人民共和国药品管理法》《医疗器械监督管理条例》《民法典》等法律法规规定的全部处罚，相关法律责任与经济损失均由报价人独立承担。</w:t>
            </w:r>
          </w:p>
          <w:p w14:paraId="5C86CE81" w14:textId="77777777" w:rsidR="00B966FD"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6</w:t>
            </w:r>
            <w:r>
              <w:rPr>
                <w:rFonts w:ascii="仿宋_GB2312" w:eastAsia="仿宋_GB2312" w:hAnsi="仿宋_GB2312" w:cs="仿宋_GB2312"/>
                <w:sz w:val="24"/>
              </w:rPr>
              <w:t>、履约资质维持</w:t>
            </w:r>
            <w:r>
              <w:rPr>
                <w:rFonts w:ascii="仿宋_GB2312" w:eastAsia="仿宋_GB2312" w:hAnsi="仿宋_GB2312" w:cs="仿宋_GB2312" w:hint="eastAsia"/>
                <w:sz w:val="24"/>
              </w:rPr>
              <w:t>：报价人保证其持有的营业执照、药品经营许可证、第二类医疗器械经营备案凭证、医疗器械经营许可证等所有供货所需资质文件在本合同整个履行期间持续合法有效，若报价人资质失效或不符合监管要求，报价人须立即停止供货，并在10日内整改到位，否则采购人有权解除本合同，没收报价人履约保证金，并要求报价人按合同支付违约金。</w:t>
            </w:r>
          </w:p>
        </w:tc>
      </w:tr>
      <w:tr w:rsidR="00B966FD" w14:paraId="3007B14A" w14:textId="77777777">
        <w:trPr>
          <w:trHeight w:val="377"/>
        </w:trPr>
        <w:tc>
          <w:tcPr>
            <w:tcW w:w="15477" w:type="dxa"/>
            <w:gridSpan w:val="10"/>
            <w:vAlign w:val="center"/>
          </w:tcPr>
          <w:p w14:paraId="1C8B88B1" w14:textId="77777777" w:rsidR="00B966FD" w:rsidRPr="00360FF7" w:rsidRDefault="00000000">
            <w:pPr>
              <w:rPr>
                <w:rFonts w:ascii="仿宋_GB2312" w:eastAsia="仿宋_GB2312" w:hAnsi="仿宋_GB2312" w:cs="仿宋_GB2312" w:hint="eastAsia"/>
                <w:b/>
                <w:bCs/>
                <w:color w:val="000000"/>
                <w:sz w:val="24"/>
              </w:rPr>
            </w:pPr>
            <w:r w:rsidRPr="00360FF7">
              <w:rPr>
                <w:rFonts w:ascii="仿宋_GB2312" w:eastAsia="仿宋_GB2312" w:hAnsi="仿宋_GB2312" w:cs="仿宋_GB2312" w:hint="eastAsia"/>
                <w:b/>
                <w:bCs/>
                <w:color w:val="000000"/>
                <w:sz w:val="24"/>
              </w:rPr>
              <w:t>报价人(盖单位公章)：</w:t>
            </w:r>
          </w:p>
        </w:tc>
      </w:tr>
      <w:tr w:rsidR="00B966FD" w14:paraId="6FAB1C7C" w14:textId="77777777">
        <w:trPr>
          <w:trHeight w:val="389"/>
        </w:trPr>
        <w:tc>
          <w:tcPr>
            <w:tcW w:w="15477" w:type="dxa"/>
            <w:gridSpan w:val="10"/>
            <w:vAlign w:val="center"/>
          </w:tcPr>
          <w:p w14:paraId="32292632" w14:textId="77777777" w:rsidR="00B966FD" w:rsidRPr="00360FF7" w:rsidRDefault="00000000">
            <w:pPr>
              <w:rPr>
                <w:rFonts w:ascii="仿宋_GB2312" w:eastAsia="仿宋_GB2312" w:hAnsi="仿宋_GB2312" w:cs="仿宋_GB2312" w:hint="eastAsia"/>
                <w:b/>
                <w:bCs/>
                <w:color w:val="000000"/>
                <w:sz w:val="24"/>
              </w:rPr>
            </w:pPr>
            <w:r w:rsidRPr="00360FF7">
              <w:rPr>
                <w:rFonts w:ascii="仿宋_GB2312" w:eastAsia="仿宋_GB2312" w:hAnsi="仿宋_GB2312" w:cs="仿宋_GB2312" w:hint="eastAsia"/>
                <w:b/>
                <w:bCs/>
                <w:color w:val="000000"/>
                <w:sz w:val="24"/>
              </w:rPr>
              <w:t>法定代表人或委托代理人(签字或盖章)：</w:t>
            </w:r>
          </w:p>
        </w:tc>
      </w:tr>
      <w:tr w:rsidR="00B966FD" w14:paraId="1CF5FF18" w14:textId="77777777">
        <w:trPr>
          <w:trHeight w:val="1098"/>
        </w:trPr>
        <w:tc>
          <w:tcPr>
            <w:tcW w:w="15477" w:type="dxa"/>
            <w:gridSpan w:val="10"/>
            <w:vAlign w:val="center"/>
          </w:tcPr>
          <w:p w14:paraId="091498A0" w14:textId="38077E01" w:rsidR="00B966FD" w:rsidRDefault="00000000">
            <w:pPr>
              <w:widowControl/>
              <w:jc w:val="left"/>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 xml:space="preserve">注：（1）表格内容均须按要求完整填写并盖章，不得留空，否则按无效报价处理。药品清单中如有国家禁用药品，可不用报价，但必须提供相关禁用证明文件。 </w:t>
            </w:r>
          </w:p>
          <w:p w14:paraId="762FD7BC" w14:textId="77777777" w:rsidR="00B966FD" w:rsidRDefault="00000000">
            <w:pPr>
              <w:widowControl/>
              <w:jc w:val="left"/>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（2）本项目只接受报价人一次性报价（金额不能超过上限控制价:</w:t>
            </w:r>
            <w:r>
              <w:rPr>
                <w:rFonts w:ascii="仿宋_GB2312" w:eastAsia="仿宋_GB2312" w:hAnsi="仿宋_GB2312" w:cs="仿宋_GB2312" w:hint="eastAsia"/>
                <w:b/>
                <w:bCs/>
                <w:color w:val="FF0000"/>
                <w:kern w:val="0"/>
                <w:sz w:val="24"/>
                <w:lang w:bidi="ar"/>
              </w:rPr>
              <w:t>￥</w:t>
            </w:r>
            <w:r>
              <w:rPr>
                <w:rFonts w:ascii="仿宋_GB2312" w:eastAsia="仿宋_GB2312" w:hAnsi="仿宋_GB2312" w:cs="仿宋_GB2312" w:hint="eastAsia"/>
                <w:b/>
                <w:bCs/>
                <w:color w:val="FF0000"/>
                <w:sz w:val="24"/>
              </w:rPr>
              <w:fldChar w:fldCharType="begin"/>
            </w:r>
            <w:r>
              <w:rPr>
                <w:rFonts w:ascii="仿宋_GB2312" w:eastAsia="仿宋_GB2312" w:hAnsi="仿宋_GB2312" w:cs="仿宋_GB2312" w:hint="eastAsia"/>
                <w:b/>
                <w:bCs/>
                <w:color w:val="FF0000"/>
                <w:sz w:val="24"/>
              </w:rPr>
              <w:instrText xml:space="preserve"> = sum(G3:G160) \* MERGEFORMAT </w:instrText>
            </w:r>
            <w:r>
              <w:rPr>
                <w:rFonts w:ascii="仿宋_GB2312" w:eastAsia="仿宋_GB2312" w:hAnsi="仿宋_GB2312" w:cs="仿宋_GB2312" w:hint="eastAsia"/>
                <w:b/>
                <w:bCs/>
                <w:color w:val="FF0000"/>
                <w:sz w:val="24"/>
              </w:rPr>
              <w:fldChar w:fldCharType="separate"/>
            </w:r>
            <w:r>
              <w:rPr>
                <w:rFonts w:ascii="仿宋_GB2312" w:eastAsia="仿宋_GB2312" w:hAnsi="仿宋_GB2312" w:cs="仿宋_GB2312" w:hint="eastAsia"/>
                <w:b/>
                <w:bCs/>
                <w:color w:val="FF0000"/>
                <w:sz w:val="24"/>
              </w:rPr>
              <w:t>347732.85</w:t>
            </w:r>
            <w:r>
              <w:rPr>
                <w:rFonts w:ascii="仿宋_GB2312" w:eastAsia="仿宋_GB2312" w:hAnsi="仿宋_GB2312" w:cs="仿宋_GB2312" w:hint="eastAsia"/>
                <w:b/>
                <w:bCs/>
                <w:color w:val="FF0000"/>
                <w:sz w:val="24"/>
              </w:rPr>
              <w:fldChar w:fldCharType="end"/>
            </w:r>
            <w:r>
              <w:rPr>
                <w:rFonts w:ascii="仿宋_GB2312" w:eastAsia="仿宋_GB2312" w:hAnsi="仿宋_GB2312" w:cs="仿宋_GB2312" w:hint="eastAsia"/>
                <w:kern w:val="0"/>
                <w:sz w:val="24"/>
                <w:lang w:bidi="ar"/>
              </w:rPr>
              <w:t>）。</w:t>
            </w:r>
            <w:r>
              <w:rPr>
                <w:rFonts w:ascii="仿宋_GB2312" w:eastAsia="仿宋_GB2312" w:hAnsi="仿宋_GB2312" w:cs="仿宋_GB2312" w:hint="eastAsia"/>
                <w:color w:val="000000"/>
                <w:kern w:val="0"/>
                <w:sz w:val="24"/>
                <w:lang w:bidi="ar"/>
              </w:rPr>
              <w:t xml:space="preserve"> </w:t>
            </w:r>
          </w:p>
          <w:p w14:paraId="24744E8B" w14:textId="760EDFD6" w:rsidR="00B966FD" w:rsidRDefault="00000000">
            <w:pPr>
              <w:widowControl/>
              <w:jc w:val="left"/>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（3）报价人应在报价表上标明单价、单项合计金额及总价</w:t>
            </w:r>
            <w:r>
              <w:rPr>
                <w:rFonts w:ascii="仿宋_GB2312" w:eastAsia="仿宋_GB2312" w:hAnsi="仿宋_GB2312" w:cs="仿宋_GB2312" w:hint="eastAsia"/>
                <w:color w:val="FF0000"/>
                <w:kern w:val="0"/>
                <w:sz w:val="24"/>
                <w:lang w:bidi="ar"/>
              </w:rPr>
              <w:t>（</w:t>
            </w:r>
            <w:r w:rsidR="00360FF7">
              <w:rPr>
                <w:rFonts w:ascii="仿宋_GB2312" w:eastAsia="仿宋_GB2312" w:hAnsi="仿宋_GB2312" w:cs="仿宋_GB2312" w:hint="eastAsia"/>
                <w:color w:val="FF0000"/>
                <w:kern w:val="0"/>
                <w:sz w:val="24"/>
                <w:lang w:bidi="ar"/>
              </w:rPr>
              <w:t>所有金额的</w:t>
            </w:r>
            <w:r w:rsidR="00BC1477">
              <w:rPr>
                <w:rFonts w:ascii="仿宋_GB2312" w:eastAsia="仿宋_GB2312" w:hAnsi="仿宋_GB2312" w:cs="仿宋_GB2312" w:hint="eastAsia"/>
                <w:color w:val="FF0000"/>
                <w:kern w:val="0"/>
                <w:sz w:val="24"/>
                <w:lang w:bidi="ar"/>
              </w:rPr>
              <w:t>填写和</w:t>
            </w:r>
            <w:r w:rsidR="00360FF7">
              <w:rPr>
                <w:rFonts w:ascii="仿宋_GB2312" w:eastAsia="仿宋_GB2312" w:hAnsi="仿宋_GB2312" w:cs="仿宋_GB2312" w:hint="eastAsia"/>
                <w:color w:val="FF0000"/>
                <w:kern w:val="0"/>
                <w:sz w:val="24"/>
                <w:lang w:bidi="ar"/>
              </w:rPr>
              <w:t>计算，</w:t>
            </w:r>
            <w:r>
              <w:rPr>
                <w:rFonts w:ascii="仿宋_GB2312" w:eastAsia="仿宋_GB2312" w:hAnsi="仿宋_GB2312" w:cs="仿宋_GB2312" w:hint="eastAsia"/>
                <w:b/>
                <w:bCs/>
                <w:color w:val="FF0000"/>
                <w:kern w:val="0"/>
                <w:sz w:val="24"/>
                <w:lang w:bidi="ar"/>
              </w:rPr>
              <w:t>需保留到小数点后两位</w:t>
            </w:r>
            <w:r>
              <w:rPr>
                <w:rFonts w:ascii="仿宋_GB2312" w:eastAsia="仿宋_GB2312" w:hAnsi="仿宋_GB2312" w:cs="仿宋_GB2312" w:hint="eastAsia"/>
                <w:color w:val="FF0000"/>
                <w:kern w:val="0"/>
                <w:sz w:val="24"/>
                <w:lang w:bidi="ar"/>
              </w:rPr>
              <w:t>）</w:t>
            </w:r>
            <w:r>
              <w:rPr>
                <w:rFonts w:ascii="仿宋_GB2312" w:eastAsia="仿宋_GB2312" w:hAnsi="仿宋_GB2312" w:cs="仿宋_GB2312" w:hint="eastAsia"/>
                <w:color w:val="000000"/>
                <w:kern w:val="0"/>
                <w:sz w:val="24"/>
                <w:lang w:bidi="ar"/>
              </w:rPr>
              <w:t>，单项合计金额或总价计算错误的为无效报价。</w:t>
            </w:r>
          </w:p>
        </w:tc>
      </w:tr>
    </w:tbl>
    <w:p w14:paraId="2447F1F8" w14:textId="77777777" w:rsidR="00B966FD" w:rsidRDefault="00B966FD">
      <w:pPr>
        <w:spacing w:line="20" w:lineRule="exact"/>
        <w:rPr>
          <w:rFonts w:ascii="仿宋_GB2312" w:eastAsia="仿宋_GB2312" w:hAnsi="仿宋_GB2312" w:cs="仿宋_GB2312" w:hint="eastAsia"/>
          <w:sz w:val="24"/>
        </w:rPr>
      </w:pPr>
    </w:p>
    <w:sectPr w:rsidR="00B966FD">
      <w:footerReference w:type="default" r:id="rId8"/>
      <w:pgSz w:w="16838" w:h="11906" w:orient="landscape"/>
      <w:pgMar w:top="560" w:right="898" w:bottom="426" w:left="8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7539" w14:textId="77777777" w:rsidR="00D71AC3" w:rsidRDefault="00D71AC3">
      <w:r>
        <w:separator/>
      </w:r>
    </w:p>
  </w:endnote>
  <w:endnote w:type="continuationSeparator" w:id="0">
    <w:p w14:paraId="1A72E2D7" w14:textId="77777777" w:rsidR="00D71AC3" w:rsidRDefault="00D7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36C" w14:textId="77777777" w:rsidR="00B966FD" w:rsidRDefault="00000000">
    <w:pPr>
      <w:pStyle w:val="a3"/>
    </w:pPr>
    <w:r>
      <w:rPr>
        <w:noProof/>
      </w:rPr>
      <mc:AlternateContent>
        <mc:Choice Requires="wps">
          <w:drawing>
            <wp:anchor distT="0" distB="0" distL="114300" distR="114300" simplePos="0" relativeHeight="251659264" behindDoc="0" locked="0" layoutInCell="1" allowOverlap="1" wp14:anchorId="1C075D8C" wp14:editId="619C97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D935" w14:textId="77777777" w:rsidR="00B966FD"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075D8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5AD935" w14:textId="77777777" w:rsidR="00B966FD"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EB23" w14:textId="77777777" w:rsidR="00D71AC3" w:rsidRDefault="00D71AC3">
      <w:r>
        <w:separator/>
      </w:r>
    </w:p>
  </w:footnote>
  <w:footnote w:type="continuationSeparator" w:id="0">
    <w:p w14:paraId="571EF1CD" w14:textId="77777777" w:rsidR="00D71AC3" w:rsidRDefault="00D71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B5A70"/>
    <w:multiLevelType w:val="singleLevel"/>
    <w:tmpl w:val="51DB5A70"/>
    <w:lvl w:ilvl="0">
      <w:start w:val="1"/>
      <w:numFmt w:val="decimal"/>
      <w:suff w:val="nothing"/>
      <w:lvlText w:val="%1"/>
      <w:lvlJc w:val="left"/>
      <w:pPr>
        <w:ind w:left="425" w:hanging="425"/>
      </w:pPr>
      <w:rPr>
        <w:rFonts w:hint="default"/>
      </w:rPr>
    </w:lvl>
  </w:abstractNum>
  <w:num w:numId="1" w16cid:durableId="41544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0MmNmNzY2N2FiYTQ1NWI3ZGVjYzQ1ZTYxNDdhMzgifQ=="/>
  </w:docVars>
  <w:rsids>
    <w:rsidRoot w:val="43117015"/>
    <w:rsid w:val="00042C2E"/>
    <w:rsid w:val="00282AAE"/>
    <w:rsid w:val="003411CE"/>
    <w:rsid w:val="00360FF7"/>
    <w:rsid w:val="003F3AA8"/>
    <w:rsid w:val="00696DFA"/>
    <w:rsid w:val="009915B3"/>
    <w:rsid w:val="00B966FD"/>
    <w:rsid w:val="00BC1477"/>
    <w:rsid w:val="00C31B0D"/>
    <w:rsid w:val="00C971BC"/>
    <w:rsid w:val="00D71AC3"/>
    <w:rsid w:val="016022B4"/>
    <w:rsid w:val="02F079B0"/>
    <w:rsid w:val="06B93983"/>
    <w:rsid w:val="06C23EE7"/>
    <w:rsid w:val="07D23B28"/>
    <w:rsid w:val="07EA3DC2"/>
    <w:rsid w:val="08D8304F"/>
    <w:rsid w:val="0AD86097"/>
    <w:rsid w:val="0B9C06D5"/>
    <w:rsid w:val="0DCD1019"/>
    <w:rsid w:val="0ECF632F"/>
    <w:rsid w:val="0F6239E3"/>
    <w:rsid w:val="105C0433"/>
    <w:rsid w:val="13C356F9"/>
    <w:rsid w:val="143D67CD"/>
    <w:rsid w:val="155033E5"/>
    <w:rsid w:val="15916DD0"/>
    <w:rsid w:val="167D0C37"/>
    <w:rsid w:val="16DB47A7"/>
    <w:rsid w:val="178C5AF8"/>
    <w:rsid w:val="191F47D9"/>
    <w:rsid w:val="1A1D7FC1"/>
    <w:rsid w:val="1CE41E3C"/>
    <w:rsid w:val="1F981A1F"/>
    <w:rsid w:val="1FC81641"/>
    <w:rsid w:val="205B5587"/>
    <w:rsid w:val="21921F06"/>
    <w:rsid w:val="26136E77"/>
    <w:rsid w:val="296A2EB1"/>
    <w:rsid w:val="2B3B353A"/>
    <w:rsid w:val="2D1267A3"/>
    <w:rsid w:val="2D7F4033"/>
    <w:rsid w:val="2D8C0151"/>
    <w:rsid w:val="2FF10740"/>
    <w:rsid w:val="300541EB"/>
    <w:rsid w:val="31E62F07"/>
    <w:rsid w:val="31FD7870"/>
    <w:rsid w:val="33134E71"/>
    <w:rsid w:val="35B53880"/>
    <w:rsid w:val="35F72828"/>
    <w:rsid w:val="3619279E"/>
    <w:rsid w:val="3690462D"/>
    <w:rsid w:val="37B842D3"/>
    <w:rsid w:val="399F0DDE"/>
    <w:rsid w:val="3B81506E"/>
    <w:rsid w:val="3D484A54"/>
    <w:rsid w:val="3D7D2684"/>
    <w:rsid w:val="3DCE0312"/>
    <w:rsid w:val="3E517975"/>
    <w:rsid w:val="3EC855B5"/>
    <w:rsid w:val="3F890995"/>
    <w:rsid w:val="42701998"/>
    <w:rsid w:val="43117015"/>
    <w:rsid w:val="4605689B"/>
    <w:rsid w:val="47FB7F56"/>
    <w:rsid w:val="491969FE"/>
    <w:rsid w:val="4E3E6DEE"/>
    <w:rsid w:val="51FA74D0"/>
    <w:rsid w:val="544F2E06"/>
    <w:rsid w:val="552B3A48"/>
    <w:rsid w:val="56E60023"/>
    <w:rsid w:val="570D714F"/>
    <w:rsid w:val="576A2A02"/>
    <w:rsid w:val="58F84FAA"/>
    <w:rsid w:val="596A59D8"/>
    <w:rsid w:val="5A843DDB"/>
    <w:rsid w:val="5B1038C0"/>
    <w:rsid w:val="5D6C394A"/>
    <w:rsid w:val="5ECB2305"/>
    <w:rsid w:val="5EF3152F"/>
    <w:rsid w:val="5F304531"/>
    <w:rsid w:val="5FC87A86"/>
    <w:rsid w:val="6002698D"/>
    <w:rsid w:val="603F1DF4"/>
    <w:rsid w:val="608763D3"/>
    <w:rsid w:val="62B25DF9"/>
    <w:rsid w:val="66252916"/>
    <w:rsid w:val="665C47F1"/>
    <w:rsid w:val="67555853"/>
    <w:rsid w:val="67B9688D"/>
    <w:rsid w:val="68D85966"/>
    <w:rsid w:val="691D79B1"/>
    <w:rsid w:val="69635503"/>
    <w:rsid w:val="6BDD159D"/>
    <w:rsid w:val="6C746120"/>
    <w:rsid w:val="6F8C57B4"/>
    <w:rsid w:val="6FD95F1C"/>
    <w:rsid w:val="741E63EE"/>
    <w:rsid w:val="7521074C"/>
    <w:rsid w:val="766D79C1"/>
    <w:rsid w:val="77534E09"/>
    <w:rsid w:val="77884AB3"/>
    <w:rsid w:val="783E1615"/>
    <w:rsid w:val="799534B7"/>
    <w:rsid w:val="79D33FDF"/>
    <w:rsid w:val="7B4E7DC1"/>
    <w:rsid w:val="7B8F3F36"/>
    <w:rsid w:val="7C477CCE"/>
    <w:rsid w:val="7C725D31"/>
    <w:rsid w:val="7D1868D9"/>
    <w:rsid w:val="7E2117BD"/>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04EB"/>
  <w15:docId w15:val="{BB830B12-5A88-4148-AC5B-5F55D9E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韦华</dc:creator>
  <cp:lastModifiedBy>小庄</cp:lastModifiedBy>
  <cp:revision>7</cp:revision>
  <dcterms:created xsi:type="dcterms:W3CDTF">2026-05-12T03:14:00Z</dcterms:created>
  <dcterms:modified xsi:type="dcterms:W3CDTF">2026-07-23T15:03:00Z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826D286D99D64CD38BEC46DE861530EF_13</vt:lpwstr>
  </property>
  <property fmtid="{D5CDD505-2E9C-101B-9397-08002B2CF9AE}" pid="4" name="KSOTemplateDocerSaveRecord">
    <vt:lpwstr>eyJoZGlkIjoiNDcxYWM2MmMyYTZkMGM2MTU3NDQzMDkzZDY1N2ZhOWYiLCJ1c2VySWQiOiIxMTcxODgzMzY0In0=</vt:lpwstr>
  </property>
</Properties>
</file>