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168A" w14:textId="77777777" w:rsidR="00870647" w:rsidRDefault="00D47EB8">
      <w:pPr>
        <w:pStyle w:val="a5"/>
        <w:widowControl/>
        <w:wordWrap w:val="0"/>
        <w:spacing w:beforeAutospacing="0" w:afterAutospacing="0"/>
        <w:ind w:right="1920"/>
        <w:rPr>
          <w:rFonts w:ascii="方正小标宋简体" w:eastAsia="仿宋_GB2312" w:hAnsi="方正小标宋简体" w:cs="方正小标宋简体"/>
          <w:sz w:val="36"/>
          <w:szCs w:val="36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</w:p>
    <w:p w14:paraId="2D30C958" w14:textId="3A48B635" w:rsidR="00870647" w:rsidRDefault="00D47EB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D47EB8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2026年广西财</w:t>
      </w:r>
      <w:bookmarkStart w:id="0" w:name="_GoBack"/>
      <w:bookmarkEnd w:id="0"/>
      <w:r w:rsidRPr="00D47EB8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经学院明秀、相思湖校区学生宿舍风扇拆洗服务采购项目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报价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表</w:t>
      </w:r>
    </w:p>
    <w:p w14:paraId="5C35BA18" w14:textId="77777777" w:rsidR="00870647" w:rsidRDefault="00D47EB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（上限控制总价：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¥98025.00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）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354"/>
        <w:gridCol w:w="3195"/>
        <w:gridCol w:w="967"/>
        <w:gridCol w:w="1268"/>
        <w:gridCol w:w="1179"/>
        <w:gridCol w:w="1222"/>
      </w:tblGrid>
      <w:tr w:rsidR="00870647" w14:paraId="0E437703" w14:textId="77777777">
        <w:trPr>
          <w:trHeight w:val="90"/>
          <w:jc w:val="center"/>
        </w:trPr>
        <w:tc>
          <w:tcPr>
            <w:tcW w:w="846" w:type="dxa"/>
            <w:vAlign w:val="center"/>
          </w:tcPr>
          <w:p w14:paraId="51B1B2C5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序号</w:t>
            </w:r>
          </w:p>
        </w:tc>
        <w:tc>
          <w:tcPr>
            <w:tcW w:w="1354" w:type="dxa"/>
            <w:vAlign w:val="center"/>
          </w:tcPr>
          <w:p w14:paraId="71FE04A4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项目</w:t>
            </w:r>
          </w:p>
        </w:tc>
        <w:tc>
          <w:tcPr>
            <w:tcW w:w="3195" w:type="dxa"/>
            <w:vAlign w:val="center"/>
          </w:tcPr>
          <w:p w14:paraId="4F6BFBBD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规格型号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BF4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数量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2E6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上限控制单价（元）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C50C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单价</w:t>
            </w:r>
            <w:r>
              <w:t>(</w:t>
            </w:r>
            <w:r>
              <w:t>元</w:t>
            </w:r>
            <w:r>
              <w:t>)</w:t>
            </w:r>
          </w:p>
          <w:p w14:paraId="5FE79169" w14:textId="77777777" w:rsidR="00870647" w:rsidRDefault="00870647">
            <w:pPr>
              <w:pStyle w:val="a3"/>
              <w:spacing w:line="360" w:lineRule="exact"/>
              <w:rPr>
                <w:rFonts w:hint="defau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B85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合计（元）</w:t>
            </w:r>
          </w:p>
          <w:p w14:paraId="26F85136" w14:textId="77777777" w:rsidR="00870647" w:rsidRDefault="00870647">
            <w:pPr>
              <w:pStyle w:val="a3"/>
              <w:spacing w:line="360" w:lineRule="exact"/>
              <w:rPr>
                <w:rFonts w:hint="default"/>
              </w:rPr>
            </w:pPr>
          </w:p>
        </w:tc>
      </w:tr>
      <w:tr w:rsidR="00870647" w14:paraId="09168202" w14:textId="77777777">
        <w:trPr>
          <w:trHeight w:val="1617"/>
          <w:jc w:val="center"/>
        </w:trPr>
        <w:tc>
          <w:tcPr>
            <w:tcW w:w="846" w:type="dxa"/>
            <w:vAlign w:val="center"/>
          </w:tcPr>
          <w:p w14:paraId="7D4B66A1" w14:textId="77777777" w:rsidR="00870647" w:rsidRDefault="00D47EB8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1</w:t>
            </w:r>
          </w:p>
        </w:tc>
        <w:tc>
          <w:tcPr>
            <w:tcW w:w="1354" w:type="dxa"/>
            <w:vAlign w:val="center"/>
          </w:tcPr>
          <w:p w14:paraId="67DB3159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明秀校区</w:t>
            </w:r>
          </w:p>
        </w:tc>
        <w:tc>
          <w:tcPr>
            <w:tcW w:w="3195" w:type="dxa"/>
            <w:vAlign w:val="center"/>
          </w:tcPr>
          <w:p w14:paraId="43DFBA42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总</w:t>
            </w:r>
            <w:r>
              <w:t>6</w:t>
            </w:r>
            <w:r>
              <w:t>栋宿舍，</w:t>
            </w:r>
            <w:r>
              <w:t>755</w:t>
            </w:r>
            <w:r>
              <w:t>间宿舍，总共</w:t>
            </w:r>
            <w:r>
              <w:t>1368</w:t>
            </w:r>
            <w:r>
              <w:t>台</w:t>
            </w:r>
          </w:p>
        </w:tc>
        <w:tc>
          <w:tcPr>
            <w:tcW w:w="967" w:type="dxa"/>
            <w:noWrap/>
            <w:vAlign w:val="center"/>
          </w:tcPr>
          <w:p w14:paraId="3677F9AD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1368</w:t>
            </w:r>
          </w:p>
        </w:tc>
        <w:tc>
          <w:tcPr>
            <w:tcW w:w="1268" w:type="dxa"/>
            <w:noWrap/>
            <w:vAlign w:val="center"/>
          </w:tcPr>
          <w:p w14:paraId="288C8124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25.00</w:t>
            </w:r>
          </w:p>
        </w:tc>
        <w:tc>
          <w:tcPr>
            <w:tcW w:w="1179" w:type="dxa"/>
            <w:noWrap/>
            <w:vAlign w:val="center"/>
          </w:tcPr>
          <w:p w14:paraId="641017AB" w14:textId="77777777" w:rsidR="00870647" w:rsidRDefault="0087064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A2A090A" w14:textId="77777777" w:rsidR="00870647" w:rsidRDefault="0087064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70647" w14:paraId="49E18E1A" w14:textId="77777777">
        <w:trPr>
          <w:trHeight w:val="1501"/>
          <w:jc w:val="center"/>
        </w:trPr>
        <w:tc>
          <w:tcPr>
            <w:tcW w:w="846" w:type="dxa"/>
            <w:vAlign w:val="center"/>
          </w:tcPr>
          <w:p w14:paraId="182255EC" w14:textId="77777777" w:rsidR="00870647" w:rsidRDefault="00D47EB8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2</w:t>
            </w:r>
          </w:p>
          <w:p w14:paraId="5CDE38F0" w14:textId="77777777" w:rsidR="00870647" w:rsidRDefault="00D47EB8">
            <w:pPr>
              <w:widowControl/>
              <w:tabs>
                <w:tab w:val="center" w:pos="374"/>
                <w:tab w:val="left" w:pos="498"/>
              </w:tabs>
              <w:jc w:val="left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ab/>
            </w:r>
          </w:p>
        </w:tc>
        <w:tc>
          <w:tcPr>
            <w:tcW w:w="1354" w:type="dxa"/>
            <w:vAlign w:val="center"/>
          </w:tcPr>
          <w:p w14:paraId="4306125E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相思湖校区</w:t>
            </w:r>
          </w:p>
        </w:tc>
        <w:tc>
          <w:tcPr>
            <w:tcW w:w="3195" w:type="dxa"/>
            <w:vAlign w:val="center"/>
          </w:tcPr>
          <w:p w14:paraId="5ED7FB37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2335</w:t>
            </w:r>
            <w:r>
              <w:t>间宿舍，每间</w:t>
            </w:r>
            <w:r>
              <w:t>1</w:t>
            </w:r>
            <w:r>
              <w:t>台</w:t>
            </w:r>
          </w:p>
        </w:tc>
        <w:tc>
          <w:tcPr>
            <w:tcW w:w="967" w:type="dxa"/>
            <w:noWrap/>
            <w:vAlign w:val="center"/>
          </w:tcPr>
          <w:p w14:paraId="07BEBC93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2553</w:t>
            </w:r>
          </w:p>
        </w:tc>
        <w:tc>
          <w:tcPr>
            <w:tcW w:w="1268" w:type="dxa"/>
            <w:noWrap/>
            <w:vAlign w:val="center"/>
          </w:tcPr>
          <w:p w14:paraId="0E9F9415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25.00</w:t>
            </w:r>
          </w:p>
        </w:tc>
        <w:tc>
          <w:tcPr>
            <w:tcW w:w="1179" w:type="dxa"/>
            <w:noWrap/>
            <w:vAlign w:val="center"/>
          </w:tcPr>
          <w:p w14:paraId="1FC93EAC" w14:textId="77777777" w:rsidR="00870647" w:rsidRDefault="0087064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7E52510" w14:textId="77777777" w:rsidR="00870647" w:rsidRDefault="0087064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70647" w14:paraId="4ABBA285" w14:textId="77777777">
        <w:trPr>
          <w:trHeight w:val="1049"/>
          <w:jc w:val="center"/>
        </w:trPr>
        <w:tc>
          <w:tcPr>
            <w:tcW w:w="846" w:type="dxa"/>
            <w:vAlign w:val="center"/>
          </w:tcPr>
          <w:p w14:paraId="408D62A2" w14:textId="77777777" w:rsidR="00870647" w:rsidRDefault="00D47EB8">
            <w:pPr>
              <w:widowControl/>
              <w:jc w:val="center"/>
              <w:textAlignment w:val="center"/>
              <w:rPr>
                <w:rFonts w:ascii="宋体" w:eastAsia="宋体" w:hAnsi="Courier New" w:cs="Courier New"/>
                <w:szCs w:val="21"/>
              </w:rPr>
            </w:pPr>
            <w:r>
              <w:rPr>
                <w:rFonts w:ascii="宋体" w:eastAsia="宋体" w:hAnsi="Courier New" w:cs="Courier New" w:hint="eastAsia"/>
                <w:szCs w:val="21"/>
              </w:rPr>
              <w:t>3</w:t>
            </w:r>
          </w:p>
        </w:tc>
        <w:tc>
          <w:tcPr>
            <w:tcW w:w="1354" w:type="dxa"/>
            <w:vAlign w:val="center"/>
          </w:tcPr>
          <w:p w14:paraId="4E19A54F" w14:textId="77777777" w:rsidR="00870647" w:rsidRDefault="00D47EB8">
            <w:pPr>
              <w:pStyle w:val="a3"/>
              <w:spacing w:line="360" w:lineRule="exact"/>
              <w:jc w:val="center"/>
              <w:rPr>
                <w:rFonts w:hint="default"/>
              </w:rPr>
            </w:pPr>
            <w:r>
              <w:t>总价</w:t>
            </w:r>
          </w:p>
        </w:tc>
        <w:tc>
          <w:tcPr>
            <w:tcW w:w="7831" w:type="dxa"/>
            <w:gridSpan w:val="5"/>
            <w:vAlign w:val="center"/>
          </w:tcPr>
          <w:p w14:paraId="2358905D" w14:textId="77777777" w:rsidR="00870647" w:rsidRDefault="00D47EB8">
            <w:pPr>
              <w:widowControl/>
              <w:rPr>
                <w:rFonts w:asciiTheme="minorEastAsia" w:hAnsiTheme="minorEastAsia" w:cs="宋体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</w:tr>
      <w:tr w:rsidR="00870647" w14:paraId="05C6617C" w14:textId="77777777">
        <w:trPr>
          <w:trHeight w:hRule="exact" w:val="3976"/>
          <w:jc w:val="center"/>
        </w:trPr>
        <w:tc>
          <w:tcPr>
            <w:tcW w:w="10031" w:type="dxa"/>
            <w:gridSpan w:val="7"/>
            <w:vAlign w:val="center"/>
          </w:tcPr>
          <w:p w14:paraId="4245A706" w14:textId="77777777" w:rsidR="00870647" w:rsidRDefault="00870647">
            <w:pPr>
              <w:adjustRightInd w:val="0"/>
              <w:snapToGrid w:val="0"/>
              <w:spacing w:beforeLines="50" w:before="156"/>
            </w:pPr>
          </w:p>
          <w:p w14:paraId="13544BC1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rPr>
                <w:rFonts w:hint="default"/>
              </w:rPr>
              <w:t>备注（此项内容不能删除）：</w:t>
            </w:r>
          </w:p>
          <w:p w14:paraId="45FDCA2E" w14:textId="77777777" w:rsidR="00870647" w:rsidRDefault="00D47EB8">
            <w:pPr>
              <w:pStyle w:val="a3"/>
              <w:numPr>
                <w:ilvl w:val="0"/>
                <w:numId w:val="1"/>
              </w:numPr>
              <w:spacing w:line="360" w:lineRule="exact"/>
              <w:rPr>
                <w:rFonts w:hint="default"/>
              </w:rPr>
            </w:pPr>
            <w:r>
              <w:rPr>
                <w:rFonts w:hint="default"/>
              </w:rPr>
              <w:t>本项目只接受报价人一次性报价，本次报价包括但不限于完成本项目所需的各项成本、人工、运输、税金等全部用。</w:t>
            </w:r>
            <w:r>
              <w:rPr>
                <w:rFonts w:hint="default"/>
              </w:rPr>
              <w:t xml:space="preserve">                                                                                 </w:t>
            </w:r>
          </w:p>
          <w:p w14:paraId="62303B69" w14:textId="77777777" w:rsidR="00870647" w:rsidRDefault="00D47EB8">
            <w:pPr>
              <w:pStyle w:val="a3"/>
              <w:numPr>
                <w:ilvl w:val="0"/>
                <w:numId w:val="1"/>
              </w:numPr>
              <w:spacing w:line="360" w:lineRule="exact"/>
              <w:rPr>
                <w:rFonts w:hint="default"/>
              </w:rPr>
            </w:pPr>
            <w:r>
              <w:t>所列项目</w:t>
            </w:r>
            <w:r>
              <w:rPr>
                <w:rFonts w:hint="default"/>
              </w:rPr>
              <w:t>报价不能高于上限控制单价，</w:t>
            </w:r>
            <w:r>
              <w:t>报价超过上限控制单价、上限控制总价，总价计算错误的为</w:t>
            </w:r>
            <w:r>
              <w:t>无效报价。</w:t>
            </w:r>
          </w:p>
          <w:p w14:paraId="2B5B1F06" w14:textId="77777777" w:rsidR="00870647" w:rsidRDefault="00D47EB8">
            <w:pPr>
              <w:pStyle w:val="a3"/>
              <w:numPr>
                <w:ilvl w:val="0"/>
                <w:numId w:val="1"/>
              </w:numPr>
              <w:spacing w:line="360" w:lineRule="exact"/>
              <w:rPr>
                <w:rFonts w:hint="default"/>
              </w:rPr>
            </w:pPr>
            <w:r>
              <w:t>表格内容均按要求完整填写并盖章，不能留空，否则按无效响应处理。</w:t>
            </w:r>
          </w:p>
          <w:p w14:paraId="1A69ED55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rPr>
                <w:rFonts w:hAnsi="宋体" w:cs="宋体"/>
                <w:color w:val="000000"/>
              </w:rPr>
              <w:t>4</w:t>
            </w:r>
            <w:r>
              <w:t>、安全承诺：在项目实施过程中，如发生人身伤害、操作事故或机器设备的损坏等安全事故，由此产生的一切责任和费用</w:t>
            </w:r>
            <w:proofErr w:type="gramStart"/>
            <w:r>
              <w:t>由成交</w:t>
            </w:r>
            <w:proofErr w:type="gramEnd"/>
            <w:r>
              <w:t>供应商承担。</w:t>
            </w:r>
          </w:p>
          <w:p w14:paraId="4EDB804C" w14:textId="77777777" w:rsidR="00870647" w:rsidRDefault="00870647">
            <w:pPr>
              <w:pStyle w:val="a3"/>
              <w:spacing w:line="360" w:lineRule="exact"/>
              <w:rPr>
                <w:rFonts w:hint="default"/>
                <w:u w:val="single"/>
              </w:rPr>
            </w:pPr>
          </w:p>
        </w:tc>
      </w:tr>
      <w:tr w:rsidR="00870647" w14:paraId="1775B0CF" w14:textId="77777777">
        <w:trPr>
          <w:trHeight w:hRule="exact" w:val="1671"/>
          <w:jc w:val="center"/>
        </w:trPr>
        <w:tc>
          <w:tcPr>
            <w:tcW w:w="10031" w:type="dxa"/>
            <w:gridSpan w:val="7"/>
            <w:vAlign w:val="center"/>
          </w:tcPr>
          <w:p w14:paraId="26FE2096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单位名称（盖章）：</w:t>
            </w:r>
          </w:p>
          <w:p w14:paraId="6609F343" w14:textId="77777777" w:rsidR="00870647" w:rsidRDefault="00D47EB8">
            <w:pPr>
              <w:pStyle w:val="a3"/>
              <w:spacing w:line="360" w:lineRule="exact"/>
              <w:rPr>
                <w:rFonts w:hint="default"/>
              </w:rPr>
            </w:pPr>
            <w:r>
              <w:t>联系人及电话：</w:t>
            </w:r>
          </w:p>
        </w:tc>
      </w:tr>
    </w:tbl>
    <w:p w14:paraId="27A272F4" w14:textId="77777777" w:rsidR="00870647" w:rsidRDefault="00870647">
      <w:pPr>
        <w:adjustRightInd w:val="0"/>
        <w:snapToGrid w:val="0"/>
        <w:spacing w:beforeLines="50" w:before="156"/>
      </w:pPr>
    </w:p>
    <w:sectPr w:rsidR="0087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699CAB"/>
    <w:multiLevelType w:val="singleLevel"/>
    <w:tmpl w:val="E6699C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GFiOGQ2ZmJlMzZmZGE1ZmRiMGM0ZTc2NzI4ZjIifQ=="/>
  </w:docVars>
  <w:rsids>
    <w:rsidRoot w:val="006E265A"/>
    <w:rsid w:val="004028FD"/>
    <w:rsid w:val="006E265A"/>
    <w:rsid w:val="00870647"/>
    <w:rsid w:val="00D47EB8"/>
    <w:rsid w:val="02897931"/>
    <w:rsid w:val="05C018BB"/>
    <w:rsid w:val="070E3226"/>
    <w:rsid w:val="079411C4"/>
    <w:rsid w:val="0B995089"/>
    <w:rsid w:val="0BA852CC"/>
    <w:rsid w:val="0CEC11E8"/>
    <w:rsid w:val="0D5C1B29"/>
    <w:rsid w:val="102B3C1D"/>
    <w:rsid w:val="10CB7366"/>
    <w:rsid w:val="14820B4E"/>
    <w:rsid w:val="18187335"/>
    <w:rsid w:val="18804825"/>
    <w:rsid w:val="19C71BB0"/>
    <w:rsid w:val="1CB119C6"/>
    <w:rsid w:val="1D5E3A3C"/>
    <w:rsid w:val="20B3409F"/>
    <w:rsid w:val="211D59BC"/>
    <w:rsid w:val="213200F3"/>
    <w:rsid w:val="22C40ACF"/>
    <w:rsid w:val="25176A7B"/>
    <w:rsid w:val="2942346A"/>
    <w:rsid w:val="2E3039D9"/>
    <w:rsid w:val="310B66D2"/>
    <w:rsid w:val="343A01EC"/>
    <w:rsid w:val="35C771FF"/>
    <w:rsid w:val="376D507C"/>
    <w:rsid w:val="3C6504EB"/>
    <w:rsid w:val="3D0E6439"/>
    <w:rsid w:val="3DA84075"/>
    <w:rsid w:val="3F602F82"/>
    <w:rsid w:val="434F0876"/>
    <w:rsid w:val="440904F8"/>
    <w:rsid w:val="49637A6E"/>
    <w:rsid w:val="4CD80866"/>
    <w:rsid w:val="4DC757C7"/>
    <w:rsid w:val="4EDA21D4"/>
    <w:rsid w:val="505B6584"/>
    <w:rsid w:val="50CE26AB"/>
    <w:rsid w:val="51404C2B"/>
    <w:rsid w:val="554E1B40"/>
    <w:rsid w:val="56741EA9"/>
    <w:rsid w:val="56A33A85"/>
    <w:rsid w:val="59B82040"/>
    <w:rsid w:val="59ED7E16"/>
    <w:rsid w:val="59FE4D7D"/>
    <w:rsid w:val="5B6042CA"/>
    <w:rsid w:val="5E832095"/>
    <w:rsid w:val="5F610B8F"/>
    <w:rsid w:val="61F555BE"/>
    <w:rsid w:val="63906A6F"/>
    <w:rsid w:val="669F3F4A"/>
    <w:rsid w:val="703D6AAE"/>
    <w:rsid w:val="722E2B52"/>
    <w:rsid w:val="74626AE3"/>
    <w:rsid w:val="74E67714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B71A5-C953-4DDF-BD02-027D8888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 w:hint="eastAsia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黄腾庆</dc:creator>
  <cp:lastModifiedBy>keiss</cp:lastModifiedBy>
  <cp:revision>2</cp:revision>
  <cp:lastPrinted>2025-06-26T03:37:00Z</cp:lastPrinted>
  <dcterms:created xsi:type="dcterms:W3CDTF">2022-12-19T02:59:00Z</dcterms:created>
  <dcterms:modified xsi:type="dcterms:W3CDTF">2025-12-31T09:34:00Z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05457727D7CE467FA177F6F3AA8836D4_13</vt:lpwstr>
  </property>
  <property fmtid="{D5CDD505-2E9C-101B-9397-08002B2CF9AE}" pid="4" name="KSOTemplateDocerSaveRecord">
    <vt:lpwstr>eyJoZGlkIjoiMTQyYzM5NTY5ZTc4Y2Q2YTJlOTcyNTA4MTA3YTI5YTMiLCJ1c2VySWQiOiI3NDIyNzAyNzAifQ==</vt:lpwstr>
  </property>
</Properties>
</file>